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D1E" w:rsidRDefault="00331D1E" w:rsidP="0067569C">
      <w:r>
        <w:rPr>
          <w:noProof/>
          <w:lang w:eastAsia="ru-RU"/>
        </w:rPr>
        <w:pict>
          <v:group id="_x0000_s1026" style="position:absolute;margin-left:-86.65pt;margin-top:-77.5pt;width:610.45pt;height:12in;z-index:251658752" coordorigin="-32,-416" coordsize="12209,17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842" o:spid="_x0000_s1027" type="#_x0000_t75" style="position:absolute;left:-32;top:-416;width:12209;height:17280;visibility:visible">
              <v:imagedata r:id="rId7" o:title=""/>
            </v:shape>
            <v:shape id="Рисунок 5" o:spid="_x0000_s1028" type="#_x0000_t75" style="position:absolute;left:2710;top:10803;width:2842;height:3744;visibility:visible;mso-wrap-distance-top:.96pt;mso-wrap-distance-right:9.32pt;mso-wrap-distance-bottom:1.44pt;mso-position-horizontal-relative:margin;mso-position-vertical-relative:margin">
              <v:imagedata r:id="rId8" o:title=""/>
              <o:lock v:ext="edit" aspectratio="f"/>
            </v:shape>
            <v:shape id="Рисунок 31840" o:spid="_x0000_s1029" type="#_x0000_t75" style="position:absolute;left:8448;top:12788;width:2861;height:3819;visibility:visible">
              <v:imagedata r:id="rId9" o:title=""/>
            </v:shape>
            <v:shape id="Рисунок 31838" o:spid="_x0000_s1030" type="#_x0000_t75" style="position:absolute;left:5583;top:12480;width:2612;height:3477;visibility:visible">
              <v:imagedata r:id="rId10" o:title=""/>
            </v:shape>
            <v:shape id="Рисунок 7" o:spid="_x0000_s1031" type="#_x0000_t75" style="position:absolute;left:7392;top:8701;width:2842;height:3754;visibility:visible;mso-wrap-distance-top:.96pt;mso-wrap-distance-right:9.32pt;mso-wrap-distance-bottom:1.21pt">
              <v:imagedata r:id="rId11" o:title=""/>
              <o:lock v:ext="edit" aspectratio="f"/>
            </v:shape>
            <v:shape id="Рисунок 31841" o:spid="_x0000_s1032" type="#_x0000_t75" style="position:absolute;left:130;top:8664;width:2861;height:3802;visibility:visible">
              <v:imagedata r:id="rId12" o:title=""/>
            </v:shape>
          </v:group>
        </w:pict>
      </w:r>
      <w:r>
        <w:rPr>
          <w:noProof/>
          <w:lang w:eastAsia="ru-RU"/>
        </w:rPr>
        <w:pict>
          <v:shape id="Рисунок 31837" o:spid="_x0000_s1033" type="#_x0000_t75" style="position:absolute;margin-left:302.65pt;margin-top:-55.55pt;width:140.8pt;height:123.7pt;z-index:251657728;visibility:visible;mso-position-horizontal-relative:margin;mso-position-vertical-relative:margin">
            <v:imagedata r:id="rId13" o:title=""/>
            <w10:wrap anchorx="margin" anchory="margin"/>
          </v:shape>
        </w:pict>
      </w:r>
    </w:p>
    <w:p w:rsidR="00331D1E" w:rsidRPr="00484078" w:rsidRDefault="00331D1E" w:rsidP="0067569C"/>
    <w:p w:rsidR="00331D1E" w:rsidRPr="00484078" w:rsidRDefault="00331D1E" w:rsidP="0067569C"/>
    <w:p w:rsidR="00331D1E" w:rsidRPr="00484078" w:rsidRDefault="00331D1E" w:rsidP="0067569C"/>
    <w:p w:rsidR="00331D1E" w:rsidRDefault="00331D1E" w:rsidP="0067569C"/>
    <w:p w:rsidR="00331D1E" w:rsidRPr="00EC65A9" w:rsidRDefault="00331D1E" w:rsidP="0067569C">
      <w:pPr>
        <w:rPr>
          <w:b/>
          <w:bCs/>
          <w:color w:val="0F243E"/>
        </w:rPr>
      </w:pPr>
    </w:p>
    <w:p w:rsidR="00331D1E" w:rsidRPr="00EC65A9" w:rsidRDefault="00331D1E" w:rsidP="0067569C">
      <w:pPr>
        <w:spacing w:after="0"/>
        <w:ind w:firstLine="284"/>
        <w:jc w:val="center"/>
        <w:rPr>
          <w:rFonts w:ascii="Times New Roman" w:hAnsi="Times New Roman" w:cs="Times New Roman"/>
          <w:b/>
          <w:bCs/>
          <w:color w:val="0F243E"/>
          <w:sz w:val="36"/>
          <w:szCs w:val="36"/>
          <w:lang w:eastAsia="ru-RU"/>
        </w:rPr>
      </w:pPr>
      <w:r w:rsidRPr="00EC65A9">
        <w:rPr>
          <w:rFonts w:ascii="Times New Roman" w:hAnsi="Times New Roman" w:cs="Times New Roman"/>
          <w:b/>
          <w:bCs/>
          <w:color w:val="0F243E"/>
          <w:sz w:val="36"/>
          <w:szCs w:val="36"/>
          <w:lang w:eastAsia="ru-RU"/>
        </w:rPr>
        <w:t>СЛАГАЕМЫЕ  ПОДГОТОВКИ  КОНКУРЕТНОСПОСОБНОГО</w:t>
      </w:r>
    </w:p>
    <w:p w:rsidR="00331D1E" w:rsidRPr="00EC65A9" w:rsidRDefault="00331D1E" w:rsidP="0067569C">
      <w:pPr>
        <w:spacing w:after="0"/>
        <w:ind w:firstLine="284"/>
        <w:jc w:val="center"/>
        <w:rPr>
          <w:rFonts w:ascii="Times New Roman" w:hAnsi="Times New Roman" w:cs="Times New Roman"/>
          <w:b/>
          <w:bCs/>
          <w:color w:val="0F243E"/>
          <w:sz w:val="40"/>
          <w:szCs w:val="40"/>
          <w:lang w:eastAsia="ru-RU"/>
        </w:rPr>
      </w:pPr>
      <w:r w:rsidRPr="00EC65A9">
        <w:rPr>
          <w:rFonts w:ascii="Times New Roman" w:hAnsi="Times New Roman" w:cs="Times New Roman"/>
          <w:b/>
          <w:bCs/>
          <w:color w:val="0F243E"/>
          <w:sz w:val="40"/>
          <w:szCs w:val="40"/>
          <w:lang w:eastAsia="ru-RU"/>
        </w:rPr>
        <w:t xml:space="preserve">  рабочего и специалиста в</w:t>
      </w:r>
    </w:p>
    <w:p w:rsidR="00331D1E" w:rsidRPr="00EC65A9" w:rsidRDefault="00331D1E" w:rsidP="0067569C">
      <w:pPr>
        <w:spacing w:after="0"/>
        <w:jc w:val="center"/>
        <w:rPr>
          <w:rFonts w:ascii="Times New Roman" w:hAnsi="Times New Roman" w:cs="Times New Roman"/>
          <w:b/>
          <w:bCs/>
          <w:color w:val="0F243E"/>
          <w:sz w:val="40"/>
          <w:szCs w:val="40"/>
          <w:lang w:eastAsia="ru-RU"/>
        </w:rPr>
      </w:pPr>
      <w:r w:rsidRPr="00EC65A9">
        <w:rPr>
          <w:rFonts w:ascii="Times New Roman" w:hAnsi="Times New Roman" w:cs="Times New Roman"/>
          <w:b/>
          <w:bCs/>
          <w:color w:val="0F243E"/>
          <w:sz w:val="40"/>
          <w:szCs w:val="40"/>
          <w:lang w:eastAsia="ru-RU"/>
        </w:rPr>
        <w:t>ОГАПОУ  «ВАЛУЙСКИЙ ИНДУСТРИАЛЬНЫЙ ТЕХНИКУМ»</w:t>
      </w:r>
    </w:p>
    <w:p w:rsidR="00331D1E" w:rsidRPr="00EC65A9" w:rsidRDefault="00331D1E" w:rsidP="0067569C">
      <w:pPr>
        <w:spacing w:after="0"/>
        <w:jc w:val="center"/>
        <w:rPr>
          <w:rFonts w:ascii="Times New Roman" w:hAnsi="Times New Roman" w:cs="Times New Roman"/>
          <w:b/>
          <w:bCs/>
          <w:color w:val="0F243E"/>
          <w:sz w:val="40"/>
          <w:szCs w:val="40"/>
          <w:lang w:eastAsia="ru-RU"/>
        </w:rPr>
      </w:pPr>
      <w:r w:rsidRPr="00EC65A9">
        <w:rPr>
          <w:rFonts w:ascii="Times New Roman" w:hAnsi="Times New Roman" w:cs="Times New Roman"/>
          <w:b/>
          <w:bCs/>
          <w:color w:val="0F243E"/>
          <w:sz w:val="40"/>
          <w:szCs w:val="40"/>
          <w:lang w:eastAsia="ru-RU"/>
        </w:rPr>
        <w:t>через внедрение  новых образовательных  и</w:t>
      </w:r>
    </w:p>
    <w:p w:rsidR="00331D1E" w:rsidRPr="00EC65A9" w:rsidRDefault="00331D1E" w:rsidP="0067569C">
      <w:pPr>
        <w:spacing w:after="0"/>
        <w:jc w:val="center"/>
        <w:rPr>
          <w:rFonts w:ascii="Times New Roman" w:hAnsi="Times New Roman" w:cs="Times New Roman"/>
          <w:b/>
          <w:bCs/>
          <w:color w:val="0F243E"/>
          <w:sz w:val="40"/>
          <w:szCs w:val="40"/>
          <w:lang w:eastAsia="ru-RU"/>
        </w:rPr>
      </w:pPr>
      <w:r w:rsidRPr="00EC65A9">
        <w:rPr>
          <w:rFonts w:ascii="Times New Roman" w:hAnsi="Times New Roman" w:cs="Times New Roman"/>
          <w:b/>
          <w:bCs/>
          <w:color w:val="0F243E"/>
          <w:sz w:val="40"/>
          <w:szCs w:val="40"/>
          <w:lang w:eastAsia="ru-RU"/>
        </w:rPr>
        <w:t xml:space="preserve"> воспитательных технологий</w:t>
      </w:r>
    </w:p>
    <w:p w:rsidR="00331D1E" w:rsidRDefault="00331D1E" w:rsidP="0067569C">
      <w:pPr>
        <w:rPr>
          <w:rFonts w:ascii="Times New Roman" w:hAnsi="Times New Roman" w:cs="Times New Roman"/>
          <w:sz w:val="44"/>
          <w:szCs w:val="44"/>
        </w:rPr>
      </w:pPr>
    </w:p>
    <w:p w:rsidR="00331D1E" w:rsidRDefault="00331D1E" w:rsidP="00452268">
      <w:pPr>
        <w:spacing w:after="0"/>
        <w:jc w:val="center"/>
        <w:rPr>
          <w:rFonts w:ascii="Times New Roman" w:hAnsi="Times New Roman" w:cs="Times New Roman"/>
          <w:b/>
          <w:bCs/>
          <w:i/>
          <w:iCs/>
          <w:sz w:val="28"/>
          <w:szCs w:val="28"/>
          <w:lang w:eastAsia="ru-RU"/>
        </w:rPr>
      </w:pPr>
    </w:p>
    <w:p w:rsidR="00331D1E" w:rsidRPr="00EC65A9" w:rsidRDefault="00331D1E" w:rsidP="00B25917">
      <w:pPr>
        <w:spacing w:after="0"/>
        <w:ind w:firstLine="709"/>
        <w:jc w:val="right"/>
        <w:rPr>
          <w:rFonts w:ascii="Times New Roman" w:hAnsi="Times New Roman" w:cs="Times New Roman"/>
          <w:b/>
          <w:bCs/>
          <w:i/>
          <w:iCs/>
          <w:color w:val="0F243E"/>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Pr="008B6023" w:rsidRDefault="00331D1E" w:rsidP="00DE5D79">
      <w:pPr>
        <w:spacing w:after="0" w:line="240" w:lineRule="auto"/>
        <w:jc w:val="center"/>
        <w:rPr>
          <w:rFonts w:ascii="Times New Roman" w:hAnsi="Times New Roman" w:cs="Times New Roman"/>
          <w:b/>
          <w:bCs/>
          <w:sz w:val="30"/>
          <w:szCs w:val="30"/>
          <w:u w:val="single"/>
        </w:rPr>
      </w:pPr>
      <w:r w:rsidRPr="008B6023">
        <w:rPr>
          <w:rFonts w:ascii="Times New Roman" w:hAnsi="Times New Roman" w:cs="Times New Roman"/>
          <w:b/>
          <w:bCs/>
          <w:sz w:val="30"/>
          <w:szCs w:val="30"/>
          <w:u w:val="single"/>
        </w:rPr>
        <w:t>Содержание</w:t>
      </w:r>
    </w:p>
    <w:p w:rsidR="00331D1E" w:rsidRDefault="00331D1E" w:rsidP="00DE5D79">
      <w:pPr>
        <w:spacing w:after="0"/>
        <w:jc w:val="both"/>
        <w:rPr>
          <w:rFonts w:ascii="Times New Roman" w:hAnsi="Times New Roman" w:cs="Times New Roman"/>
          <w:sz w:val="28"/>
          <w:szCs w:val="28"/>
        </w:rPr>
      </w:pPr>
    </w:p>
    <w:p w:rsidR="00331D1E" w:rsidRPr="00DE5D79" w:rsidRDefault="00331D1E" w:rsidP="00F15E74">
      <w:pPr>
        <w:spacing w:after="0"/>
        <w:jc w:val="both"/>
        <w:rPr>
          <w:rFonts w:ascii="Times New Roman" w:hAnsi="Times New Roman" w:cs="Times New Roman"/>
          <w:sz w:val="28"/>
          <w:szCs w:val="28"/>
        </w:rPr>
      </w:pPr>
      <w:r w:rsidRPr="00DE5D79">
        <w:rPr>
          <w:rFonts w:ascii="Times New Roman" w:hAnsi="Times New Roman" w:cs="Times New Roman"/>
          <w:sz w:val="28"/>
          <w:szCs w:val="28"/>
        </w:rPr>
        <w:t>Предисловие</w:t>
      </w:r>
      <w:r w:rsidRPr="00DE5D79">
        <w:rPr>
          <w:rFonts w:ascii="Times New Roman" w:hAnsi="Times New Roman" w:cs="Times New Roman"/>
          <w:b/>
          <w:bCs/>
          <w:sz w:val="28"/>
          <w:szCs w:val="28"/>
        </w:rPr>
        <w:t xml:space="preserve"> </w:t>
      </w:r>
      <w:r w:rsidRPr="00DE5D79">
        <w:rPr>
          <w:rFonts w:ascii="Times New Roman" w:hAnsi="Times New Roman" w:cs="Times New Roman"/>
          <w:sz w:val="28"/>
          <w:szCs w:val="28"/>
        </w:rPr>
        <w:t>....................................................................................</w:t>
      </w:r>
      <w:r>
        <w:rPr>
          <w:rFonts w:ascii="Times New Roman" w:hAnsi="Times New Roman" w:cs="Times New Roman"/>
          <w:sz w:val="28"/>
          <w:szCs w:val="28"/>
        </w:rPr>
        <w:t>.....</w:t>
      </w:r>
      <w:r w:rsidRPr="00DE5D79">
        <w:rPr>
          <w:rFonts w:ascii="Times New Roman" w:hAnsi="Times New Roman" w:cs="Times New Roman"/>
          <w:sz w:val="28"/>
          <w:szCs w:val="28"/>
        </w:rPr>
        <w:t>.............</w:t>
      </w:r>
      <w:r>
        <w:rPr>
          <w:rFonts w:ascii="Times New Roman" w:hAnsi="Times New Roman" w:cs="Times New Roman"/>
          <w:sz w:val="28"/>
          <w:szCs w:val="28"/>
        </w:rPr>
        <w:t>......</w:t>
      </w:r>
      <w:r w:rsidRPr="00DE5D79">
        <w:rPr>
          <w:rFonts w:ascii="Times New Roman" w:hAnsi="Times New Roman" w:cs="Times New Roman"/>
          <w:sz w:val="28"/>
          <w:szCs w:val="28"/>
        </w:rPr>
        <w:t>3</w:t>
      </w:r>
    </w:p>
    <w:p w:rsidR="00331D1E"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Индивидуализация профессионального  обучения в рамках компетентного  подхода ...............................................................................................................5</w:t>
      </w:r>
    </w:p>
    <w:p w:rsidR="00331D1E" w:rsidRPr="00644EB5"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sidRPr="00644EB5">
        <w:rPr>
          <w:rFonts w:ascii="Times New Roman" w:hAnsi="Times New Roman" w:cs="Times New Roman"/>
          <w:sz w:val="28"/>
          <w:szCs w:val="28"/>
        </w:rPr>
        <w:t>Условно-графические и буквенно-цифровые обозначения, применяемые в электрических схемах применяемые при изучении курса специальных дисциплин</w:t>
      </w:r>
      <w:r>
        <w:rPr>
          <w:rFonts w:ascii="Times New Roman" w:hAnsi="Times New Roman" w:cs="Times New Roman"/>
          <w:sz w:val="28"/>
          <w:szCs w:val="28"/>
        </w:rPr>
        <w:t xml:space="preserve"> (методический материал для</w:t>
      </w:r>
      <w:r w:rsidRPr="00644EB5">
        <w:rPr>
          <w:rFonts w:ascii="Times New Roman" w:hAnsi="Times New Roman" w:cs="Times New Roman"/>
          <w:sz w:val="28"/>
          <w:szCs w:val="28"/>
        </w:rPr>
        <w:t xml:space="preserve"> занятия) </w:t>
      </w:r>
      <w:r>
        <w:rPr>
          <w:rFonts w:ascii="Times New Roman" w:hAnsi="Times New Roman" w:cs="Times New Roman"/>
          <w:sz w:val="28"/>
          <w:szCs w:val="28"/>
        </w:rPr>
        <w:t>........................................</w:t>
      </w:r>
      <w:r w:rsidRPr="00644EB5">
        <w:rPr>
          <w:rFonts w:ascii="Times New Roman" w:hAnsi="Times New Roman" w:cs="Times New Roman"/>
          <w:sz w:val="28"/>
          <w:szCs w:val="28"/>
        </w:rPr>
        <w:t xml:space="preserve"> </w:t>
      </w:r>
      <w:r>
        <w:rPr>
          <w:rFonts w:ascii="Times New Roman" w:hAnsi="Times New Roman" w:cs="Times New Roman"/>
          <w:sz w:val="28"/>
          <w:szCs w:val="28"/>
        </w:rPr>
        <w:t>9</w:t>
      </w:r>
    </w:p>
    <w:p w:rsidR="00331D1E"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Русский язык  в профессиональном образовании.........................................16</w:t>
      </w:r>
    </w:p>
    <w:p w:rsidR="00331D1E"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sidRPr="00593B04">
        <w:rPr>
          <w:rFonts w:ascii="Times New Roman" w:hAnsi="Times New Roman" w:cs="Times New Roman"/>
          <w:sz w:val="28"/>
          <w:szCs w:val="28"/>
          <w:lang w:eastAsia="ru-RU"/>
        </w:rPr>
        <w:t>М</w:t>
      </w:r>
      <w:r>
        <w:rPr>
          <w:rFonts w:ascii="Times New Roman" w:hAnsi="Times New Roman" w:cs="Times New Roman"/>
          <w:sz w:val="28"/>
          <w:szCs w:val="28"/>
          <w:lang w:eastAsia="ru-RU"/>
        </w:rPr>
        <w:t xml:space="preserve">етодическая разработка по ОУД «Русский  язык и литература. Русский язык»  как средство реализации  </w:t>
      </w:r>
      <w:r w:rsidRPr="00593B04">
        <w:rPr>
          <w:rFonts w:ascii="Times New Roman" w:hAnsi="Times New Roman" w:cs="Times New Roman"/>
          <w:sz w:val="28"/>
          <w:szCs w:val="28"/>
          <w:lang w:eastAsia="ru-RU"/>
        </w:rPr>
        <w:t>ФГОС</w:t>
      </w:r>
      <w:r>
        <w:rPr>
          <w:rFonts w:ascii="Times New Roman" w:hAnsi="Times New Roman" w:cs="Times New Roman"/>
          <w:sz w:val="28"/>
          <w:szCs w:val="28"/>
          <w:lang w:eastAsia="ru-RU"/>
        </w:rPr>
        <w:t>.........................................................19</w:t>
      </w:r>
    </w:p>
    <w:p w:rsidR="00331D1E"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Мотивация профессиональной деятельности через совершенствование организации учебного процесса в изучении </w:t>
      </w:r>
      <w:r w:rsidRPr="00021413">
        <w:rPr>
          <w:rFonts w:ascii="Times New Roman" w:hAnsi="Times New Roman" w:cs="Times New Roman"/>
          <w:sz w:val="28"/>
          <w:szCs w:val="28"/>
          <w:lang w:eastAsia="ru-RU"/>
        </w:rPr>
        <w:t>МДК.02.01. Т</w:t>
      </w:r>
      <w:r>
        <w:rPr>
          <w:rFonts w:ascii="Times New Roman" w:hAnsi="Times New Roman" w:cs="Times New Roman"/>
          <w:sz w:val="28"/>
          <w:szCs w:val="28"/>
          <w:lang w:eastAsia="ru-RU"/>
        </w:rPr>
        <w:t xml:space="preserve">еоретическая подготовка водителей автомобилей категории </w:t>
      </w:r>
      <w:r w:rsidRPr="00021413">
        <w:rPr>
          <w:rFonts w:ascii="Times New Roman" w:hAnsi="Times New Roman" w:cs="Times New Roman"/>
          <w:sz w:val="28"/>
          <w:szCs w:val="28"/>
          <w:lang w:eastAsia="ru-RU"/>
        </w:rPr>
        <w:t>«В» И «С»</w:t>
      </w:r>
      <w:r>
        <w:rPr>
          <w:rFonts w:ascii="Times New Roman" w:hAnsi="Times New Roman" w:cs="Times New Roman"/>
          <w:sz w:val="28"/>
          <w:szCs w:val="28"/>
          <w:lang w:eastAsia="ru-RU"/>
        </w:rPr>
        <w:t>..........................29</w:t>
      </w:r>
    </w:p>
    <w:p w:rsidR="00331D1E"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sidRPr="00021413">
        <w:rPr>
          <w:rFonts w:ascii="Times New Roman" w:hAnsi="Times New Roman" w:cs="Times New Roman"/>
          <w:sz w:val="28"/>
          <w:szCs w:val="28"/>
          <w:lang w:eastAsia="ru-RU"/>
        </w:rPr>
        <w:t>Б</w:t>
      </w:r>
      <w:r>
        <w:rPr>
          <w:rFonts w:ascii="Times New Roman" w:hAnsi="Times New Roman" w:cs="Times New Roman"/>
          <w:sz w:val="28"/>
          <w:szCs w:val="28"/>
          <w:lang w:eastAsia="ru-RU"/>
        </w:rPr>
        <w:t>инарный урок как одна из форм интеграции общеобразовательного и профессионального цикла в техникуме.........................................................33</w:t>
      </w:r>
    </w:p>
    <w:p w:rsidR="00331D1E"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sidRPr="00C56887">
        <w:rPr>
          <w:rFonts w:ascii="Times New Roman" w:hAnsi="Times New Roman" w:cs="Times New Roman"/>
          <w:sz w:val="28"/>
          <w:szCs w:val="28"/>
          <w:lang w:eastAsia="ru-RU"/>
        </w:rPr>
        <w:t>Краеведение, как средство воспитания гражданско-патриотических качеств личности.......................................................</w:t>
      </w:r>
      <w:r>
        <w:rPr>
          <w:rFonts w:ascii="Times New Roman" w:hAnsi="Times New Roman" w:cs="Times New Roman"/>
          <w:sz w:val="28"/>
          <w:szCs w:val="28"/>
          <w:lang w:eastAsia="ru-RU"/>
        </w:rPr>
        <w:t>.......................................39</w:t>
      </w:r>
    </w:p>
    <w:p w:rsidR="00331D1E" w:rsidRPr="00C56887" w:rsidRDefault="00331D1E" w:rsidP="00F15E74">
      <w:pPr>
        <w:pStyle w:val="ListParagraph"/>
        <w:numPr>
          <w:ilvl w:val="0"/>
          <w:numId w:val="17"/>
        </w:num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волонтёрской деятельности  в студенческой среде...................................................................................................................47</w:t>
      </w:r>
      <w:bookmarkStart w:id="0" w:name="_GoBack"/>
      <w:bookmarkEnd w:id="0"/>
    </w:p>
    <w:p w:rsidR="00331D1E" w:rsidRPr="00991E7E" w:rsidRDefault="00331D1E" w:rsidP="00F15E74">
      <w:pPr>
        <w:spacing w:after="0"/>
        <w:ind w:firstLine="709"/>
        <w:jc w:val="both"/>
        <w:rPr>
          <w:rFonts w:ascii="Times New Roman" w:hAnsi="Times New Roman" w:cs="Times New Roman"/>
          <w:b/>
          <w:bCs/>
          <w:color w:val="FF0000"/>
          <w:sz w:val="30"/>
          <w:szCs w:val="30"/>
          <w:u w:val="single"/>
        </w:rPr>
      </w:pPr>
    </w:p>
    <w:p w:rsidR="00331D1E" w:rsidRDefault="00331D1E" w:rsidP="00DE5D79">
      <w:pPr>
        <w:spacing w:after="0"/>
        <w:ind w:firstLine="709"/>
        <w:jc w:val="both"/>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p>
    <w:p w:rsidR="00331D1E" w:rsidRDefault="00331D1E" w:rsidP="00593B04">
      <w:pPr>
        <w:spacing w:after="0"/>
        <w:rPr>
          <w:rFonts w:ascii="Times New Roman" w:hAnsi="Times New Roman" w:cs="Times New Roman"/>
          <w:b/>
          <w:bCs/>
          <w:i/>
          <w:iCs/>
          <w:sz w:val="28"/>
          <w:szCs w:val="28"/>
          <w:lang w:eastAsia="ru-RU"/>
        </w:rPr>
      </w:pPr>
    </w:p>
    <w:p w:rsidR="00331D1E" w:rsidRDefault="00331D1E" w:rsidP="00593B04">
      <w:pPr>
        <w:spacing w:after="0"/>
        <w:rPr>
          <w:rFonts w:ascii="Times New Roman" w:hAnsi="Times New Roman" w:cs="Times New Roman"/>
          <w:b/>
          <w:bCs/>
          <w:i/>
          <w:iCs/>
          <w:sz w:val="28"/>
          <w:szCs w:val="28"/>
          <w:lang w:eastAsia="ru-RU"/>
        </w:rPr>
      </w:pPr>
    </w:p>
    <w:p w:rsidR="00331D1E" w:rsidRDefault="00331D1E" w:rsidP="00593B04">
      <w:pPr>
        <w:spacing w:after="0"/>
        <w:rPr>
          <w:rFonts w:ascii="Times New Roman" w:hAnsi="Times New Roman" w:cs="Times New Roman"/>
          <w:b/>
          <w:bCs/>
          <w:i/>
          <w:iCs/>
          <w:sz w:val="28"/>
          <w:szCs w:val="28"/>
          <w:lang w:eastAsia="ru-RU"/>
        </w:rPr>
      </w:pPr>
    </w:p>
    <w:p w:rsidR="00331D1E" w:rsidRDefault="00331D1E" w:rsidP="00B25917">
      <w:pPr>
        <w:spacing w:after="0"/>
        <w:ind w:firstLine="709"/>
        <w:jc w:val="right"/>
        <w:rPr>
          <w:rFonts w:ascii="Times New Roman" w:hAnsi="Times New Roman" w:cs="Times New Roman"/>
          <w:b/>
          <w:bCs/>
          <w:i/>
          <w:iCs/>
          <w:sz w:val="28"/>
          <w:szCs w:val="28"/>
          <w:lang w:eastAsia="ru-RU"/>
        </w:rPr>
      </w:pPr>
      <w:r w:rsidRPr="007E338A">
        <w:rPr>
          <w:rFonts w:ascii="Times New Roman" w:hAnsi="Times New Roman" w:cs="Times New Roman"/>
          <w:b/>
          <w:bCs/>
          <w:i/>
          <w:iCs/>
          <w:noProof/>
          <w:sz w:val="28"/>
          <w:szCs w:val="28"/>
          <w:lang w:eastAsia="ru-RU"/>
        </w:rPr>
        <w:pict>
          <v:shape id="Рисунок 2" o:spid="_x0000_i1025" type="#_x0000_t75" style="width:214.5pt;height:156.75pt;visibility:visible">
            <v:imagedata r:id="rId14" o:title=""/>
          </v:shape>
        </w:pict>
      </w:r>
    </w:p>
    <w:p w:rsidR="00331D1E" w:rsidRPr="00F34488" w:rsidRDefault="00331D1E" w:rsidP="00C25565">
      <w:pPr>
        <w:spacing w:after="0"/>
        <w:ind w:firstLine="709"/>
        <w:jc w:val="right"/>
        <w:rPr>
          <w:rFonts w:ascii="Times New Roman" w:hAnsi="Times New Roman" w:cs="Times New Roman"/>
          <w:i/>
          <w:iCs/>
          <w:sz w:val="28"/>
          <w:szCs w:val="28"/>
          <w:lang w:eastAsia="ru-RU"/>
        </w:rPr>
      </w:pPr>
      <w:r>
        <w:rPr>
          <w:rFonts w:ascii="Times New Roman" w:hAnsi="Times New Roman" w:cs="Times New Roman"/>
          <w:b/>
          <w:bCs/>
          <w:i/>
          <w:iCs/>
          <w:sz w:val="28"/>
          <w:szCs w:val="28"/>
          <w:lang w:eastAsia="ru-RU"/>
        </w:rPr>
        <w:t>Волохова Валентина Васильевна</w:t>
      </w:r>
      <w:r>
        <w:rPr>
          <w:rFonts w:ascii="Times New Roman" w:hAnsi="Times New Roman" w:cs="Times New Roman"/>
          <w:i/>
          <w:iCs/>
          <w:sz w:val="28"/>
          <w:szCs w:val="28"/>
          <w:lang w:eastAsia="ru-RU"/>
        </w:rPr>
        <w:t>, директор</w:t>
      </w:r>
    </w:p>
    <w:p w:rsidR="00331D1E" w:rsidRDefault="00331D1E" w:rsidP="00C25565">
      <w:pPr>
        <w:spacing w:after="0"/>
        <w:ind w:firstLine="709"/>
        <w:jc w:val="right"/>
        <w:rPr>
          <w:rFonts w:ascii="Times New Roman" w:hAnsi="Times New Roman" w:cs="Times New Roman"/>
          <w:i/>
          <w:iCs/>
          <w:sz w:val="28"/>
          <w:szCs w:val="28"/>
          <w:lang w:eastAsia="ru-RU"/>
        </w:rPr>
      </w:pPr>
      <w:r w:rsidRPr="00F34488">
        <w:rPr>
          <w:rFonts w:ascii="Times New Roman" w:hAnsi="Times New Roman" w:cs="Times New Roman"/>
          <w:i/>
          <w:iCs/>
          <w:sz w:val="28"/>
          <w:szCs w:val="28"/>
          <w:lang w:eastAsia="ru-RU"/>
        </w:rPr>
        <w:t>ОГАПОУ «Валу</w:t>
      </w:r>
      <w:r>
        <w:rPr>
          <w:rFonts w:ascii="Times New Roman" w:hAnsi="Times New Roman" w:cs="Times New Roman"/>
          <w:i/>
          <w:iCs/>
          <w:sz w:val="28"/>
          <w:szCs w:val="28"/>
          <w:lang w:eastAsia="ru-RU"/>
        </w:rPr>
        <w:t>йский индустриальный техникум»</w:t>
      </w:r>
    </w:p>
    <w:p w:rsidR="00331D1E" w:rsidRPr="00F34488" w:rsidRDefault="00331D1E" w:rsidP="00C25565">
      <w:pPr>
        <w:spacing w:after="0"/>
        <w:ind w:firstLine="709"/>
        <w:jc w:val="right"/>
        <w:rPr>
          <w:rFonts w:ascii="Times New Roman" w:hAnsi="Times New Roman" w:cs="Times New Roman"/>
          <w:i/>
          <w:iCs/>
          <w:sz w:val="28"/>
          <w:szCs w:val="28"/>
          <w:lang w:eastAsia="ru-RU"/>
        </w:rPr>
      </w:pPr>
    </w:p>
    <w:p w:rsidR="00331D1E" w:rsidRPr="00C25565" w:rsidRDefault="00331D1E" w:rsidP="00C25565">
      <w:pPr>
        <w:spacing w:after="0"/>
        <w:ind w:firstLine="709"/>
        <w:jc w:val="both"/>
        <w:rPr>
          <w:rFonts w:ascii="Times New Roman" w:hAnsi="Times New Roman" w:cs="Times New Roman"/>
          <w:sz w:val="28"/>
          <w:szCs w:val="28"/>
          <w:lang w:eastAsia="ru-RU"/>
        </w:rPr>
      </w:pPr>
      <w:r w:rsidRPr="00C25565">
        <w:rPr>
          <w:rFonts w:ascii="Times New Roman" w:hAnsi="Times New Roman" w:cs="Times New Roman"/>
          <w:sz w:val="28"/>
          <w:szCs w:val="28"/>
          <w:lang w:eastAsia="ru-RU"/>
        </w:rPr>
        <w:t>Валуйский индустриальный техникум – это старейшее образовательное учреждение, которое с 1898 г прошло путь от учебной ремесленной мастерской до техникума. Из стен учебного заведения только за последние десятилетия выпущено более 12 тысяч рабочих. Выпускники техникума трудятся во многих регионах страны, во всех отраслях промышленности и сельского хозяйства, представляют различные ступени служебного роста. Это автомеханики, механизаторы, повара, сварщики, водители всех категорий. Техникум гордится своими выпускниками: героем Советского Союза Емельяно</w:t>
      </w:r>
      <w:r>
        <w:rPr>
          <w:rFonts w:ascii="Times New Roman" w:hAnsi="Times New Roman" w:cs="Times New Roman"/>
          <w:sz w:val="28"/>
          <w:szCs w:val="28"/>
          <w:lang w:eastAsia="ru-RU"/>
        </w:rPr>
        <w:t>вы</w:t>
      </w:r>
      <w:r w:rsidRPr="00C25565">
        <w:rPr>
          <w:rFonts w:ascii="Times New Roman" w:hAnsi="Times New Roman" w:cs="Times New Roman"/>
          <w:sz w:val="28"/>
          <w:szCs w:val="28"/>
          <w:lang w:eastAsia="ru-RU"/>
        </w:rPr>
        <w:t xml:space="preserve">м </w:t>
      </w:r>
      <w:r>
        <w:rPr>
          <w:rFonts w:ascii="Times New Roman" w:hAnsi="Times New Roman" w:cs="Times New Roman"/>
          <w:sz w:val="28"/>
          <w:szCs w:val="28"/>
          <w:lang w:eastAsia="ru-RU"/>
        </w:rPr>
        <w:t>Игнато</w:t>
      </w:r>
      <w:r w:rsidRPr="00C25565">
        <w:rPr>
          <w:rFonts w:ascii="Times New Roman" w:hAnsi="Times New Roman" w:cs="Times New Roman"/>
          <w:sz w:val="28"/>
          <w:szCs w:val="28"/>
          <w:lang w:eastAsia="ru-RU"/>
        </w:rPr>
        <w:t>м Дмитриевичем, заместителем председателя областной Думы Клепиковым Юрием Николаевичем, доктором экономических наук, профессором технологического университета Аркатовым Александром Яковлевичем, почетным гражданином области и города Валуйки Булыгиным Виктором Васильевичем, Севастьяновым Сергеем Александровичем, 15 – кратным чемпионом Европы, 5-ти кратным чемпионом Мира в параолимпийском спорте; Андреевой Светланой - 5-ти кратной чемпионкой мира по кикбоксину.</w:t>
      </w:r>
    </w:p>
    <w:p w:rsidR="00331D1E" w:rsidRPr="00AB20D4" w:rsidRDefault="00331D1E" w:rsidP="00AB20D4">
      <w:pPr>
        <w:spacing w:after="0"/>
        <w:ind w:firstLine="709"/>
        <w:jc w:val="both"/>
        <w:rPr>
          <w:rFonts w:ascii="Times New Roman" w:hAnsi="Times New Roman" w:cs="Times New Roman"/>
          <w:sz w:val="28"/>
          <w:szCs w:val="28"/>
          <w:lang w:eastAsia="ru-RU"/>
        </w:rPr>
      </w:pPr>
      <w:r w:rsidRPr="00E360AD">
        <w:rPr>
          <w:rFonts w:ascii="Times New Roman" w:hAnsi="Times New Roman" w:cs="Times New Roman"/>
          <w:sz w:val="28"/>
          <w:szCs w:val="28"/>
          <w:lang w:eastAsia="ru-RU"/>
        </w:rPr>
        <w:t xml:space="preserve">В настоящее время проблема становления высококвалифицированных специалистов приобретает большее значение. Современное общество предъявляет выпускнику, особые требования, среди которых важное место занимают высокий профессионализм, активность и творчество. С другой стороны у </w:t>
      </w:r>
      <w:r w:rsidRPr="00C25565">
        <w:rPr>
          <w:rFonts w:ascii="Times New Roman" w:hAnsi="Times New Roman" w:cs="Times New Roman"/>
          <w:sz w:val="28"/>
          <w:szCs w:val="28"/>
          <w:lang w:eastAsia="ru-RU"/>
        </w:rPr>
        <w:t>об</w:t>
      </w:r>
      <w:r w:rsidRPr="00E360AD">
        <w:rPr>
          <w:rFonts w:ascii="Times New Roman" w:hAnsi="Times New Roman" w:cs="Times New Roman"/>
          <w:sz w:val="28"/>
          <w:szCs w:val="28"/>
          <w:lang w:eastAsia="ru-RU"/>
        </w:rPr>
        <w:t>уча</w:t>
      </w:r>
      <w:r w:rsidRPr="00C25565">
        <w:rPr>
          <w:rFonts w:ascii="Times New Roman" w:hAnsi="Times New Roman" w:cs="Times New Roman"/>
          <w:sz w:val="28"/>
          <w:szCs w:val="28"/>
          <w:lang w:eastAsia="ru-RU"/>
        </w:rPr>
        <w:t>ю</w:t>
      </w:r>
      <w:r w:rsidRPr="00E360AD">
        <w:rPr>
          <w:rFonts w:ascii="Times New Roman" w:hAnsi="Times New Roman" w:cs="Times New Roman"/>
          <w:sz w:val="28"/>
          <w:szCs w:val="28"/>
          <w:lang w:eastAsia="ru-RU"/>
        </w:rPr>
        <w:t>щихся снизилась мотивация к обучению. Все чаще будущие выпускники стремятся получить диплом (свидетельство) при формальном усвоении знаний</w:t>
      </w:r>
      <w:r>
        <w:rPr>
          <w:rFonts w:ascii="Times New Roman" w:hAnsi="Times New Roman" w:cs="Times New Roman"/>
          <w:sz w:val="28"/>
          <w:szCs w:val="28"/>
          <w:lang w:eastAsia="ru-RU"/>
        </w:rPr>
        <w:t>. Мы считаем, что э</w:t>
      </w:r>
      <w:r w:rsidRPr="00AB20D4">
        <w:rPr>
          <w:rFonts w:ascii="Times New Roman" w:hAnsi="Times New Roman" w:cs="Times New Roman"/>
          <w:sz w:val="28"/>
          <w:szCs w:val="28"/>
          <w:lang w:eastAsia="ru-RU"/>
        </w:rPr>
        <w:t>ффективность формирования высококвалифицированного специалиста обеспечивается неразрывной связью теории и практики,  т.е. тесной связью учебного и воспитательного процессов совместно с производственной практикой, связанной с современными требованиями</w:t>
      </w:r>
      <w:r>
        <w:rPr>
          <w:rFonts w:ascii="Times New Roman" w:hAnsi="Times New Roman" w:cs="Times New Roman"/>
          <w:sz w:val="28"/>
          <w:szCs w:val="28"/>
          <w:lang w:eastAsia="ru-RU"/>
        </w:rPr>
        <w:t>.</w:t>
      </w:r>
    </w:p>
    <w:p w:rsidR="00331D1E" w:rsidRPr="00E360AD" w:rsidRDefault="00331D1E" w:rsidP="00AB20D4">
      <w:pPr>
        <w:spacing w:after="0"/>
        <w:ind w:firstLine="709"/>
        <w:jc w:val="both"/>
        <w:rPr>
          <w:rFonts w:ascii="Times New Roman" w:hAnsi="Times New Roman" w:cs="Times New Roman"/>
          <w:sz w:val="28"/>
          <w:szCs w:val="28"/>
          <w:lang w:eastAsia="ru-RU"/>
        </w:rPr>
      </w:pPr>
      <w:r w:rsidRPr="00E360AD">
        <w:rPr>
          <w:rFonts w:ascii="Times New Roman" w:hAnsi="Times New Roman" w:cs="Times New Roman"/>
          <w:sz w:val="28"/>
          <w:szCs w:val="28"/>
          <w:lang w:eastAsia="ru-RU"/>
        </w:rPr>
        <w:t xml:space="preserve">Процесс совершенствования подготовки будущих специалистов в условиях современного образования достаточно сложен и обусловлен многими факторами. </w:t>
      </w:r>
      <w:r w:rsidRPr="00C25565">
        <w:rPr>
          <w:rFonts w:ascii="Times New Roman" w:hAnsi="Times New Roman" w:cs="Times New Roman"/>
          <w:sz w:val="28"/>
          <w:szCs w:val="28"/>
          <w:lang w:eastAsia="ru-RU"/>
        </w:rPr>
        <w:t>Необходимо п</w:t>
      </w:r>
      <w:r w:rsidRPr="00E360AD">
        <w:rPr>
          <w:rFonts w:ascii="Times New Roman" w:hAnsi="Times New Roman" w:cs="Times New Roman"/>
          <w:sz w:val="28"/>
          <w:szCs w:val="28"/>
          <w:lang w:eastAsia="ru-RU"/>
        </w:rPr>
        <w:t>рименение «активных» методов в учебном процессе</w:t>
      </w:r>
      <w:r w:rsidRPr="00C25565">
        <w:rPr>
          <w:rFonts w:ascii="Times New Roman" w:hAnsi="Times New Roman" w:cs="Times New Roman"/>
          <w:sz w:val="28"/>
          <w:szCs w:val="28"/>
          <w:lang w:eastAsia="ru-RU"/>
        </w:rPr>
        <w:t>,</w:t>
      </w:r>
      <w:r w:rsidRPr="00E360AD">
        <w:rPr>
          <w:rFonts w:ascii="Times New Roman" w:hAnsi="Times New Roman" w:cs="Times New Roman"/>
          <w:sz w:val="28"/>
          <w:szCs w:val="28"/>
          <w:lang w:eastAsia="ru-RU"/>
        </w:rPr>
        <w:t xml:space="preserve"> </w:t>
      </w:r>
      <w:r w:rsidRPr="00C25565">
        <w:rPr>
          <w:rFonts w:ascii="Times New Roman" w:hAnsi="Times New Roman" w:cs="Times New Roman"/>
          <w:sz w:val="28"/>
          <w:szCs w:val="28"/>
          <w:lang w:eastAsia="ru-RU"/>
        </w:rPr>
        <w:t xml:space="preserve">которое </w:t>
      </w:r>
      <w:r w:rsidRPr="00E360AD">
        <w:rPr>
          <w:rFonts w:ascii="Times New Roman" w:hAnsi="Times New Roman" w:cs="Times New Roman"/>
          <w:sz w:val="28"/>
          <w:szCs w:val="28"/>
          <w:lang w:eastAsia="ru-RU"/>
        </w:rPr>
        <w:t xml:space="preserve">способствует формированию у </w:t>
      </w:r>
      <w:r w:rsidRPr="00C25565">
        <w:rPr>
          <w:rFonts w:ascii="Times New Roman" w:hAnsi="Times New Roman" w:cs="Times New Roman"/>
          <w:sz w:val="28"/>
          <w:szCs w:val="28"/>
          <w:lang w:eastAsia="ru-RU"/>
        </w:rPr>
        <w:t>об</w:t>
      </w:r>
      <w:r w:rsidRPr="00E360AD">
        <w:rPr>
          <w:rFonts w:ascii="Times New Roman" w:hAnsi="Times New Roman" w:cs="Times New Roman"/>
          <w:sz w:val="28"/>
          <w:szCs w:val="28"/>
          <w:lang w:eastAsia="ru-RU"/>
        </w:rPr>
        <w:t>уча</w:t>
      </w:r>
      <w:r w:rsidRPr="00C25565">
        <w:rPr>
          <w:rFonts w:ascii="Times New Roman" w:hAnsi="Times New Roman" w:cs="Times New Roman"/>
          <w:sz w:val="28"/>
          <w:szCs w:val="28"/>
          <w:lang w:eastAsia="ru-RU"/>
        </w:rPr>
        <w:t>ю</w:t>
      </w:r>
      <w:r w:rsidRPr="00E360AD">
        <w:rPr>
          <w:rFonts w:ascii="Times New Roman" w:hAnsi="Times New Roman" w:cs="Times New Roman"/>
          <w:sz w:val="28"/>
          <w:szCs w:val="28"/>
          <w:lang w:eastAsia="ru-RU"/>
        </w:rPr>
        <w:t xml:space="preserve">щихся продуктивного, прежде всего творческого мышления. От </w:t>
      </w:r>
      <w:r w:rsidRPr="00C25565">
        <w:rPr>
          <w:rFonts w:ascii="Times New Roman" w:hAnsi="Times New Roman" w:cs="Times New Roman"/>
          <w:sz w:val="28"/>
          <w:szCs w:val="28"/>
          <w:lang w:eastAsia="ru-RU"/>
        </w:rPr>
        <w:t>об</w:t>
      </w:r>
      <w:r w:rsidRPr="00E360AD">
        <w:rPr>
          <w:rFonts w:ascii="Times New Roman" w:hAnsi="Times New Roman" w:cs="Times New Roman"/>
          <w:sz w:val="28"/>
          <w:szCs w:val="28"/>
          <w:lang w:eastAsia="ru-RU"/>
        </w:rPr>
        <w:t>уча</w:t>
      </w:r>
      <w:r w:rsidRPr="00C25565">
        <w:rPr>
          <w:rFonts w:ascii="Times New Roman" w:hAnsi="Times New Roman" w:cs="Times New Roman"/>
          <w:sz w:val="28"/>
          <w:szCs w:val="28"/>
          <w:lang w:eastAsia="ru-RU"/>
        </w:rPr>
        <w:t>ю</w:t>
      </w:r>
      <w:r w:rsidRPr="00E360AD">
        <w:rPr>
          <w:rFonts w:ascii="Times New Roman" w:hAnsi="Times New Roman" w:cs="Times New Roman"/>
          <w:sz w:val="28"/>
          <w:szCs w:val="28"/>
          <w:lang w:eastAsia="ru-RU"/>
        </w:rPr>
        <w:t>щихся требуются новые, нестандартные средства и способы деятельност</w:t>
      </w:r>
      <w:r w:rsidRPr="00C25565">
        <w:rPr>
          <w:rFonts w:ascii="Times New Roman" w:hAnsi="Times New Roman" w:cs="Times New Roman"/>
          <w:sz w:val="28"/>
          <w:szCs w:val="28"/>
          <w:lang w:eastAsia="ru-RU"/>
        </w:rPr>
        <w:t>и, так как старые, прежние в современны</w:t>
      </w:r>
      <w:r w:rsidRPr="00E360AD">
        <w:rPr>
          <w:rFonts w:ascii="Times New Roman" w:hAnsi="Times New Roman" w:cs="Times New Roman"/>
          <w:sz w:val="28"/>
          <w:szCs w:val="28"/>
          <w:lang w:eastAsia="ru-RU"/>
        </w:rPr>
        <w:t xml:space="preserve">х условиях не достаточны, хотя и необходимы. </w:t>
      </w:r>
    </w:p>
    <w:p w:rsidR="00331D1E" w:rsidRPr="00644EB5" w:rsidRDefault="00331D1E" w:rsidP="00644EB5">
      <w:pPr>
        <w:spacing w:after="0"/>
        <w:ind w:firstLine="709"/>
        <w:jc w:val="both"/>
        <w:rPr>
          <w:rFonts w:ascii="Times New Roman" w:hAnsi="Times New Roman" w:cs="Times New Roman"/>
          <w:sz w:val="28"/>
          <w:szCs w:val="28"/>
          <w:shd w:val="clear" w:color="auto" w:fill="FFFFFF"/>
          <w:lang w:eastAsia="ru-RU"/>
        </w:rPr>
      </w:pPr>
      <w:r w:rsidRPr="00AB20D4">
        <w:rPr>
          <w:rFonts w:ascii="Times New Roman" w:hAnsi="Times New Roman" w:cs="Times New Roman"/>
          <w:sz w:val="28"/>
          <w:szCs w:val="28"/>
          <w:lang w:eastAsia="ru-RU"/>
        </w:rPr>
        <w:t xml:space="preserve">Сегодняшний студент представляет собой весьма противоречивую личность: с одной стороны, он под влиянием демократизации общества стал намного свободнее и независимее, а с другой – его общеобразовательная подготовка и культурный уровень резко снизились.  </w:t>
      </w:r>
      <w:r w:rsidRPr="00AB20D4">
        <w:rPr>
          <w:rFonts w:ascii="Times New Roman" w:hAnsi="Times New Roman" w:cs="Times New Roman"/>
          <w:sz w:val="28"/>
          <w:szCs w:val="28"/>
          <w:shd w:val="clear" w:color="auto" w:fill="FFFFFF"/>
          <w:lang w:eastAsia="ru-RU"/>
        </w:rPr>
        <w:t>Поэтому как никогда важно единство профессионального и нравственного становления будущего специалиста. Творческая самореализация у обучающихся и студентов способна наиболее органично трансформироваться в нравственные побуждения — справедливость, добро, любовь к профессии. </w:t>
      </w:r>
    </w:p>
    <w:p w:rsidR="00331D1E" w:rsidRPr="00C25565" w:rsidRDefault="00331D1E" w:rsidP="00644EB5">
      <w:pPr>
        <w:spacing w:after="0"/>
        <w:jc w:val="center"/>
        <w:rPr>
          <w:rFonts w:ascii="Times New Roman" w:hAnsi="Times New Roman" w:cs="Times New Roman"/>
          <w:sz w:val="28"/>
          <w:szCs w:val="28"/>
        </w:rPr>
      </w:pPr>
      <w:r w:rsidRPr="007E338A">
        <w:rPr>
          <w:rFonts w:ascii="Times New Roman" w:hAnsi="Times New Roman" w:cs="Times New Roman"/>
          <w:noProof/>
          <w:sz w:val="28"/>
          <w:szCs w:val="28"/>
          <w:shd w:val="clear" w:color="auto" w:fill="F2F2F2"/>
          <w:lang w:eastAsia="ru-RU"/>
        </w:rPr>
        <w:pict>
          <v:shape id="Схема 2" o:spid="_x0000_i1026" type="#_x0000_t75" style="width:381.75pt;height:176.25pt;visibility:visible">
            <v:imagedata r:id="rId15" o:title="" cropleft="-9285f" cropright="-9318f"/>
            <o:lock v:ext="edit" aspectratio="f"/>
          </v:shape>
        </w:pict>
      </w:r>
    </w:p>
    <w:p w:rsidR="00331D1E" w:rsidRDefault="00331D1E" w:rsidP="00AB20D4">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AB20D4">
        <w:rPr>
          <w:rFonts w:ascii="Times New Roman" w:hAnsi="Times New Roman" w:cs="Times New Roman"/>
          <w:sz w:val="28"/>
          <w:szCs w:val="28"/>
          <w:lang w:eastAsia="ru-RU"/>
        </w:rPr>
        <w:t>ы создаём условия для самореализации и самовыражения</w:t>
      </w:r>
      <w:r>
        <w:rPr>
          <w:rFonts w:ascii="Times New Roman" w:hAnsi="Times New Roman" w:cs="Times New Roman"/>
          <w:sz w:val="28"/>
          <w:szCs w:val="28"/>
          <w:lang w:eastAsia="ru-RU"/>
        </w:rPr>
        <w:t xml:space="preserve">  не только </w:t>
      </w:r>
      <w:r w:rsidRPr="00AB20D4">
        <w:rPr>
          <w:rFonts w:ascii="Times New Roman" w:hAnsi="Times New Roman" w:cs="Times New Roman"/>
          <w:sz w:val="28"/>
          <w:szCs w:val="28"/>
          <w:lang w:eastAsia="ru-RU"/>
        </w:rPr>
        <w:t xml:space="preserve">педагогического работника, но и наших студентов. Большинство из них сегодня уже умеют взять ответственность на себя, </w:t>
      </w:r>
      <w:r>
        <w:rPr>
          <w:rFonts w:ascii="Times New Roman" w:hAnsi="Times New Roman" w:cs="Times New Roman"/>
          <w:sz w:val="28"/>
          <w:szCs w:val="28"/>
          <w:lang w:eastAsia="ru-RU"/>
        </w:rPr>
        <w:t>проявить инициативу. Использование компетентност</w:t>
      </w:r>
      <w:r w:rsidRPr="00AB20D4">
        <w:rPr>
          <w:rFonts w:ascii="Times New Roman" w:hAnsi="Times New Roman" w:cs="Times New Roman"/>
          <w:sz w:val="28"/>
          <w:szCs w:val="28"/>
          <w:lang w:eastAsia="ru-RU"/>
        </w:rPr>
        <w:t>ного подхода в профессиональном образовании предполагает принципиальные изменения в организации учебно-воспитательного процесса, в управлении им, в деятельности  преподавателей и мастеров п/о.</w:t>
      </w:r>
    </w:p>
    <w:p w:rsidR="00331D1E" w:rsidRPr="00C25565" w:rsidRDefault="00331D1E" w:rsidP="00AB20D4">
      <w:pPr>
        <w:spacing w:after="0"/>
        <w:ind w:firstLine="709"/>
        <w:jc w:val="both"/>
        <w:rPr>
          <w:rFonts w:ascii="Times New Roman" w:hAnsi="Times New Roman" w:cs="Times New Roman"/>
          <w:sz w:val="28"/>
          <w:szCs w:val="28"/>
        </w:rPr>
      </w:pPr>
      <w:r>
        <w:rPr>
          <w:rFonts w:ascii="Times New Roman" w:hAnsi="Times New Roman" w:cs="Times New Roman"/>
          <w:sz w:val="28"/>
          <w:szCs w:val="28"/>
          <w:lang w:eastAsia="ru-RU"/>
        </w:rPr>
        <w:t>Я уверена, что наше учебное заведение и в дальнейшем будет  участвовать в реализации приоритетных направлений развития российского образования, в повышении  уровня  подготовки конкурентоспособного специалиста и рабочего через внедрение  новых образовательных и воспитательных технологий.</w:t>
      </w:r>
    </w:p>
    <w:p w:rsidR="00331D1E" w:rsidRPr="00C25565" w:rsidRDefault="00331D1E" w:rsidP="00C25565">
      <w:pPr>
        <w:spacing w:after="0"/>
        <w:ind w:firstLine="709"/>
        <w:rPr>
          <w:rFonts w:ascii="Times New Roman" w:hAnsi="Times New Roman" w:cs="Times New Roman"/>
          <w:sz w:val="28"/>
          <w:szCs w:val="28"/>
        </w:rPr>
      </w:pPr>
    </w:p>
    <w:p w:rsidR="00331D1E" w:rsidRDefault="00331D1E" w:rsidP="00D83004">
      <w:pPr>
        <w:spacing w:after="0"/>
        <w:ind w:firstLine="709"/>
        <w:jc w:val="right"/>
        <w:rPr>
          <w:rFonts w:ascii="Times New Roman" w:hAnsi="Times New Roman" w:cs="Times New Roman"/>
          <w:b/>
          <w:bCs/>
          <w:i/>
          <w:iCs/>
          <w:sz w:val="28"/>
          <w:szCs w:val="28"/>
          <w:lang w:eastAsia="ru-RU"/>
        </w:rPr>
      </w:pPr>
      <w:r>
        <w:rPr>
          <w:noProof/>
          <w:lang w:eastAsia="ru-RU"/>
        </w:rPr>
        <w:pict>
          <v:shape id="Рисунок 31831" o:spid="_x0000_i1027" type="#_x0000_t75" style="width:171.75pt;height:154.5pt;visibility:visible">
            <v:imagedata r:id="rId16" o:title="" croptop="6385f" cropbottom="-1058f" cropleft="6751f" cropright="9616f"/>
          </v:shape>
        </w:pict>
      </w:r>
    </w:p>
    <w:p w:rsidR="00331D1E" w:rsidRDefault="00331D1E" w:rsidP="00D83004">
      <w:pPr>
        <w:spacing w:after="0"/>
        <w:ind w:firstLine="709"/>
        <w:jc w:val="right"/>
        <w:rPr>
          <w:rFonts w:ascii="Times New Roman" w:hAnsi="Times New Roman" w:cs="Times New Roman"/>
          <w:i/>
          <w:iCs/>
          <w:sz w:val="28"/>
          <w:szCs w:val="28"/>
          <w:lang w:eastAsia="ru-RU"/>
        </w:rPr>
      </w:pPr>
      <w:r w:rsidRPr="00F34488">
        <w:rPr>
          <w:rFonts w:ascii="Times New Roman" w:hAnsi="Times New Roman" w:cs="Times New Roman"/>
          <w:b/>
          <w:bCs/>
          <w:i/>
          <w:iCs/>
          <w:sz w:val="28"/>
          <w:szCs w:val="28"/>
          <w:lang w:eastAsia="ru-RU"/>
        </w:rPr>
        <w:t>Дураков Сергей Геннадьевич</w:t>
      </w:r>
      <w:r>
        <w:rPr>
          <w:rFonts w:ascii="Times New Roman" w:hAnsi="Times New Roman" w:cs="Times New Roman"/>
          <w:i/>
          <w:iCs/>
          <w:sz w:val="28"/>
          <w:szCs w:val="28"/>
          <w:lang w:eastAsia="ru-RU"/>
        </w:rPr>
        <w:t xml:space="preserve">, </w:t>
      </w:r>
    </w:p>
    <w:p w:rsidR="00331D1E" w:rsidRPr="00F34488" w:rsidRDefault="00331D1E" w:rsidP="00D83004">
      <w:pPr>
        <w:spacing w:after="0"/>
        <w:ind w:firstLine="709"/>
        <w:jc w:val="right"/>
        <w:rPr>
          <w:rFonts w:ascii="Times New Roman" w:hAnsi="Times New Roman" w:cs="Times New Roman"/>
          <w:i/>
          <w:iCs/>
          <w:sz w:val="28"/>
          <w:szCs w:val="28"/>
          <w:lang w:eastAsia="ru-RU"/>
        </w:rPr>
      </w:pPr>
      <w:r>
        <w:rPr>
          <w:rFonts w:ascii="Times New Roman" w:hAnsi="Times New Roman" w:cs="Times New Roman"/>
          <w:i/>
          <w:iCs/>
          <w:sz w:val="28"/>
          <w:szCs w:val="28"/>
          <w:lang w:eastAsia="ru-RU"/>
        </w:rPr>
        <w:t>преподаватель   профессионального цикла</w:t>
      </w:r>
      <w:r w:rsidRPr="00F34488">
        <w:rPr>
          <w:rFonts w:ascii="Times New Roman" w:hAnsi="Times New Roman" w:cs="Times New Roman"/>
          <w:i/>
          <w:iCs/>
          <w:sz w:val="28"/>
          <w:szCs w:val="28"/>
          <w:lang w:eastAsia="ru-RU"/>
        </w:rPr>
        <w:t xml:space="preserve"> </w:t>
      </w:r>
    </w:p>
    <w:p w:rsidR="00331D1E" w:rsidRPr="00F34488" w:rsidRDefault="00331D1E" w:rsidP="00C25565">
      <w:pPr>
        <w:spacing w:after="0"/>
        <w:ind w:firstLine="709"/>
        <w:jc w:val="right"/>
        <w:rPr>
          <w:rFonts w:ascii="Times New Roman" w:hAnsi="Times New Roman" w:cs="Times New Roman"/>
          <w:i/>
          <w:iCs/>
          <w:sz w:val="28"/>
          <w:szCs w:val="28"/>
          <w:lang w:eastAsia="ru-RU"/>
        </w:rPr>
      </w:pPr>
    </w:p>
    <w:p w:rsidR="00331D1E" w:rsidRPr="00865028" w:rsidRDefault="00331D1E" w:rsidP="00F15E74">
      <w:pPr>
        <w:spacing w:after="0"/>
        <w:ind w:firstLine="709"/>
        <w:jc w:val="center"/>
        <w:rPr>
          <w:rFonts w:ascii="Times New Roman" w:hAnsi="Times New Roman" w:cs="Times New Roman"/>
          <w:b/>
          <w:bCs/>
          <w:color w:val="C00000"/>
          <w:sz w:val="28"/>
          <w:szCs w:val="28"/>
          <w:lang w:eastAsia="ru-RU"/>
        </w:rPr>
      </w:pPr>
      <w:r w:rsidRPr="00865028">
        <w:rPr>
          <w:rFonts w:ascii="Times New Roman" w:hAnsi="Times New Roman" w:cs="Times New Roman"/>
          <w:b/>
          <w:bCs/>
          <w:color w:val="C00000"/>
          <w:sz w:val="28"/>
          <w:szCs w:val="28"/>
          <w:lang w:eastAsia="ru-RU"/>
        </w:rPr>
        <w:t>ИНДИВИДУАЛИЗАЦИЯ ПРОФЕССИОНАЛЬНОГО ОБУЧЕНИЯ В РАМКАХ КОМПЕТЕНТНОСТНОГО ПОДХОДА</w:t>
      </w:r>
    </w:p>
    <w:p w:rsidR="00331D1E" w:rsidRPr="00F34488" w:rsidRDefault="00331D1E" w:rsidP="00F15E74">
      <w:pPr>
        <w:spacing w:after="0"/>
        <w:jc w:val="both"/>
        <w:rPr>
          <w:rFonts w:ascii="Times New Roman" w:hAnsi="Times New Roman" w:cs="Times New Roman"/>
          <w:sz w:val="28"/>
          <w:szCs w:val="28"/>
          <w:lang w:eastAsia="ru-RU"/>
        </w:rPr>
      </w:pPr>
    </w:p>
    <w:p w:rsidR="00331D1E" w:rsidRPr="00F34488" w:rsidRDefault="00331D1E" w:rsidP="00F15E74">
      <w:pPr>
        <w:spacing w:after="0"/>
        <w:ind w:firstLine="709"/>
        <w:jc w:val="both"/>
        <w:rPr>
          <w:rFonts w:ascii="Times New Roman" w:hAnsi="Times New Roman" w:cs="Times New Roman"/>
          <w:sz w:val="28"/>
          <w:szCs w:val="28"/>
          <w:lang w:eastAsia="ru-RU"/>
        </w:rPr>
      </w:pPr>
      <w:r w:rsidRPr="00F34488">
        <w:rPr>
          <w:rFonts w:ascii="Times New Roman" w:hAnsi="Times New Roman" w:cs="Times New Roman"/>
          <w:sz w:val="28"/>
          <w:szCs w:val="28"/>
          <w:lang w:eastAsia="ru-RU"/>
        </w:rPr>
        <w:t xml:space="preserve">Ведущая идея современного образования выражена в попытке увязать результирующую составляющую образования с планируемыми результатами развития личности обучаемого. Так, в реальной практике актуализировался </w:t>
      </w:r>
      <w:r w:rsidRPr="00C25565">
        <w:rPr>
          <w:rFonts w:ascii="Times New Roman" w:hAnsi="Times New Roman" w:cs="Times New Roman"/>
          <w:sz w:val="28"/>
          <w:szCs w:val="28"/>
          <w:lang w:eastAsia="ru-RU"/>
        </w:rPr>
        <w:t>компетентностный подход.</w:t>
      </w:r>
      <w:r w:rsidRPr="00F34488">
        <w:rPr>
          <w:rFonts w:ascii="Times New Roman" w:hAnsi="Times New Roman" w:cs="Times New Roman"/>
          <w:sz w:val="28"/>
          <w:szCs w:val="28"/>
          <w:lang w:eastAsia="ru-RU"/>
        </w:rPr>
        <w:t xml:space="preserve"> В последнее время высказывается идея о том, что обучаемый должен не вообще получать образование, а достигнуть определенного уровня компетентности. При этом существует комплекс образовательных методик, который лежит в основании нового подхода и ориентирован на потребности и восприятие обучаемых. Его основные элементы следующие [1, с. 68, 2, с. 29]:</w:t>
      </w:r>
    </w:p>
    <w:p w:rsidR="00331D1E" w:rsidRPr="00F34488" w:rsidRDefault="00331D1E" w:rsidP="00F15E74">
      <w:pPr>
        <w:numPr>
          <w:ilvl w:val="0"/>
          <w:numId w:val="1"/>
        </w:numPr>
        <w:tabs>
          <w:tab w:val="left" w:pos="0"/>
        </w:tabs>
        <w:spacing w:after="0"/>
        <w:ind w:firstLine="284"/>
        <w:jc w:val="both"/>
        <w:rPr>
          <w:rFonts w:ascii="Times New Roman" w:hAnsi="Times New Roman" w:cs="Times New Roman"/>
          <w:sz w:val="28"/>
          <w:szCs w:val="28"/>
          <w:lang w:eastAsia="ru-RU"/>
        </w:rPr>
      </w:pPr>
      <w:r w:rsidRPr="00F34488">
        <w:rPr>
          <w:rFonts w:ascii="Times New Roman" w:hAnsi="Times New Roman" w:cs="Times New Roman"/>
          <w:sz w:val="28"/>
          <w:szCs w:val="28"/>
          <w:lang w:eastAsia="ru-RU"/>
        </w:rPr>
        <w:t>применение активных методов обучения, позволяющих экономно расходовать время студента, таких, как групповые дискуссии и деловые игры, тренинги и «мозговые штурмы», работа с интерактивными учебными материалами и т.д.;</w:t>
      </w:r>
    </w:p>
    <w:p w:rsidR="00331D1E" w:rsidRPr="00F34488" w:rsidRDefault="00331D1E" w:rsidP="00F15E74">
      <w:pPr>
        <w:numPr>
          <w:ilvl w:val="0"/>
          <w:numId w:val="1"/>
        </w:numPr>
        <w:tabs>
          <w:tab w:val="left" w:pos="0"/>
        </w:tabs>
        <w:spacing w:after="0"/>
        <w:ind w:firstLine="284"/>
        <w:jc w:val="both"/>
        <w:rPr>
          <w:rFonts w:ascii="Times New Roman" w:hAnsi="Times New Roman" w:cs="Times New Roman"/>
          <w:sz w:val="28"/>
          <w:szCs w:val="28"/>
          <w:lang w:eastAsia="ru-RU"/>
        </w:rPr>
      </w:pPr>
      <w:r w:rsidRPr="00F34488">
        <w:rPr>
          <w:rFonts w:ascii="Times New Roman" w:hAnsi="Times New Roman" w:cs="Times New Roman"/>
          <w:sz w:val="28"/>
          <w:szCs w:val="28"/>
          <w:lang w:eastAsia="ru-RU"/>
        </w:rPr>
        <w:t>использовать развивающий подход: обучение умению не только знать, но и понимать, творить, рефлексировать, использовать знания, регулярно повышать свой интеллектуальный уровень;</w:t>
      </w:r>
    </w:p>
    <w:p w:rsidR="00331D1E" w:rsidRPr="00F34488" w:rsidRDefault="00331D1E" w:rsidP="00F15E74">
      <w:pPr>
        <w:numPr>
          <w:ilvl w:val="0"/>
          <w:numId w:val="1"/>
        </w:numPr>
        <w:tabs>
          <w:tab w:val="left" w:pos="0"/>
        </w:tabs>
        <w:spacing w:after="0"/>
        <w:ind w:firstLine="284"/>
        <w:jc w:val="both"/>
        <w:rPr>
          <w:rFonts w:ascii="Times New Roman" w:hAnsi="Times New Roman" w:cs="Times New Roman"/>
          <w:sz w:val="28"/>
          <w:szCs w:val="28"/>
          <w:lang w:eastAsia="ru-RU"/>
        </w:rPr>
      </w:pPr>
      <w:r w:rsidRPr="00F34488">
        <w:rPr>
          <w:rFonts w:ascii="Times New Roman" w:hAnsi="Times New Roman" w:cs="Times New Roman"/>
          <w:sz w:val="28"/>
          <w:szCs w:val="28"/>
          <w:lang w:eastAsia="ru-RU"/>
        </w:rPr>
        <w:t>модульность. Программы курсов должны быть построены по интегративному (междисциплинарному) принципу, обеспечивающему получение студентом завершенного комплекса профессиональных навыков;</w:t>
      </w:r>
    </w:p>
    <w:p w:rsidR="00331D1E" w:rsidRPr="00F34488" w:rsidRDefault="00331D1E" w:rsidP="00F15E74">
      <w:pPr>
        <w:numPr>
          <w:ilvl w:val="0"/>
          <w:numId w:val="1"/>
        </w:numPr>
        <w:tabs>
          <w:tab w:val="left" w:pos="0"/>
        </w:tabs>
        <w:spacing w:after="0"/>
        <w:ind w:firstLine="284"/>
        <w:jc w:val="both"/>
        <w:rPr>
          <w:rFonts w:ascii="Times New Roman" w:hAnsi="Times New Roman" w:cs="Times New Roman"/>
          <w:sz w:val="28"/>
          <w:szCs w:val="28"/>
          <w:lang w:eastAsia="ru-RU"/>
        </w:rPr>
      </w:pPr>
      <w:r w:rsidRPr="00F34488">
        <w:rPr>
          <w:rFonts w:ascii="Times New Roman" w:hAnsi="Times New Roman" w:cs="Times New Roman"/>
          <w:sz w:val="28"/>
          <w:szCs w:val="28"/>
          <w:lang w:eastAsia="ru-RU"/>
        </w:rPr>
        <w:t>универсальность изложения курсов в сочетании с обучением навыкам адаптации знаний к конкретным видам деятельности;</w:t>
      </w:r>
    </w:p>
    <w:p w:rsidR="00331D1E" w:rsidRPr="00F34488" w:rsidRDefault="00331D1E" w:rsidP="00F15E74">
      <w:pPr>
        <w:numPr>
          <w:ilvl w:val="0"/>
          <w:numId w:val="1"/>
        </w:numPr>
        <w:tabs>
          <w:tab w:val="left" w:pos="0"/>
        </w:tabs>
        <w:spacing w:after="0"/>
        <w:ind w:firstLine="284"/>
        <w:jc w:val="both"/>
        <w:rPr>
          <w:rFonts w:ascii="Times New Roman" w:hAnsi="Times New Roman" w:cs="Times New Roman"/>
          <w:sz w:val="28"/>
          <w:szCs w:val="28"/>
          <w:lang w:eastAsia="ru-RU"/>
        </w:rPr>
      </w:pPr>
      <w:r w:rsidRPr="00F34488">
        <w:rPr>
          <w:rFonts w:ascii="Times New Roman" w:hAnsi="Times New Roman" w:cs="Times New Roman"/>
          <w:sz w:val="28"/>
          <w:szCs w:val="28"/>
          <w:lang w:eastAsia="ru-RU"/>
        </w:rPr>
        <w:t>сближение обучения с практической деятельностью студента, обучение на базе рабочей ситуации, вовлечение в учебный процесс практического опыта студентов и др.</w:t>
      </w:r>
    </w:p>
    <w:p w:rsidR="00331D1E" w:rsidRPr="00F34488" w:rsidRDefault="00331D1E" w:rsidP="00F15E74">
      <w:pPr>
        <w:spacing w:after="0"/>
        <w:ind w:firstLine="709"/>
        <w:jc w:val="both"/>
        <w:rPr>
          <w:rFonts w:ascii="Times New Roman" w:eastAsia="TimesNewRoman-Identity-H" w:hAnsi="Times New Roman" w:cs="Times New Roman"/>
          <w:sz w:val="28"/>
          <w:szCs w:val="28"/>
        </w:rPr>
      </w:pPr>
      <w:r w:rsidRPr="00F34488">
        <w:rPr>
          <w:rFonts w:ascii="Times New Roman" w:eastAsia="TimesNewRoman-Identity-H" w:hAnsi="Times New Roman" w:cs="Times New Roman"/>
          <w:sz w:val="28"/>
          <w:szCs w:val="28"/>
        </w:rPr>
        <w:t>В последние полтора десятилетия произошли радикальные изменения в содержании всех специальностей и профессий. Ряд профессий оказался невостребованным, в тоже время возникло много новых. Эти изменения, как отмечают исследователи, вызваны следующими причинами: переориентацией спроса на новые умения и изменения организации труда; падением спроса на неквалифицированный ручной труд; распространением автоматизированных систем управления производственными процессами; спадом массового производства; повышением индивидуальной ответственности работников за качество труда; растущей необходимостью непосредственного общения работников с клиентами и заказчиками; повышением уровня взаимодействия работников в коллективе; размыванием границ между профессиями и т.д.</w:t>
      </w:r>
    </w:p>
    <w:p w:rsidR="00331D1E" w:rsidRPr="00F34488" w:rsidRDefault="00331D1E" w:rsidP="00F15E74">
      <w:pPr>
        <w:spacing w:after="0"/>
        <w:ind w:firstLine="709"/>
        <w:jc w:val="both"/>
        <w:rPr>
          <w:rFonts w:ascii="Times New Roman" w:eastAsia="TimesNewRoman-Identity-H" w:hAnsi="Times New Roman" w:cs="Times New Roman"/>
          <w:sz w:val="28"/>
          <w:szCs w:val="28"/>
        </w:rPr>
      </w:pPr>
      <w:r w:rsidRPr="00F34488">
        <w:rPr>
          <w:rFonts w:ascii="Times New Roman" w:eastAsia="TimesNewRoman-Identity-H" w:hAnsi="Times New Roman" w:cs="Times New Roman"/>
          <w:sz w:val="28"/>
          <w:szCs w:val="28"/>
        </w:rPr>
        <w:t>Все это потребовало существенного повышения степени гибкости профессионального образования, т.е. не просто его разовой переориентации с «отмерших» специальностей на «новые», но создания механизмов, обеспечивающих его постоянную настройку на динамично меняющиеся требования рынка труда.</w:t>
      </w:r>
    </w:p>
    <w:p w:rsidR="00331D1E" w:rsidRPr="00F34488" w:rsidRDefault="00331D1E" w:rsidP="00F15E74">
      <w:pPr>
        <w:spacing w:after="0"/>
        <w:ind w:firstLine="709"/>
        <w:jc w:val="both"/>
        <w:rPr>
          <w:rFonts w:ascii="Times New Roman" w:eastAsia="TimesNewRoman-Identity-H" w:hAnsi="Times New Roman" w:cs="Times New Roman"/>
          <w:sz w:val="28"/>
          <w:szCs w:val="28"/>
        </w:rPr>
      </w:pPr>
      <w:r w:rsidRPr="00F34488">
        <w:rPr>
          <w:rFonts w:ascii="Times New Roman" w:eastAsia="TimesNewRoman-Identity-H" w:hAnsi="Times New Roman" w:cs="Times New Roman"/>
          <w:sz w:val="28"/>
          <w:szCs w:val="28"/>
        </w:rPr>
        <w:t>«Доводка» на рабочем месте квалификации многих работников занимает не один год, как хотелось бы работодателю, а минимум три, а во многих отраслях и пять. Основная проблема, как показывают результаты обсуждений с работодателями, в данном случае состоит в недостатке у выпускников не знаний, умений или навыков, а специфического умения исполнять обязанности в рамках основных профессиональных видов деятельности, связанного со степенью сформированности тех или иных компетенций.</w:t>
      </w:r>
    </w:p>
    <w:p w:rsidR="00331D1E" w:rsidRPr="00F34488" w:rsidRDefault="00331D1E" w:rsidP="00F15E74">
      <w:pPr>
        <w:spacing w:after="0"/>
        <w:ind w:firstLine="709"/>
        <w:jc w:val="both"/>
        <w:rPr>
          <w:rFonts w:ascii="Times New Roman" w:hAnsi="Times New Roman" w:cs="Times New Roman"/>
          <w:sz w:val="28"/>
          <w:szCs w:val="28"/>
        </w:rPr>
      </w:pPr>
      <w:r w:rsidRPr="00F34488">
        <w:rPr>
          <w:rFonts w:ascii="Times New Roman" w:eastAsia="TimesNewRoman-Identity-H" w:hAnsi="Times New Roman" w:cs="Times New Roman"/>
          <w:sz w:val="28"/>
          <w:szCs w:val="28"/>
        </w:rPr>
        <w:t>Компетентностный подход рассматривается как диалектическая альтернатива более традиционному кредитному подходу, ориентированному на нормирование содержательных единиц.</w:t>
      </w:r>
    </w:p>
    <w:p w:rsidR="00331D1E" w:rsidRPr="00F34488" w:rsidRDefault="00331D1E" w:rsidP="00F15E74">
      <w:pPr>
        <w:autoSpaceDE w:val="0"/>
        <w:autoSpaceDN w:val="0"/>
        <w:adjustRightInd w:val="0"/>
        <w:spacing w:after="0"/>
        <w:ind w:firstLine="709"/>
        <w:jc w:val="both"/>
        <w:rPr>
          <w:rFonts w:ascii="Times New Roman" w:hAnsi="Times New Roman" w:cs="Times New Roman"/>
          <w:sz w:val="28"/>
          <w:szCs w:val="28"/>
        </w:rPr>
      </w:pPr>
      <w:r w:rsidRPr="00F34488">
        <w:rPr>
          <w:rFonts w:ascii="Times New Roman" w:hAnsi="Times New Roman" w:cs="Times New Roman"/>
          <w:sz w:val="28"/>
          <w:szCs w:val="28"/>
        </w:rPr>
        <w:t xml:space="preserve">Как указывается в работе </w:t>
      </w:r>
      <w:r w:rsidRPr="00B677CF">
        <w:rPr>
          <w:rFonts w:ascii="Times New Roman" w:hAnsi="Times New Roman" w:cs="Times New Roman"/>
          <w:sz w:val="28"/>
          <w:szCs w:val="28"/>
        </w:rPr>
        <w:t xml:space="preserve">Шатохина В.В. [3, с. 16] «...одной из наиболее важных психолого-педагогических проблем является индивидуализация образования. Под ней понимается необходимость научно обоснованного выделения групп обучаемых на основе имеющихся у них психологических характеристик и применения к каждому обучаемому таких программ и методов, которые лучше подходят к его индивидуальным особенностям». </w:t>
      </w:r>
      <w:r w:rsidRPr="00F34488">
        <w:rPr>
          <w:rFonts w:ascii="Times New Roman" w:hAnsi="Times New Roman" w:cs="Times New Roman"/>
          <w:sz w:val="28"/>
          <w:szCs w:val="28"/>
        </w:rPr>
        <w:t>Выбор и реализация методов обучения являются одним из наиболее важных и спорных моментов. Разные обучаемые имеют собственные индивидуальные характеристики (типы мышления, предрасположенности к восприятию информации и т</w:t>
      </w:r>
      <w:r w:rsidRPr="00C25565">
        <w:rPr>
          <w:rFonts w:ascii="Times New Roman" w:hAnsi="Times New Roman" w:cs="Times New Roman"/>
          <w:sz w:val="28"/>
          <w:szCs w:val="28"/>
        </w:rPr>
        <w:t>.</w:t>
      </w:r>
      <w:r w:rsidRPr="00F34488">
        <w:rPr>
          <w:rFonts w:ascii="Times New Roman" w:hAnsi="Times New Roman" w:cs="Times New Roman"/>
          <w:sz w:val="28"/>
          <w:szCs w:val="28"/>
        </w:rPr>
        <w:t>д</w:t>
      </w:r>
      <w:r>
        <w:rPr>
          <w:rFonts w:ascii="Times New Roman" w:hAnsi="Times New Roman" w:cs="Times New Roman"/>
          <w:sz w:val="28"/>
          <w:szCs w:val="28"/>
        </w:rPr>
        <w:t>.</w:t>
      </w:r>
      <w:r w:rsidRPr="00F34488">
        <w:rPr>
          <w:rFonts w:ascii="Times New Roman" w:hAnsi="Times New Roman" w:cs="Times New Roman"/>
          <w:sz w:val="28"/>
          <w:szCs w:val="28"/>
        </w:rPr>
        <w:t>). Одни лучше воспринимают графическую информацию, например графики, схемы или диаграммы, другие - аудиоинформацию, лекции или доклады. Следовательно, от выбора метода представления информации, её адаптации к индивидуальным особенностям обучаемых во многом будет зависеть, насколько успешно будет воспринят и запомнен предлагаемый материал.</w:t>
      </w:r>
    </w:p>
    <w:p w:rsidR="00331D1E" w:rsidRPr="00F34488" w:rsidRDefault="00331D1E" w:rsidP="00F15E74">
      <w:pPr>
        <w:autoSpaceDE w:val="0"/>
        <w:autoSpaceDN w:val="0"/>
        <w:adjustRightInd w:val="0"/>
        <w:spacing w:after="0"/>
        <w:ind w:firstLine="709"/>
        <w:jc w:val="both"/>
        <w:rPr>
          <w:rFonts w:ascii="Times New Roman" w:hAnsi="Times New Roman" w:cs="Times New Roman"/>
          <w:sz w:val="28"/>
          <w:szCs w:val="28"/>
        </w:rPr>
      </w:pPr>
      <w:r w:rsidRPr="00F34488">
        <w:rPr>
          <w:rFonts w:ascii="Times New Roman" w:hAnsi="Times New Roman" w:cs="Times New Roman"/>
          <w:sz w:val="28"/>
          <w:szCs w:val="28"/>
        </w:rPr>
        <w:t xml:space="preserve">Целесообразно выделение групп обучаемых осуществлять на основе имеющихся ведущих репрезентативных систем и применения к каждому своего метода представления информации, который наиболее оптимально соответствуют его индивидуальным особенностям. </w:t>
      </w:r>
    </w:p>
    <w:p w:rsidR="00331D1E" w:rsidRPr="00F34488" w:rsidRDefault="00331D1E" w:rsidP="00F15E74">
      <w:pPr>
        <w:autoSpaceDE w:val="0"/>
        <w:autoSpaceDN w:val="0"/>
        <w:adjustRightInd w:val="0"/>
        <w:spacing w:after="0"/>
        <w:ind w:firstLine="709"/>
        <w:jc w:val="both"/>
        <w:rPr>
          <w:rFonts w:ascii="Times New Roman" w:hAnsi="Times New Roman" w:cs="Times New Roman"/>
          <w:sz w:val="28"/>
          <w:szCs w:val="28"/>
        </w:rPr>
      </w:pPr>
      <w:r w:rsidRPr="00F34488">
        <w:rPr>
          <w:rFonts w:ascii="Times New Roman" w:hAnsi="Times New Roman" w:cs="Times New Roman"/>
          <w:sz w:val="28"/>
          <w:szCs w:val="28"/>
        </w:rPr>
        <w:t>Под ведущей репрезентативной системой (ВРС) будем понимать  приоритетный канал восприятия информации человеком, определяющий основные характеристики его субъективной модели мира, которую в дальнейшем он использует как для описания жизненного опыта и ощущений, так и для организации своего субъективного поведения в тех или иных социальных группах.</w:t>
      </w:r>
    </w:p>
    <w:p w:rsidR="00331D1E" w:rsidRPr="00F34488" w:rsidRDefault="00331D1E" w:rsidP="00F15E74">
      <w:pPr>
        <w:autoSpaceDE w:val="0"/>
        <w:autoSpaceDN w:val="0"/>
        <w:adjustRightInd w:val="0"/>
        <w:spacing w:after="0"/>
        <w:ind w:firstLine="709"/>
        <w:jc w:val="both"/>
        <w:rPr>
          <w:rFonts w:ascii="Times New Roman" w:hAnsi="Times New Roman" w:cs="Times New Roman"/>
          <w:sz w:val="28"/>
          <w:szCs w:val="28"/>
        </w:rPr>
      </w:pPr>
      <w:r w:rsidRPr="00F34488">
        <w:rPr>
          <w:rFonts w:ascii="Times New Roman" w:hAnsi="Times New Roman" w:cs="Times New Roman"/>
          <w:sz w:val="28"/>
          <w:szCs w:val="28"/>
        </w:rPr>
        <w:t xml:space="preserve">Теоретически ВРС относится к одной из сенсорных модальностей, где чувствительность индивида наиболее развита: визуальной, аудиальной, кинетической, логической, вкусовой и обонятельной, но наиболее значимыми с точки зрения приобретения знаний являются первые четыре. </w:t>
      </w:r>
    </w:p>
    <w:p w:rsidR="00331D1E" w:rsidRPr="00F34488" w:rsidRDefault="00331D1E" w:rsidP="00F15E74">
      <w:pPr>
        <w:widowControl w:val="0"/>
        <w:spacing w:after="0"/>
        <w:ind w:firstLine="709"/>
        <w:jc w:val="both"/>
        <w:rPr>
          <w:rFonts w:ascii="Times New Roman" w:hAnsi="Times New Roman" w:cs="Times New Roman"/>
          <w:sz w:val="28"/>
          <w:szCs w:val="28"/>
        </w:rPr>
      </w:pPr>
      <w:r w:rsidRPr="00C25565">
        <w:rPr>
          <w:rFonts w:ascii="Times New Roman" w:hAnsi="Times New Roman" w:cs="Times New Roman"/>
          <w:sz w:val="28"/>
          <w:szCs w:val="28"/>
        </w:rPr>
        <w:t>Не</w:t>
      </w:r>
      <w:r w:rsidRPr="00F34488">
        <w:rPr>
          <w:rFonts w:ascii="Times New Roman" w:hAnsi="Times New Roman" w:cs="Times New Roman"/>
          <w:sz w:val="28"/>
          <w:szCs w:val="28"/>
        </w:rPr>
        <w:t xml:space="preserve">обходимо во внеурочное время, существующими психологическими методиками (на определение ведущей модальности, тест «Айзенка» на темперамент), выявить основные типы темперамента и ведущие репрезентативные системы студентов. </w:t>
      </w:r>
    </w:p>
    <w:p w:rsidR="00331D1E" w:rsidRPr="00F34488" w:rsidRDefault="00331D1E" w:rsidP="00F15E74">
      <w:pPr>
        <w:widowControl w:val="0"/>
        <w:spacing w:after="0"/>
        <w:ind w:firstLine="709"/>
        <w:jc w:val="both"/>
        <w:rPr>
          <w:rFonts w:ascii="Times New Roman" w:hAnsi="Times New Roman" w:cs="Times New Roman"/>
          <w:sz w:val="28"/>
          <w:szCs w:val="28"/>
        </w:rPr>
      </w:pPr>
      <w:r w:rsidRPr="00F34488">
        <w:rPr>
          <w:rFonts w:ascii="Times New Roman" w:hAnsi="Times New Roman" w:cs="Times New Roman"/>
          <w:sz w:val="28"/>
          <w:szCs w:val="28"/>
        </w:rPr>
        <w:t>Возможно, выявлять ведущий канал восприятия информации во время процесса обучения, используя различные ведущие методы и приемы, такие как:</w:t>
      </w:r>
    </w:p>
    <w:p w:rsidR="00331D1E" w:rsidRPr="00F34488" w:rsidRDefault="00331D1E" w:rsidP="00F15E74">
      <w:pPr>
        <w:widowControl w:val="0"/>
        <w:numPr>
          <w:ilvl w:val="0"/>
          <w:numId w:val="2"/>
        </w:numPr>
        <w:spacing w:after="0"/>
        <w:ind w:left="0" w:firstLine="284"/>
        <w:jc w:val="both"/>
        <w:rPr>
          <w:rFonts w:ascii="Times New Roman" w:hAnsi="Times New Roman" w:cs="Times New Roman"/>
          <w:sz w:val="28"/>
          <w:szCs w:val="28"/>
        </w:rPr>
      </w:pPr>
      <w:r w:rsidRPr="00F34488">
        <w:rPr>
          <w:rFonts w:ascii="Times New Roman" w:hAnsi="Times New Roman" w:cs="Times New Roman"/>
          <w:sz w:val="28"/>
          <w:szCs w:val="28"/>
        </w:rPr>
        <w:t>устное объяснение нового материала</w:t>
      </w:r>
      <w:r>
        <w:rPr>
          <w:rFonts w:ascii="Times New Roman" w:hAnsi="Times New Roman" w:cs="Times New Roman"/>
          <w:sz w:val="28"/>
          <w:szCs w:val="28"/>
        </w:rPr>
        <w:t>;</w:t>
      </w:r>
    </w:p>
    <w:p w:rsidR="00331D1E" w:rsidRPr="00F34488" w:rsidRDefault="00331D1E" w:rsidP="00F15E74">
      <w:pPr>
        <w:widowControl w:val="0"/>
        <w:numPr>
          <w:ilvl w:val="0"/>
          <w:numId w:val="2"/>
        </w:numPr>
        <w:spacing w:after="0"/>
        <w:ind w:left="0" w:firstLine="284"/>
        <w:jc w:val="both"/>
        <w:rPr>
          <w:rFonts w:ascii="Times New Roman" w:hAnsi="Times New Roman" w:cs="Times New Roman"/>
          <w:sz w:val="28"/>
          <w:szCs w:val="28"/>
        </w:rPr>
      </w:pPr>
      <w:r w:rsidRPr="00F34488">
        <w:rPr>
          <w:rFonts w:ascii="Times New Roman" w:hAnsi="Times New Roman" w:cs="Times New Roman"/>
          <w:sz w:val="28"/>
          <w:szCs w:val="28"/>
        </w:rPr>
        <w:t>объяснение нового материала с использованием наглядных пособий (схем, графиков, иллюстраций)</w:t>
      </w:r>
      <w:r>
        <w:rPr>
          <w:rFonts w:ascii="Times New Roman" w:hAnsi="Times New Roman" w:cs="Times New Roman"/>
          <w:sz w:val="28"/>
          <w:szCs w:val="28"/>
        </w:rPr>
        <w:t>;</w:t>
      </w:r>
    </w:p>
    <w:p w:rsidR="00331D1E" w:rsidRPr="00F34488" w:rsidRDefault="00331D1E" w:rsidP="00F15E74">
      <w:pPr>
        <w:widowControl w:val="0"/>
        <w:numPr>
          <w:ilvl w:val="0"/>
          <w:numId w:val="2"/>
        </w:numPr>
        <w:spacing w:after="0"/>
        <w:ind w:left="0" w:firstLine="284"/>
        <w:jc w:val="both"/>
        <w:rPr>
          <w:rFonts w:ascii="Times New Roman" w:hAnsi="Times New Roman" w:cs="Times New Roman"/>
          <w:sz w:val="28"/>
          <w:szCs w:val="28"/>
        </w:rPr>
      </w:pPr>
      <w:r w:rsidRPr="00F34488">
        <w:rPr>
          <w:rFonts w:ascii="Times New Roman" w:hAnsi="Times New Roman" w:cs="Times New Roman"/>
          <w:sz w:val="28"/>
          <w:szCs w:val="28"/>
        </w:rPr>
        <w:t xml:space="preserve">изучение нового материала с использованием видео-роликов и </w:t>
      </w:r>
      <w:r>
        <w:rPr>
          <w:rFonts w:ascii="Times New Roman" w:hAnsi="Times New Roman" w:cs="Times New Roman"/>
          <w:sz w:val="28"/>
          <w:szCs w:val="28"/>
        </w:rPr>
        <w:t>фильмов;</w:t>
      </w:r>
    </w:p>
    <w:p w:rsidR="00331D1E" w:rsidRPr="00F34488" w:rsidRDefault="00331D1E" w:rsidP="00F15E74">
      <w:pPr>
        <w:widowControl w:val="0"/>
        <w:numPr>
          <w:ilvl w:val="0"/>
          <w:numId w:val="2"/>
        </w:numPr>
        <w:spacing w:after="0"/>
        <w:ind w:left="0" w:firstLine="284"/>
        <w:jc w:val="both"/>
        <w:rPr>
          <w:rFonts w:ascii="Times New Roman" w:hAnsi="Times New Roman" w:cs="Times New Roman"/>
          <w:sz w:val="28"/>
          <w:szCs w:val="28"/>
        </w:rPr>
      </w:pPr>
      <w:r w:rsidRPr="00F34488">
        <w:rPr>
          <w:rFonts w:ascii="Times New Roman" w:hAnsi="Times New Roman" w:cs="Times New Roman"/>
          <w:sz w:val="28"/>
          <w:szCs w:val="28"/>
        </w:rPr>
        <w:t>изучение нового материала, используя модель или стенд рассматриваемого процесса или объекта.</w:t>
      </w:r>
    </w:p>
    <w:p w:rsidR="00331D1E" w:rsidRPr="00C25565" w:rsidRDefault="00331D1E" w:rsidP="00F15E74">
      <w:pPr>
        <w:widowControl w:val="0"/>
        <w:spacing w:after="0"/>
        <w:ind w:firstLine="709"/>
        <w:jc w:val="both"/>
        <w:rPr>
          <w:rFonts w:ascii="Times New Roman" w:hAnsi="Times New Roman" w:cs="Times New Roman"/>
          <w:sz w:val="28"/>
          <w:szCs w:val="28"/>
        </w:rPr>
      </w:pPr>
      <w:r w:rsidRPr="00F34488">
        <w:rPr>
          <w:rFonts w:ascii="Times New Roman" w:hAnsi="Times New Roman" w:cs="Times New Roman"/>
          <w:sz w:val="28"/>
          <w:szCs w:val="28"/>
        </w:rPr>
        <w:t xml:space="preserve">До окончания занятия необходимо провести тестовый контроль и определить степень освоенности представленного материала студентами группы. Отсюда возможно выявить качество знаний студентов формируемой выбранным каналом подачи нового материала ведущую репрезентативную систему. И в будущем владея полученным в исследовании  материалом строить процесс обучения, с учетом особенностей ВРС большинства студентов как ведущего канала, с обязательным чередованием и второстепенных каналов (визуальной, аудиальной, кинетической, логической). При этом необходимо по возможности индивидуально разъясняя каждому студенту не усвоенный учебный материал с использованием ВРС и его особенностей темперамента. </w:t>
      </w:r>
    </w:p>
    <w:p w:rsidR="00331D1E" w:rsidRPr="00F34488" w:rsidRDefault="00331D1E" w:rsidP="00F15E74">
      <w:pPr>
        <w:widowControl w:val="0"/>
        <w:spacing w:after="0"/>
        <w:ind w:firstLine="709"/>
        <w:jc w:val="both"/>
        <w:rPr>
          <w:rFonts w:ascii="Times New Roman" w:hAnsi="Times New Roman" w:cs="Times New Roman"/>
          <w:sz w:val="28"/>
          <w:szCs w:val="28"/>
        </w:rPr>
      </w:pPr>
      <w:r w:rsidRPr="00F34488">
        <w:rPr>
          <w:rFonts w:ascii="Times New Roman" w:hAnsi="Times New Roman" w:cs="Times New Roman"/>
          <w:sz w:val="28"/>
          <w:szCs w:val="28"/>
        </w:rPr>
        <w:t xml:space="preserve">Знание ВРС обучаемого позволяет, как показывают исследования и применение на практике во время занятий, заметно сократить продолжительность обучения и, кроме того, повысить уровень его качества. </w:t>
      </w:r>
    </w:p>
    <w:p w:rsidR="00331D1E" w:rsidRPr="00F34488" w:rsidRDefault="00331D1E" w:rsidP="00F15E74">
      <w:pPr>
        <w:autoSpaceDE w:val="0"/>
        <w:autoSpaceDN w:val="0"/>
        <w:adjustRightInd w:val="0"/>
        <w:spacing w:after="0"/>
        <w:ind w:firstLine="709"/>
        <w:rPr>
          <w:rFonts w:ascii="Times New Roman" w:hAnsi="Times New Roman" w:cs="Times New Roman"/>
          <w:b/>
          <w:bCs/>
          <w:sz w:val="28"/>
          <w:szCs w:val="28"/>
        </w:rPr>
      </w:pPr>
      <w:r w:rsidRPr="00F34488">
        <w:rPr>
          <w:rFonts w:ascii="Times New Roman" w:hAnsi="Times New Roman" w:cs="Times New Roman"/>
          <w:b/>
          <w:bCs/>
          <w:sz w:val="28"/>
          <w:szCs w:val="28"/>
        </w:rPr>
        <w:t>Список литературы:</w:t>
      </w:r>
    </w:p>
    <w:p w:rsidR="00331D1E" w:rsidRPr="00C25565" w:rsidRDefault="00331D1E" w:rsidP="00F15E74">
      <w:pPr>
        <w:pStyle w:val="ListParagraph"/>
        <w:numPr>
          <w:ilvl w:val="0"/>
          <w:numId w:val="3"/>
        </w:numPr>
        <w:spacing w:after="0"/>
        <w:ind w:left="0" w:firstLine="284"/>
        <w:jc w:val="both"/>
        <w:rPr>
          <w:rFonts w:ascii="Times New Roman" w:hAnsi="Times New Roman" w:cs="Times New Roman"/>
          <w:sz w:val="28"/>
          <w:szCs w:val="28"/>
        </w:rPr>
      </w:pPr>
      <w:r w:rsidRPr="00C25565">
        <w:rPr>
          <w:rFonts w:ascii="Times New Roman" w:hAnsi="Times New Roman" w:cs="Times New Roman"/>
          <w:sz w:val="28"/>
          <w:szCs w:val="28"/>
        </w:rPr>
        <w:t>Байденко В. И. Компетентностный подход к проектированию государственных образовательных</w:t>
      </w:r>
      <w:r w:rsidRPr="00C25565">
        <w:rPr>
          <w:rFonts w:ascii="Times New Roman" w:hAnsi="Times New Roman" w:cs="Times New Roman"/>
          <w:sz w:val="28"/>
          <w:szCs w:val="28"/>
        </w:rPr>
        <w:tab/>
        <w:t>стандартов высшего профессионального образования (методолог</w:t>
      </w:r>
      <w:r>
        <w:rPr>
          <w:rFonts w:ascii="Times New Roman" w:hAnsi="Times New Roman" w:cs="Times New Roman"/>
          <w:sz w:val="28"/>
          <w:szCs w:val="28"/>
        </w:rPr>
        <w:t>ические и методические вопросы)</w:t>
      </w:r>
      <w:r w:rsidRPr="00C25565">
        <w:rPr>
          <w:rFonts w:ascii="Times New Roman" w:hAnsi="Times New Roman" w:cs="Times New Roman"/>
          <w:sz w:val="28"/>
          <w:szCs w:val="28"/>
        </w:rPr>
        <w:t>:</w:t>
      </w:r>
      <w:r>
        <w:rPr>
          <w:rFonts w:ascii="Times New Roman" w:hAnsi="Times New Roman" w:cs="Times New Roman"/>
          <w:sz w:val="28"/>
          <w:szCs w:val="28"/>
        </w:rPr>
        <w:t xml:space="preserve"> </w:t>
      </w:r>
      <w:r w:rsidRPr="00C25565">
        <w:rPr>
          <w:rFonts w:ascii="Times New Roman" w:hAnsi="Times New Roman" w:cs="Times New Roman"/>
          <w:sz w:val="28"/>
          <w:szCs w:val="28"/>
        </w:rPr>
        <w:t xml:space="preserve"> метод.пособие / В. И. Байденко. – М.: Исследовательский центр проблем качества подготовки специалистов, 2005. – 256 с.</w:t>
      </w:r>
    </w:p>
    <w:p w:rsidR="00331D1E" w:rsidRPr="00C25565" w:rsidRDefault="00331D1E" w:rsidP="00F15E74">
      <w:pPr>
        <w:pStyle w:val="ListParagraph"/>
        <w:numPr>
          <w:ilvl w:val="0"/>
          <w:numId w:val="3"/>
        </w:numPr>
        <w:spacing w:after="0"/>
        <w:ind w:left="0" w:firstLine="284"/>
        <w:jc w:val="both"/>
        <w:rPr>
          <w:rFonts w:ascii="Times New Roman" w:hAnsi="Times New Roman" w:cs="Times New Roman"/>
          <w:sz w:val="28"/>
          <w:szCs w:val="28"/>
        </w:rPr>
      </w:pPr>
      <w:r w:rsidRPr="00C25565">
        <w:rPr>
          <w:rFonts w:ascii="Times New Roman" w:hAnsi="Times New Roman" w:cs="Times New Roman"/>
          <w:sz w:val="28"/>
          <w:szCs w:val="28"/>
        </w:rPr>
        <w:t>Раймундо Хосе. Высшее образование в Латинской Америке / Хосе Раймундо // Высшее образование в Европе. – 2003. – № 1. – С. 28–31.</w:t>
      </w:r>
    </w:p>
    <w:p w:rsidR="00331D1E" w:rsidRPr="00C25565" w:rsidRDefault="00331D1E" w:rsidP="00F15E74">
      <w:pPr>
        <w:pStyle w:val="ListParagraph"/>
        <w:numPr>
          <w:ilvl w:val="0"/>
          <w:numId w:val="3"/>
        </w:numPr>
        <w:spacing w:after="0"/>
        <w:ind w:left="0" w:firstLine="284"/>
        <w:jc w:val="both"/>
        <w:rPr>
          <w:rFonts w:ascii="Times New Roman" w:hAnsi="Times New Roman" w:cs="Times New Roman"/>
          <w:sz w:val="28"/>
          <w:szCs w:val="28"/>
        </w:rPr>
      </w:pPr>
      <w:r w:rsidRPr="00C25565">
        <w:rPr>
          <w:rFonts w:ascii="Times New Roman" w:hAnsi="Times New Roman" w:cs="Times New Roman"/>
          <w:sz w:val="28"/>
          <w:szCs w:val="28"/>
        </w:rPr>
        <w:t>Шатохин Василий Викторович</w:t>
      </w:r>
      <w:r>
        <w:rPr>
          <w:rFonts w:ascii="Times New Roman" w:hAnsi="Times New Roman" w:cs="Times New Roman"/>
          <w:sz w:val="28"/>
          <w:szCs w:val="28"/>
        </w:rPr>
        <w:t>.</w:t>
      </w:r>
      <w:r w:rsidRPr="00C25565">
        <w:rPr>
          <w:rFonts w:ascii="Times New Roman" w:hAnsi="Times New Roman" w:cs="Times New Roman"/>
          <w:sz w:val="28"/>
          <w:szCs w:val="28"/>
        </w:rPr>
        <w:t xml:space="preserve"> Управление обучением операторов социально-экономических систем с учетом пси</w:t>
      </w:r>
      <w:r>
        <w:rPr>
          <w:rFonts w:ascii="Times New Roman" w:hAnsi="Times New Roman" w:cs="Times New Roman"/>
          <w:sz w:val="28"/>
          <w:szCs w:val="28"/>
        </w:rPr>
        <w:t>хофизиологических характеристик</w:t>
      </w:r>
      <w:r w:rsidRPr="00C25565">
        <w:rPr>
          <w:rFonts w:ascii="Times New Roman" w:hAnsi="Times New Roman" w:cs="Times New Roman"/>
          <w:sz w:val="28"/>
          <w:szCs w:val="28"/>
        </w:rPr>
        <w:t>: диссертация</w:t>
      </w:r>
      <w:r>
        <w:rPr>
          <w:rFonts w:ascii="Times New Roman" w:hAnsi="Times New Roman" w:cs="Times New Roman"/>
          <w:sz w:val="28"/>
          <w:szCs w:val="28"/>
        </w:rPr>
        <w:t xml:space="preserve"> ... кандидата технических наук</w:t>
      </w:r>
      <w:r w:rsidRPr="00C25565">
        <w:rPr>
          <w:rFonts w:ascii="Times New Roman" w:hAnsi="Times New Roman" w:cs="Times New Roman"/>
          <w:sz w:val="28"/>
          <w:szCs w:val="28"/>
        </w:rPr>
        <w:t xml:space="preserve">: 05.13.10 </w:t>
      </w: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644EB5">
      <w:pPr>
        <w:spacing w:after="0"/>
        <w:ind w:firstLine="709"/>
        <w:jc w:val="right"/>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829" o:spid="_x0000_i1028" type="#_x0000_t75" style="width:160.5pt;height:219pt;visibility:visible">
            <v:imagedata r:id="rId17" o:title=""/>
          </v:shape>
        </w:pict>
      </w:r>
    </w:p>
    <w:p w:rsidR="00331D1E" w:rsidRPr="00966CC9" w:rsidRDefault="00331D1E" w:rsidP="00644EB5">
      <w:pPr>
        <w:spacing w:after="0"/>
        <w:ind w:firstLine="567"/>
        <w:jc w:val="right"/>
        <w:rPr>
          <w:rFonts w:ascii="Times New Roman" w:hAnsi="Times New Roman" w:cs="Times New Roman"/>
          <w:b/>
          <w:bCs/>
          <w:i/>
          <w:iCs/>
          <w:sz w:val="28"/>
          <w:szCs w:val="28"/>
        </w:rPr>
      </w:pPr>
      <w:r>
        <w:rPr>
          <w:rFonts w:ascii="Times New Roman" w:hAnsi="Times New Roman" w:cs="Times New Roman"/>
          <w:b/>
          <w:bCs/>
          <w:i/>
          <w:iCs/>
          <w:sz w:val="28"/>
          <w:szCs w:val="28"/>
        </w:rPr>
        <w:t>Ерыгин Василий Дмитриевич</w:t>
      </w:r>
      <w:r w:rsidRPr="00966CC9">
        <w:rPr>
          <w:rFonts w:ascii="Times New Roman" w:hAnsi="Times New Roman" w:cs="Times New Roman"/>
          <w:b/>
          <w:bCs/>
          <w:i/>
          <w:iCs/>
          <w:sz w:val="28"/>
          <w:szCs w:val="28"/>
        </w:rPr>
        <w:t xml:space="preserve">, </w:t>
      </w:r>
    </w:p>
    <w:p w:rsidR="00331D1E" w:rsidRPr="00966CC9" w:rsidRDefault="00331D1E" w:rsidP="00644EB5">
      <w:pPr>
        <w:spacing w:after="0"/>
        <w:ind w:firstLine="567"/>
        <w:jc w:val="right"/>
        <w:rPr>
          <w:rFonts w:ascii="Times New Roman" w:hAnsi="Times New Roman" w:cs="Times New Roman"/>
          <w:i/>
          <w:iCs/>
          <w:sz w:val="28"/>
          <w:szCs w:val="28"/>
        </w:rPr>
      </w:pPr>
      <w:r w:rsidRPr="00966CC9">
        <w:rPr>
          <w:rFonts w:ascii="Times New Roman" w:hAnsi="Times New Roman" w:cs="Times New Roman"/>
          <w:i/>
          <w:iCs/>
          <w:sz w:val="28"/>
          <w:szCs w:val="28"/>
        </w:rPr>
        <w:t>препод</w:t>
      </w:r>
      <w:r>
        <w:rPr>
          <w:rFonts w:ascii="Times New Roman" w:hAnsi="Times New Roman" w:cs="Times New Roman"/>
          <w:i/>
          <w:iCs/>
          <w:sz w:val="28"/>
          <w:szCs w:val="28"/>
        </w:rPr>
        <w:t>аватель</w:t>
      </w:r>
      <w:r w:rsidRPr="00966CC9">
        <w:rPr>
          <w:rFonts w:ascii="Times New Roman" w:hAnsi="Times New Roman" w:cs="Times New Roman"/>
          <w:i/>
          <w:iCs/>
          <w:sz w:val="28"/>
          <w:szCs w:val="28"/>
        </w:rPr>
        <w:t xml:space="preserve"> профессионального цикла</w:t>
      </w:r>
    </w:p>
    <w:p w:rsidR="00331D1E" w:rsidRDefault="00331D1E" w:rsidP="00593B04">
      <w:pPr>
        <w:spacing w:after="0"/>
        <w:ind w:firstLine="709"/>
        <w:jc w:val="center"/>
        <w:rPr>
          <w:rFonts w:ascii="Times New Roman" w:hAnsi="Times New Roman" w:cs="Times New Roman"/>
          <w:sz w:val="28"/>
          <w:szCs w:val="28"/>
        </w:rPr>
      </w:pPr>
    </w:p>
    <w:p w:rsidR="00331D1E" w:rsidRPr="00865028" w:rsidRDefault="00331D1E" w:rsidP="00F15E74">
      <w:pPr>
        <w:spacing w:after="0"/>
        <w:jc w:val="center"/>
        <w:rPr>
          <w:rFonts w:ascii="Times New Roman" w:hAnsi="Times New Roman" w:cs="Times New Roman"/>
          <w:b/>
          <w:bCs/>
          <w:caps/>
          <w:color w:val="002060"/>
          <w:sz w:val="28"/>
          <w:szCs w:val="28"/>
        </w:rPr>
      </w:pPr>
      <w:r w:rsidRPr="00865028">
        <w:rPr>
          <w:rFonts w:ascii="Times New Roman" w:hAnsi="Times New Roman" w:cs="Times New Roman"/>
          <w:b/>
          <w:bCs/>
          <w:caps/>
          <w:color w:val="002060"/>
          <w:sz w:val="28"/>
          <w:szCs w:val="28"/>
        </w:rPr>
        <w:t xml:space="preserve">методический материал для  учебного занятия  </w:t>
      </w:r>
    </w:p>
    <w:p w:rsidR="00331D1E" w:rsidRPr="00865028" w:rsidRDefault="00331D1E" w:rsidP="00F15E74">
      <w:pPr>
        <w:spacing w:after="0"/>
        <w:jc w:val="center"/>
        <w:rPr>
          <w:rFonts w:ascii="Times New Roman" w:hAnsi="Times New Roman" w:cs="Times New Roman"/>
          <w:b/>
          <w:bCs/>
          <w:caps/>
          <w:color w:val="002060"/>
          <w:sz w:val="28"/>
          <w:szCs w:val="28"/>
          <w:lang w:eastAsia="ru-RU"/>
        </w:rPr>
      </w:pPr>
      <w:r w:rsidRPr="00865028">
        <w:rPr>
          <w:rFonts w:ascii="Times New Roman" w:hAnsi="Times New Roman" w:cs="Times New Roman"/>
          <w:b/>
          <w:bCs/>
          <w:caps/>
          <w:color w:val="002060"/>
          <w:sz w:val="28"/>
          <w:szCs w:val="28"/>
        </w:rPr>
        <w:t xml:space="preserve">по </w:t>
      </w:r>
      <w:r w:rsidRPr="00865028">
        <w:rPr>
          <w:rFonts w:ascii="Times New Roman" w:hAnsi="Times New Roman" w:cs="Times New Roman"/>
          <w:b/>
          <w:bCs/>
          <w:color w:val="002060"/>
          <w:sz w:val="28"/>
          <w:szCs w:val="28"/>
          <w:lang w:eastAsia="ru-RU"/>
        </w:rPr>
        <w:t xml:space="preserve">МДК.01.2. </w:t>
      </w:r>
      <w:r w:rsidRPr="00865028">
        <w:rPr>
          <w:rFonts w:ascii="Times New Roman" w:hAnsi="Times New Roman" w:cs="Times New Roman"/>
          <w:b/>
          <w:bCs/>
          <w:caps/>
          <w:color w:val="002060"/>
          <w:sz w:val="28"/>
          <w:szCs w:val="28"/>
          <w:lang w:eastAsia="ru-RU"/>
        </w:rPr>
        <w:t>Основы технической эксплуатации и обслуживания электрического и электромеханического оборудования</w:t>
      </w:r>
    </w:p>
    <w:p w:rsidR="00331D1E" w:rsidRPr="00644EB5" w:rsidRDefault="00331D1E" w:rsidP="00F15E74">
      <w:pPr>
        <w:spacing w:after="0"/>
        <w:jc w:val="center"/>
        <w:rPr>
          <w:rFonts w:ascii="Times New Roman" w:hAnsi="Times New Roman" w:cs="Times New Roman"/>
          <w:b/>
          <w:bCs/>
          <w:i/>
          <w:iCs/>
          <w:sz w:val="28"/>
          <w:szCs w:val="28"/>
          <w:lang w:eastAsia="ru-RU"/>
        </w:rPr>
      </w:pPr>
    </w:p>
    <w:p w:rsidR="00331D1E" w:rsidRPr="008C6CE6" w:rsidRDefault="00331D1E" w:rsidP="00F15E74">
      <w:pPr>
        <w:spacing w:after="0"/>
        <w:ind w:firstLine="709"/>
        <w:jc w:val="both"/>
        <w:rPr>
          <w:rFonts w:ascii="Times New Roman" w:hAnsi="Times New Roman" w:cs="Times New Roman"/>
          <w:b/>
          <w:bCs/>
          <w:i/>
          <w:iCs/>
          <w:sz w:val="28"/>
          <w:szCs w:val="28"/>
          <w:lang w:eastAsia="ru-RU"/>
        </w:rPr>
      </w:pPr>
      <w:r w:rsidRPr="008C6CE6">
        <w:rPr>
          <w:rFonts w:ascii="Times New Roman" w:hAnsi="Times New Roman" w:cs="Times New Roman"/>
          <w:sz w:val="28"/>
          <w:szCs w:val="28"/>
          <w:lang w:eastAsia="ru-RU"/>
        </w:rPr>
        <w:t xml:space="preserve">Мы </w:t>
      </w:r>
      <w:r>
        <w:rPr>
          <w:rFonts w:ascii="Times New Roman" w:hAnsi="Times New Roman" w:cs="Times New Roman"/>
          <w:sz w:val="28"/>
          <w:szCs w:val="28"/>
          <w:lang w:eastAsia="ru-RU"/>
        </w:rPr>
        <w:t>предлагаем методический  материал  по специальности</w:t>
      </w:r>
      <w:r w:rsidRPr="009C3093">
        <w:rPr>
          <w:rFonts w:ascii="Times New Roman" w:hAnsi="Times New Roman" w:cs="Times New Roman"/>
          <w:b/>
          <w:bCs/>
          <w:i/>
          <w:iCs/>
          <w:sz w:val="28"/>
          <w:szCs w:val="28"/>
          <w:lang w:eastAsia="ru-RU"/>
        </w:rPr>
        <w:t xml:space="preserve">   </w:t>
      </w:r>
      <w:r w:rsidRPr="009C3093">
        <w:rPr>
          <w:rFonts w:ascii="Times New Roman" w:hAnsi="Times New Roman" w:cs="Times New Roman"/>
          <w:sz w:val="28"/>
          <w:szCs w:val="28"/>
        </w:rPr>
        <w:t>140448 Техническая эксплуатация и обслуживание электрического и электромеханического  оборудования (по отраслям)</w:t>
      </w:r>
      <w:r>
        <w:rPr>
          <w:rFonts w:ascii="Times New Roman" w:hAnsi="Times New Roman" w:cs="Times New Roman"/>
          <w:b/>
          <w:bCs/>
          <w:i/>
          <w:iCs/>
          <w:sz w:val="28"/>
          <w:szCs w:val="28"/>
          <w:lang w:eastAsia="ru-RU"/>
        </w:rPr>
        <w:t xml:space="preserve">  </w:t>
      </w:r>
      <w:r w:rsidRPr="008C6CE6">
        <w:rPr>
          <w:rFonts w:ascii="Times New Roman" w:hAnsi="Times New Roman" w:cs="Times New Roman"/>
          <w:sz w:val="28"/>
          <w:szCs w:val="28"/>
          <w:lang w:eastAsia="ru-RU"/>
        </w:rPr>
        <w:t>на тему</w:t>
      </w:r>
      <w:r w:rsidRPr="008C6CE6">
        <w:rPr>
          <w:rFonts w:ascii="Times New Roman" w:hAnsi="Times New Roman" w:cs="Times New Roman"/>
          <w:sz w:val="28"/>
          <w:szCs w:val="28"/>
        </w:rPr>
        <w:t xml:space="preserve">: </w:t>
      </w:r>
      <w:r>
        <w:rPr>
          <w:rFonts w:ascii="Times New Roman" w:hAnsi="Times New Roman" w:cs="Times New Roman"/>
          <w:sz w:val="28"/>
          <w:szCs w:val="28"/>
        </w:rPr>
        <w:t>«</w:t>
      </w:r>
      <w:r w:rsidRPr="009C3093">
        <w:rPr>
          <w:rFonts w:ascii="Times New Roman" w:hAnsi="Times New Roman" w:cs="Times New Roman"/>
          <w:sz w:val="28"/>
          <w:szCs w:val="28"/>
        </w:rPr>
        <w:t>Условно-графические и буквенно-цифровые обозначения, применяемые в электрических схемах</w:t>
      </w:r>
      <w:r>
        <w:rPr>
          <w:rFonts w:ascii="Times New Roman" w:hAnsi="Times New Roman" w:cs="Times New Roman"/>
          <w:sz w:val="28"/>
          <w:szCs w:val="28"/>
        </w:rPr>
        <w:t>».</w:t>
      </w:r>
    </w:p>
    <w:p w:rsidR="00331D1E" w:rsidRDefault="00331D1E" w:rsidP="00F15E74">
      <w:pPr>
        <w:spacing w:after="0"/>
        <w:ind w:firstLine="709"/>
        <w:jc w:val="both"/>
        <w:rPr>
          <w:rFonts w:ascii="Times New Roman" w:hAnsi="Times New Roman" w:cs="Times New Roman"/>
          <w:sz w:val="28"/>
          <w:szCs w:val="28"/>
          <w:lang w:eastAsia="ru-RU"/>
        </w:rPr>
      </w:pPr>
      <w:r w:rsidRPr="008C6CE6">
        <w:rPr>
          <w:rFonts w:ascii="Times New Roman" w:hAnsi="Times New Roman" w:cs="Times New Roman"/>
          <w:sz w:val="28"/>
          <w:szCs w:val="28"/>
          <w:lang w:eastAsia="ru-RU"/>
        </w:rPr>
        <w:t xml:space="preserve">Применяя  презентации и программное обеспечение, для виртуальных лабораторных работ данное </w:t>
      </w:r>
      <w:r>
        <w:rPr>
          <w:rFonts w:ascii="Times New Roman" w:hAnsi="Times New Roman" w:cs="Times New Roman"/>
          <w:sz w:val="28"/>
          <w:szCs w:val="28"/>
          <w:lang w:eastAsia="ru-RU"/>
        </w:rPr>
        <w:t>занятие позволяе</w:t>
      </w:r>
      <w:r w:rsidRPr="009C3093">
        <w:rPr>
          <w:rFonts w:ascii="Times New Roman" w:hAnsi="Times New Roman" w:cs="Times New Roman"/>
          <w:sz w:val="28"/>
          <w:szCs w:val="28"/>
          <w:lang w:eastAsia="ru-RU"/>
        </w:rPr>
        <w:t>т студен</w:t>
      </w:r>
      <w:r>
        <w:rPr>
          <w:rFonts w:ascii="Times New Roman" w:hAnsi="Times New Roman" w:cs="Times New Roman"/>
          <w:sz w:val="28"/>
          <w:szCs w:val="28"/>
          <w:lang w:eastAsia="ru-RU"/>
        </w:rPr>
        <w:t xml:space="preserve">там закрепить полученные знания </w:t>
      </w:r>
      <w:r w:rsidRPr="009C3093">
        <w:rPr>
          <w:rFonts w:ascii="Times New Roman" w:hAnsi="Times New Roman" w:cs="Times New Roman"/>
          <w:sz w:val="28"/>
          <w:szCs w:val="28"/>
        </w:rPr>
        <w:t>по чтению и выполнению принципиальных, электрических и монт</w:t>
      </w:r>
      <w:r>
        <w:rPr>
          <w:rFonts w:ascii="Times New Roman" w:hAnsi="Times New Roman" w:cs="Times New Roman"/>
          <w:sz w:val="28"/>
          <w:szCs w:val="28"/>
        </w:rPr>
        <w:t xml:space="preserve">ажных схем различной сложности. Необходимо отметить, что </w:t>
      </w:r>
      <w:r>
        <w:rPr>
          <w:rFonts w:ascii="Times New Roman" w:hAnsi="Times New Roman" w:cs="Times New Roman"/>
          <w:sz w:val="28"/>
          <w:szCs w:val="28"/>
          <w:lang w:eastAsia="ru-RU"/>
        </w:rPr>
        <w:t>д</w:t>
      </w:r>
      <w:r w:rsidRPr="009C3093">
        <w:rPr>
          <w:rFonts w:ascii="Times New Roman" w:hAnsi="Times New Roman" w:cs="Times New Roman"/>
          <w:sz w:val="28"/>
          <w:szCs w:val="28"/>
          <w:lang w:eastAsia="ru-RU"/>
        </w:rPr>
        <w:t xml:space="preserve">ля построения условных графических обозначений ЭРЭ используются стандартизованные геометрические символы, каждый из которых применяют отдельно или в сочетании с другими. При этом смысл каждого геометрического образа в условном обозначении во многих случаях зависит от того, в сочетании с каким другим геометрическим символом он применяется. </w:t>
      </w:r>
      <w:r>
        <w:rPr>
          <w:rFonts w:ascii="Times New Roman" w:hAnsi="Times New Roman" w:cs="Times New Roman"/>
          <w:sz w:val="28"/>
          <w:szCs w:val="28"/>
          <w:lang w:eastAsia="ru-RU"/>
        </w:rPr>
        <w:t>Студентам предлагается:</w:t>
      </w:r>
    </w:p>
    <w:p w:rsidR="00331D1E" w:rsidRPr="001145D0" w:rsidRDefault="00331D1E" w:rsidP="00C24376">
      <w:pPr>
        <w:spacing w:after="0"/>
        <w:ind w:firstLine="709"/>
        <w:jc w:val="both"/>
        <w:rPr>
          <w:rFonts w:ascii="Times New Roman" w:hAnsi="Times New Roman" w:cs="Times New Roman"/>
          <w:sz w:val="28"/>
          <w:szCs w:val="28"/>
        </w:rPr>
      </w:pPr>
    </w:p>
    <w:p w:rsidR="00331D1E" w:rsidRPr="009C3093" w:rsidRDefault="00331D1E" w:rsidP="00A0526A">
      <w:pPr>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7" o:spid="_x0000_i1029" type="#_x0000_t75" style="width:465.75pt;height:265.5pt;visibility:visible">
            <v:imagedata r:id="rId18" o:title=""/>
          </v:shape>
        </w:pict>
      </w:r>
    </w:p>
    <w:p w:rsidR="00331D1E" w:rsidRPr="009C3093" w:rsidRDefault="00331D1E" w:rsidP="009C3093">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Преподаватель особое внимание уделяет</w:t>
      </w:r>
      <w:r w:rsidRPr="009C3093">
        <w:rPr>
          <w:rFonts w:ascii="Times New Roman" w:hAnsi="Times New Roman" w:cs="Times New Roman"/>
          <w:sz w:val="28"/>
          <w:szCs w:val="28"/>
          <w:lang w:eastAsia="ru-RU"/>
        </w:rPr>
        <w:t xml:space="preserve"> принципиальным электрическим схемам, которые определяют не только основные электрические параметры, но и все входящие в устройства элементы и электрические связи между ними. </w:t>
      </w:r>
      <w:r>
        <w:rPr>
          <w:rFonts w:ascii="Times New Roman" w:hAnsi="Times New Roman" w:cs="Times New Roman"/>
          <w:sz w:val="28"/>
          <w:szCs w:val="28"/>
          <w:lang w:eastAsia="ru-RU"/>
        </w:rPr>
        <w:t xml:space="preserve"> </w:t>
      </w:r>
      <w:r w:rsidRPr="00C24376">
        <w:rPr>
          <w:rFonts w:ascii="Times New Roman" w:hAnsi="Times New Roman" w:cs="Times New Roman"/>
          <w:sz w:val="28"/>
          <w:szCs w:val="28"/>
          <w:lang w:eastAsia="ru-RU"/>
        </w:rPr>
        <w:t>Делая акцент на связь перечня комплектующих ЭРЭ с их условными графическими обозначениями, останавливается на основных правилах выполнения принципиальных схем.</w:t>
      </w:r>
    </w:p>
    <w:p w:rsidR="00331D1E" w:rsidRPr="009C3093" w:rsidRDefault="00331D1E" w:rsidP="009C3093">
      <w:pPr>
        <w:spacing w:after="0"/>
        <w:ind w:firstLine="709"/>
        <w:jc w:val="both"/>
        <w:rPr>
          <w:rFonts w:ascii="Times New Roman" w:hAnsi="Times New Roman" w:cs="Times New Roman"/>
          <w:sz w:val="28"/>
          <w:szCs w:val="28"/>
          <w:lang w:eastAsia="ru-RU"/>
        </w:rPr>
      </w:pPr>
    </w:p>
    <w:p w:rsidR="00331D1E" w:rsidRPr="009C3093" w:rsidRDefault="00331D1E" w:rsidP="00A0526A">
      <w:pPr>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798" o:spid="_x0000_i1030" type="#_x0000_t75" style="width:432.75pt;height:271.5pt;visibility:visible">
            <v:imagedata r:id="rId19" o:title=""/>
          </v:shape>
        </w:pict>
      </w:r>
    </w:p>
    <w:p w:rsidR="00331D1E" w:rsidRPr="009C3093" w:rsidRDefault="00331D1E" w:rsidP="00A0526A">
      <w:pPr>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799" o:spid="_x0000_i1031" type="#_x0000_t75" style="width:431.25pt;height:253.5pt;visibility:visible">
            <v:imagedata r:id="rId20" o:title=""/>
          </v:shape>
        </w:pict>
      </w:r>
    </w:p>
    <w:p w:rsidR="00331D1E" w:rsidRDefault="00331D1E" w:rsidP="00C24376">
      <w:pPr>
        <w:spacing w:after="0"/>
        <w:ind w:firstLine="709"/>
        <w:jc w:val="both"/>
        <w:rPr>
          <w:rFonts w:ascii="Times New Roman" w:hAnsi="Times New Roman" w:cs="Times New Roman"/>
          <w:sz w:val="28"/>
          <w:szCs w:val="28"/>
          <w:lang w:eastAsia="ru-RU"/>
        </w:rPr>
      </w:pPr>
      <w:r w:rsidRPr="001145D0">
        <w:rPr>
          <w:rFonts w:ascii="Times New Roman" w:hAnsi="Times New Roman" w:cs="Times New Roman"/>
          <w:sz w:val="28"/>
          <w:szCs w:val="28"/>
          <w:lang w:eastAsia="ru-RU"/>
        </w:rPr>
        <w:t>О</w:t>
      </w:r>
      <w:r w:rsidRPr="009C3093">
        <w:rPr>
          <w:rFonts w:ascii="Times New Roman" w:hAnsi="Times New Roman" w:cs="Times New Roman"/>
          <w:sz w:val="28"/>
          <w:szCs w:val="28"/>
          <w:lang w:eastAsia="ru-RU"/>
        </w:rPr>
        <w:t>бозначения на чертежах и схемах элементов общего применения относятся к квалификационным, устанав</w:t>
      </w:r>
      <w:r>
        <w:rPr>
          <w:rFonts w:ascii="Times New Roman" w:hAnsi="Times New Roman" w:cs="Times New Roman"/>
          <w:sz w:val="28"/>
          <w:szCs w:val="28"/>
          <w:lang w:eastAsia="ru-RU"/>
        </w:rPr>
        <w:t>ливающим род тока и напряжения,</w:t>
      </w:r>
      <w:r w:rsidRPr="009C3093">
        <w:rPr>
          <w:rFonts w:ascii="Times New Roman" w:hAnsi="Times New Roman" w:cs="Times New Roman"/>
          <w:sz w:val="28"/>
          <w:szCs w:val="28"/>
          <w:lang w:eastAsia="ru-RU"/>
        </w:rPr>
        <w:t xml:space="preserve"> вид соединения, способы регулирования, форму импульса, вид модуляции, электрические связи, направление передачи тока</w:t>
      </w:r>
      <w:r>
        <w:rPr>
          <w:rFonts w:ascii="Times New Roman" w:hAnsi="Times New Roman" w:cs="Times New Roman"/>
          <w:sz w:val="28"/>
          <w:szCs w:val="28"/>
          <w:lang w:eastAsia="ru-RU"/>
        </w:rPr>
        <w:t xml:space="preserve">, сигнала, потока энергии и др.  </w:t>
      </w:r>
    </w:p>
    <w:p w:rsidR="00331D1E" w:rsidRDefault="00331D1E" w:rsidP="00C24376">
      <w:pPr>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Преподаватель, объясняя,  рекомендует: «...при выполнении принципиальных схем располагать элементы последовательно друг за другом; в виде параллельных, горизонтальных или вертикальных строк».</w:t>
      </w:r>
    </w:p>
    <w:p w:rsidR="00331D1E" w:rsidRPr="00A0526A" w:rsidRDefault="00331D1E" w:rsidP="00C24376">
      <w:pPr>
        <w:spacing w:after="0"/>
        <w:ind w:firstLine="709"/>
        <w:jc w:val="both"/>
        <w:rPr>
          <w:rFonts w:ascii="Times New Roman" w:hAnsi="Times New Roman" w:cs="Times New Roman"/>
          <w:sz w:val="28"/>
          <w:szCs w:val="28"/>
          <w:lang w:eastAsia="ru-RU"/>
        </w:rPr>
      </w:pPr>
    </w:p>
    <w:p w:rsidR="00331D1E" w:rsidRPr="009C3093" w:rsidRDefault="00331D1E" w:rsidP="00A0526A">
      <w:pPr>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800" o:spid="_x0000_i1032" type="#_x0000_t75" style="width:423pt;height:255.75pt;visibility:visible">
            <v:imagedata r:id="rId21" o:title=""/>
          </v:shape>
        </w:pict>
      </w:r>
    </w:p>
    <w:p w:rsidR="00331D1E" w:rsidRPr="009C3093" w:rsidRDefault="00331D1E" w:rsidP="009C3093">
      <w:pPr>
        <w:ind w:firstLine="709"/>
        <w:jc w:val="both"/>
        <w:rPr>
          <w:rFonts w:ascii="Times New Roman" w:hAnsi="Times New Roman" w:cs="Times New Roman"/>
          <w:sz w:val="28"/>
          <w:szCs w:val="28"/>
          <w:lang w:eastAsia="ru-RU"/>
        </w:rPr>
      </w:pPr>
      <w:r w:rsidRPr="009C3093">
        <w:rPr>
          <w:rFonts w:ascii="Times New Roman" w:hAnsi="Times New Roman" w:cs="Times New Roman"/>
          <w:sz w:val="28"/>
          <w:szCs w:val="28"/>
          <w:lang w:eastAsia="ru-RU"/>
        </w:rPr>
        <w:t>Для этой цели применяются позиционные обозначения, обязательной частью которых является буквенное обозначение вида элемента, типа его конструкции и цифровое обозначение номера ЭРЭ. На схемах используется также дополнительная часть обозначения позиции ЭРЭ, указывающая функцию элемента, в виде буквы.</w:t>
      </w:r>
    </w:p>
    <w:tbl>
      <w:tblPr>
        <w:tblW w:w="93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100"/>
        <w:gridCol w:w="1134"/>
        <w:gridCol w:w="6066"/>
      </w:tblGrid>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_x0000_i1033" type="#_x0000_t75" alt="http://www.electricdom.ru/article5.files/image005.jpg" style="width:33.75pt;height:33.75pt;visibility:visible">
                  <v:imagedata r:id="rId22"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Е</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Источник ЭДС</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31802" o:spid="_x0000_i1034" type="#_x0000_t75" alt="http://www.electricdom.ru/article5.files/image006.jpg" style="width:33.75pt;height:33.75pt;visibility:visible">
                  <v:imagedata r:id="rId23"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R</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Резистор, активное сопротивление</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31803" o:spid="_x0000_i1035" type="#_x0000_t75" alt="http://www.electricdom.ru/article5.files/image007.jpg" style="width:33.75pt;height:37.5pt;visibility:visible">
                  <v:imagedata r:id="rId24"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L</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Индуктивность, катушка</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10" o:spid="_x0000_i1036" type="#_x0000_t75" alt="http://www.electricdom.ru/article5.files/image008.jpg" style="width:33.75pt;height:24pt;visibility:visible">
                  <v:imagedata r:id="rId25"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С</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Емкость, конденсатор</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31805" o:spid="_x0000_i1037" type="#_x0000_t75" alt="http://www.electricdom.ru/article5.files/image009.jpg" style="width:33.75pt;height:27.75pt;visibility:visible">
                  <v:imagedata r:id="rId26"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G</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Генератор переменного тока, питающая система</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31806" o:spid="_x0000_i1038" type="#_x0000_t75" alt="http://www.electricdom.ru/article5.files/image010.jpg" style="width:33.75pt;height:27.75pt;visibility:visible">
                  <v:imagedata r:id="rId27"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M</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Электродвигатель переменного тока</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13" o:spid="_x0000_i1039" type="#_x0000_t75" alt="http://www.electricdom.ru/article5.files/image011.jpg" style="width:33.75pt;height:45pt;visibility:visible">
                  <v:imagedata r:id="rId28"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т</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Трансформатор</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14" o:spid="_x0000_i1040" type="#_x0000_t75" alt="http://www.electricdom.ru/article5.files/image012.jpg" style="width:33.75pt;height:33.75pt;visibility:visible">
                  <v:imagedata r:id="rId29"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Q</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Силовой выключатель (на напряжение выше 1 кВ)</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15" o:spid="_x0000_i1041" type="#_x0000_t75" alt="http://www.electricdom.ru/article5.files/image013.jpg" style="width:33.75pt;height:33.75pt;visibility:visible">
                  <v:imagedata r:id="rId30"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QW</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Выключатель нагрузки</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sz w:val="24"/>
                <w:szCs w:val="24"/>
                <w:lang w:eastAsia="ru-RU"/>
              </w:rPr>
            </w:pPr>
            <w:r w:rsidRPr="007E338A">
              <w:rPr>
                <w:rFonts w:ascii="Times New Roman" w:hAnsi="Times New Roman" w:cs="Times New Roman"/>
                <w:noProof/>
                <w:sz w:val="24"/>
                <w:szCs w:val="24"/>
                <w:lang w:eastAsia="ru-RU"/>
              </w:rPr>
              <w:pict>
                <v:shape id="Рисунок 16" o:spid="_x0000_i1042" type="#_x0000_t75" alt="http://www.electricdom.ru/article5.files/image014.jpg" style="width:33.75pt;height:33.75pt;visibility:visible">
                  <v:imagedata r:id="rId31"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QS</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Разъединитель</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1" o:spid="_x0000_i1043" type="#_x0000_t75" alt="http://www.electricdom.ru/article5.files/image021.jpg" style="width:33.75pt;height:33.75pt;visibility:visible">
                  <v:imagedata r:id="rId32"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ТА</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Трансформатор тока</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2" o:spid="_x0000_i1044" type="#_x0000_t75" alt="http://www.electricdom.ru/article5.files/image022.jpg" style="width:33.75pt;height:33.75pt;visibility:visible">
                  <v:imagedata r:id="rId33"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ТА</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Трансформатор тока нулевой последовательности</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3" o:spid="_x0000_i1045" type="#_x0000_t75" alt="http://www.electricdom.ru/article5.files/image023.jpg" style="width:43.5pt;height:42pt;visibility:visible">
                  <v:imagedata r:id="rId34"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TV</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Трехфазный или три однофазных трансформатора напряжения</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4" o:spid="_x0000_i1046" type="#_x0000_t75" alt="http://www.electricdom.ru/article5.files/image024.jpg" style="width:33.75pt;height:37.5pt;visibility:visible">
                  <v:imagedata r:id="rId35"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F</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Разрядник</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5" o:spid="_x0000_i1047" type="#_x0000_t75" alt="http://www.electricdom.ru/article5.files/image025.jpg" style="width:33.75pt;height:37.5pt;visibility:visible">
                  <v:imagedata r:id="rId36"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Реле</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6" o:spid="_x0000_i1048" type="#_x0000_t75" alt="http://www.electricdom.ru/article5.files/image026.jpg" style="width:33.75pt;height:24pt;visibility:visible">
                  <v:imagedata r:id="rId37"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КА, KV, KT, KL</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Обмотка реле</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7" o:spid="_x0000_i1049" type="#_x0000_t75" alt="http://www.electricdom.ru/article5.files/image027.jpg" style="width:33.75pt;height:33.75pt;visibility:visible">
                  <v:imagedata r:id="rId38"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КА, KV, KT, KL</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Контакт замыкающий реле</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8" o:spid="_x0000_i1050" type="#_x0000_t75" alt="http://www.electricdom.ru/article5.files/image028.jpg" style="width:33.75pt;height:33.75pt;visibility:visible">
                  <v:imagedata r:id="rId39"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КА, KV, KT, KL</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Контакт размыкающий реле</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19" o:spid="_x0000_i1051" type="#_x0000_t75" alt="http://www.electricdom.ru/article5.files/image029.jpg" style="width:33.75pt;height:33.75pt;visibility:visible">
                  <v:imagedata r:id="rId40"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КТ</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Контакт реле времени, замыкающий с выдержкой на срабатывание</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20" o:spid="_x0000_i1052" type="#_x0000_t75" alt="http://www.electricdom.ru/article5.files/image030.jpg" style="width:33.75pt;height:33.75pt;visibility:visible">
                  <v:imagedata r:id="rId41"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КТ</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Контакт реле времени, замыкающий с выдержкой на возврат</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31821" o:spid="_x0000_i1053" type="#_x0000_t75" alt="http://www.electricdom.ru/article5.files/image031.jpg" style="width:33.75pt;height:33.75pt;visibility:visible">
                  <v:imagedata r:id="rId42"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Прибор измерительный показывающий</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18" o:spid="_x0000_i1054" type="#_x0000_t75" alt="http://www.electricdom.ru/article5.files/image016.jpg" style="width:37.5pt;height:18.75pt;visibility:visible">
                  <v:imagedata r:id="rId43"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Сборные шины с присоединениями</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19" o:spid="_x0000_i1055" type="#_x0000_t75" alt="http://www.electricdom.ru/article5.files/image017.jpg" style="width:33.75pt;height:24pt;visibility:visible">
                  <v:imagedata r:id="rId44"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Соединение разъемное</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20" o:spid="_x0000_i1056" type="#_x0000_t75" alt="http://www.electricdom.ru/article5.files/image018.jpg" style="width:33.75pt;height:33.75pt;visibility:visible">
                  <v:imagedata r:id="rId45"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QA</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Автоматический выключатель на напряжение до 1 кВ</w:t>
            </w:r>
          </w:p>
        </w:tc>
      </w:tr>
      <w:tr w:rsidR="00331D1E" w:rsidRPr="009A52DF">
        <w:trPr>
          <w:tblCellSpacing w:w="0" w:type="dxa"/>
          <w:jc w:val="center"/>
        </w:trPr>
        <w:tc>
          <w:tcPr>
            <w:tcW w:w="2100" w:type="dxa"/>
            <w:tcBorders>
              <w:top w:val="outset" w:sz="6" w:space="0" w:color="auto"/>
              <w:bottom w:val="outset" w:sz="6" w:space="0" w:color="auto"/>
              <w:right w:val="outset" w:sz="6" w:space="0" w:color="auto"/>
            </w:tcBorders>
            <w:vAlign w:val="center"/>
          </w:tcPr>
          <w:p w:rsidR="00331D1E" w:rsidRPr="00A0526A" w:rsidRDefault="00331D1E" w:rsidP="009C3093">
            <w:pPr>
              <w:spacing w:before="100" w:beforeAutospacing="1" w:after="100" w:afterAutospacing="1"/>
              <w:jc w:val="center"/>
              <w:rPr>
                <w:rFonts w:ascii="Times New Roman" w:hAnsi="Times New Roman" w:cs="Times New Roman"/>
                <w:noProof/>
                <w:sz w:val="24"/>
                <w:szCs w:val="24"/>
                <w:lang w:eastAsia="ru-RU"/>
              </w:rPr>
            </w:pPr>
            <w:r w:rsidRPr="007E338A">
              <w:rPr>
                <w:rFonts w:ascii="Times New Roman" w:hAnsi="Times New Roman" w:cs="Times New Roman"/>
                <w:noProof/>
                <w:sz w:val="24"/>
                <w:szCs w:val="24"/>
                <w:lang w:eastAsia="ru-RU"/>
              </w:rPr>
              <w:pict>
                <v:shape id="Рисунок 21" o:spid="_x0000_i1057" type="#_x0000_t75" alt="http://www.electricdom.ru/article5.files/image019.jpg" style="width:33.75pt;height:33.75pt;visibility:visible">
                  <v:imagedata r:id="rId46" o:title=""/>
                </v:shape>
              </w:pict>
            </w:r>
          </w:p>
        </w:tc>
        <w:tc>
          <w:tcPr>
            <w:tcW w:w="1134" w:type="dxa"/>
            <w:tcBorders>
              <w:top w:val="outset" w:sz="6" w:space="0" w:color="auto"/>
              <w:left w:val="outset" w:sz="6" w:space="0" w:color="auto"/>
              <w:bottom w:val="outset" w:sz="6" w:space="0" w:color="auto"/>
              <w:right w:val="outset" w:sz="6" w:space="0" w:color="auto"/>
            </w:tcBorders>
            <w:vAlign w:val="center"/>
          </w:tcPr>
          <w:p w:rsidR="00331D1E" w:rsidRPr="00A0526A" w:rsidRDefault="00331D1E" w:rsidP="009C3093">
            <w:pPr>
              <w:spacing w:after="0"/>
              <w:jc w:val="center"/>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КМ</w:t>
            </w:r>
          </w:p>
        </w:tc>
        <w:tc>
          <w:tcPr>
            <w:tcW w:w="6066" w:type="dxa"/>
            <w:tcBorders>
              <w:top w:val="outset" w:sz="6" w:space="0" w:color="auto"/>
              <w:left w:val="outset" w:sz="6" w:space="0" w:color="auto"/>
              <w:bottom w:val="outset" w:sz="6" w:space="0" w:color="auto"/>
            </w:tcBorders>
            <w:vAlign w:val="center"/>
          </w:tcPr>
          <w:p w:rsidR="00331D1E" w:rsidRPr="00A0526A" w:rsidRDefault="00331D1E" w:rsidP="009C3093">
            <w:pPr>
              <w:spacing w:after="0"/>
              <w:rPr>
                <w:rFonts w:ascii="Times New Roman" w:hAnsi="Times New Roman" w:cs="Times New Roman"/>
                <w:sz w:val="24"/>
                <w:szCs w:val="24"/>
                <w:lang w:eastAsia="ru-RU"/>
              </w:rPr>
            </w:pPr>
            <w:r w:rsidRPr="00A0526A">
              <w:rPr>
                <w:rFonts w:ascii="Times New Roman" w:hAnsi="Times New Roman" w:cs="Times New Roman"/>
                <w:sz w:val="24"/>
                <w:szCs w:val="24"/>
                <w:lang w:eastAsia="ru-RU"/>
              </w:rPr>
              <w:t>Контактор, магнитный пускатель</w:t>
            </w:r>
          </w:p>
        </w:tc>
      </w:tr>
    </w:tbl>
    <w:p w:rsidR="00331D1E" w:rsidRDefault="00331D1E" w:rsidP="004F7F05">
      <w:pPr>
        <w:spacing w:after="0" w:line="240" w:lineRule="auto"/>
        <w:ind w:firstLine="709"/>
        <w:jc w:val="both"/>
        <w:rPr>
          <w:rFonts w:ascii="Times New Roman" w:hAnsi="Times New Roman" w:cs="Times New Roman"/>
          <w:sz w:val="28"/>
          <w:szCs w:val="28"/>
        </w:rPr>
      </w:pPr>
    </w:p>
    <w:p w:rsidR="00331D1E" w:rsidRPr="004F7F05" w:rsidRDefault="00331D1E" w:rsidP="004F7F05">
      <w:pPr>
        <w:spacing w:after="0" w:line="240" w:lineRule="auto"/>
        <w:ind w:firstLine="709"/>
        <w:jc w:val="both"/>
        <w:rPr>
          <w:rFonts w:ascii="Times New Roman" w:hAnsi="Times New Roman" w:cs="Times New Roman"/>
          <w:sz w:val="28"/>
          <w:szCs w:val="28"/>
          <w:lang w:eastAsia="ru-RU"/>
        </w:rPr>
      </w:pPr>
      <w:r w:rsidRPr="004F7F05">
        <w:rPr>
          <w:rFonts w:ascii="Times New Roman" w:hAnsi="Times New Roman" w:cs="Times New Roman"/>
          <w:sz w:val="28"/>
          <w:szCs w:val="28"/>
          <w:lang w:eastAsia="ru-RU"/>
        </w:rPr>
        <w:t xml:space="preserve">В качестве примера по </w:t>
      </w:r>
      <w:r w:rsidRPr="004F7F05">
        <w:rPr>
          <w:rFonts w:ascii="Times New Roman" w:hAnsi="Times New Roman" w:cs="Times New Roman"/>
          <w:sz w:val="28"/>
          <w:szCs w:val="28"/>
        </w:rPr>
        <w:t>условно-графическим обозначениям</w:t>
      </w:r>
      <w:r w:rsidRPr="004F7F05">
        <w:rPr>
          <w:rFonts w:ascii="Times New Roman" w:hAnsi="Times New Roman" w:cs="Times New Roman"/>
          <w:sz w:val="28"/>
          <w:szCs w:val="28"/>
          <w:lang w:eastAsia="ru-RU"/>
        </w:rPr>
        <w:t xml:space="preserve"> ЭРЭ</w:t>
      </w:r>
      <w:r w:rsidRPr="004F7F05">
        <w:rPr>
          <w:rFonts w:ascii="Times New Roman" w:hAnsi="Times New Roman" w:cs="Times New Roman"/>
          <w:sz w:val="28"/>
          <w:szCs w:val="28"/>
        </w:rPr>
        <w:t xml:space="preserve"> </w:t>
      </w:r>
      <w:r w:rsidRPr="004F7F05">
        <w:rPr>
          <w:rFonts w:ascii="Times New Roman" w:hAnsi="Times New Roman" w:cs="Times New Roman"/>
          <w:sz w:val="28"/>
          <w:szCs w:val="28"/>
          <w:lang w:eastAsia="ru-RU"/>
        </w:rPr>
        <w:t xml:space="preserve">показаны модули стенда для проведения ЛПЗ, позволяющие студентам визуально определять назначение, тип, функциональное применение данных узлов блоков. </w:t>
      </w:r>
    </w:p>
    <w:p w:rsidR="00331D1E" w:rsidRPr="009C3093" w:rsidRDefault="00331D1E" w:rsidP="009C3093">
      <w:pPr>
        <w:rPr>
          <w:rFonts w:ascii="Times New Roman" w:hAnsi="Times New Roman" w:cs="Times New Roman"/>
          <w:sz w:val="28"/>
          <w:szCs w:val="28"/>
        </w:rPr>
      </w:pPr>
    </w:p>
    <w:p w:rsidR="00331D1E" w:rsidRPr="009C3093" w:rsidRDefault="00331D1E" w:rsidP="00C24376">
      <w:pPr>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826" o:spid="_x0000_i1058" type="#_x0000_t75" style="width:468pt;height:216.75pt;visibility:visible">
            <v:imagedata r:id="rId47" o:title=""/>
          </v:shape>
        </w:pict>
      </w:r>
    </w:p>
    <w:p w:rsidR="00331D1E" w:rsidRDefault="00331D1E" w:rsidP="004F7F05">
      <w:pPr>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По итогам занятия  студентам предлагается  </w:t>
      </w:r>
      <w:r w:rsidRPr="009C3093">
        <w:rPr>
          <w:rFonts w:ascii="Times New Roman" w:hAnsi="Times New Roman" w:cs="Times New Roman"/>
          <w:sz w:val="28"/>
          <w:szCs w:val="28"/>
          <w:lang w:eastAsia="ru-RU"/>
        </w:rPr>
        <w:t xml:space="preserve">электрическая </w:t>
      </w:r>
      <w:r>
        <w:rPr>
          <w:rFonts w:ascii="Times New Roman" w:hAnsi="Times New Roman" w:cs="Times New Roman"/>
          <w:sz w:val="28"/>
          <w:szCs w:val="28"/>
          <w:lang w:eastAsia="ru-RU"/>
        </w:rPr>
        <w:t>с</w:t>
      </w:r>
      <w:r w:rsidRPr="009C3093">
        <w:rPr>
          <w:rFonts w:ascii="Times New Roman" w:hAnsi="Times New Roman" w:cs="Times New Roman"/>
          <w:sz w:val="28"/>
          <w:szCs w:val="28"/>
          <w:lang w:eastAsia="ru-RU"/>
        </w:rPr>
        <w:t>хема для реверса асинхронного трехфазного двигателя,</w:t>
      </w:r>
      <w:r>
        <w:rPr>
          <w:rFonts w:ascii="Times New Roman" w:hAnsi="Times New Roman" w:cs="Times New Roman"/>
          <w:sz w:val="28"/>
          <w:szCs w:val="28"/>
          <w:lang w:eastAsia="ru-RU"/>
        </w:rPr>
        <w:t xml:space="preserve"> и выдаётся  задание  для самостоятельной работы.</w:t>
      </w:r>
      <w:r>
        <w:rPr>
          <w:rFonts w:ascii="Times New Roman" w:hAnsi="Times New Roman" w:cs="Times New Roman"/>
          <w:noProof/>
          <w:sz w:val="28"/>
          <w:szCs w:val="28"/>
          <w:lang w:eastAsia="ru-RU"/>
        </w:rPr>
        <w:t xml:space="preserve"> </w:t>
      </w:r>
    </w:p>
    <w:p w:rsidR="00331D1E" w:rsidRPr="009C3093" w:rsidRDefault="00331D1E" w:rsidP="004F7F05">
      <w:pPr>
        <w:jc w:val="both"/>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1" o:spid="_x0000_i1059" type="#_x0000_t75" alt="http://doka.3dn.ru/_nw/4/81443607.jpg" style="width:477pt;height:3in;visibility:visible">
            <v:imagedata r:id="rId48" o:title=""/>
          </v:shape>
        </w:pict>
      </w:r>
    </w:p>
    <w:p w:rsidR="00331D1E" w:rsidRPr="001145D0" w:rsidRDefault="00331D1E" w:rsidP="001145D0">
      <w:pPr>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828" o:spid="_x0000_i1060" type="#_x0000_t75" style="width:399.75pt;height:207pt;visibility:visible">
            <v:imagedata r:id="rId49" o:title=""/>
          </v:shape>
        </w:pict>
      </w:r>
    </w:p>
    <w:p w:rsidR="00331D1E" w:rsidRDefault="00331D1E" w:rsidP="00C24376">
      <w:pPr>
        <w:spacing w:after="0"/>
        <w:jc w:val="both"/>
        <w:rPr>
          <w:rFonts w:ascii="Times New Roman" w:hAnsi="Times New Roman" w:cs="Times New Roman"/>
          <w:b/>
          <w:bCs/>
          <w:sz w:val="28"/>
          <w:szCs w:val="28"/>
        </w:rPr>
      </w:pPr>
      <w:r w:rsidRPr="009C3093">
        <w:rPr>
          <w:rFonts w:ascii="Times New Roman" w:hAnsi="Times New Roman" w:cs="Times New Roman"/>
          <w:b/>
          <w:bCs/>
          <w:sz w:val="28"/>
          <w:szCs w:val="28"/>
        </w:rPr>
        <w:t xml:space="preserve">В </w:t>
      </w:r>
      <w:r>
        <w:rPr>
          <w:rFonts w:ascii="Times New Roman" w:hAnsi="Times New Roman" w:cs="Times New Roman"/>
          <w:b/>
          <w:bCs/>
          <w:sz w:val="28"/>
          <w:szCs w:val="28"/>
        </w:rPr>
        <w:t xml:space="preserve">результате  студент должен:   </w:t>
      </w:r>
    </w:p>
    <w:p w:rsidR="00331D1E" w:rsidRPr="00C24376" w:rsidRDefault="00331D1E" w:rsidP="00C24376">
      <w:pPr>
        <w:pStyle w:val="ListParagraph"/>
        <w:numPr>
          <w:ilvl w:val="0"/>
          <w:numId w:val="20"/>
        </w:numPr>
        <w:spacing w:after="0"/>
        <w:jc w:val="both"/>
        <w:rPr>
          <w:rFonts w:ascii="Times New Roman" w:hAnsi="Times New Roman" w:cs="Times New Roman"/>
          <w:b/>
          <w:bCs/>
          <w:sz w:val="28"/>
          <w:szCs w:val="28"/>
        </w:rPr>
      </w:pPr>
      <w:r w:rsidRPr="00C24376">
        <w:rPr>
          <w:rFonts w:ascii="Times New Roman" w:hAnsi="Times New Roman" w:cs="Times New Roman"/>
          <w:b/>
          <w:bCs/>
          <w:i/>
          <w:iCs/>
          <w:sz w:val="28"/>
          <w:szCs w:val="28"/>
        </w:rPr>
        <w:t>получить практический опыт:</w:t>
      </w:r>
      <w:r w:rsidRPr="00C24376">
        <w:rPr>
          <w:rFonts w:ascii="Times New Roman" w:hAnsi="Times New Roman" w:cs="Times New Roman"/>
          <w:b/>
          <w:bCs/>
          <w:sz w:val="28"/>
          <w:szCs w:val="28"/>
        </w:rPr>
        <w:t xml:space="preserve">  </w:t>
      </w:r>
      <w:r w:rsidRPr="00C24376">
        <w:rPr>
          <w:rFonts w:ascii="Times New Roman" w:hAnsi="Times New Roman" w:cs="Times New Roman"/>
          <w:sz w:val="28"/>
          <w:szCs w:val="28"/>
        </w:rPr>
        <w:t xml:space="preserve">составления принципиальных,  электрических и монтажных схем;  </w:t>
      </w:r>
    </w:p>
    <w:p w:rsidR="00331D1E" w:rsidRPr="00C24376" w:rsidRDefault="00331D1E" w:rsidP="00C24376">
      <w:pPr>
        <w:pStyle w:val="ListParagraph"/>
        <w:numPr>
          <w:ilvl w:val="0"/>
          <w:numId w:val="21"/>
        </w:numPr>
        <w:spacing w:after="0"/>
        <w:jc w:val="both"/>
        <w:rPr>
          <w:rFonts w:ascii="Times New Roman" w:hAnsi="Times New Roman" w:cs="Times New Roman"/>
          <w:b/>
          <w:bCs/>
          <w:i/>
          <w:iCs/>
          <w:sz w:val="28"/>
          <w:szCs w:val="28"/>
        </w:rPr>
      </w:pPr>
      <w:r w:rsidRPr="00C24376">
        <w:rPr>
          <w:rFonts w:ascii="Times New Roman" w:hAnsi="Times New Roman" w:cs="Times New Roman"/>
          <w:b/>
          <w:bCs/>
          <w:i/>
          <w:iCs/>
          <w:sz w:val="28"/>
          <w:szCs w:val="28"/>
        </w:rPr>
        <w:t xml:space="preserve">уметь: </w:t>
      </w:r>
      <w:r w:rsidRPr="00C24376">
        <w:rPr>
          <w:rFonts w:ascii="Times New Roman" w:hAnsi="Times New Roman" w:cs="Times New Roman"/>
          <w:sz w:val="28"/>
          <w:szCs w:val="28"/>
        </w:rPr>
        <w:t>читать и выполнять принципиальные, электрические и монтажные схемы различной сложности; читать  схемы приборов, узлов и механизмов электрооборудования;</w:t>
      </w:r>
    </w:p>
    <w:p w:rsidR="00331D1E" w:rsidRPr="00C24376" w:rsidRDefault="00331D1E" w:rsidP="00C24376">
      <w:pPr>
        <w:pStyle w:val="ListParagraph"/>
        <w:numPr>
          <w:ilvl w:val="0"/>
          <w:numId w:val="21"/>
        </w:numPr>
        <w:spacing w:after="0"/>
        <w:jc w:val="both"/>
        <w:rPr>
          <w:rFonts w:ascii="Times New Roman" w:hAnsi="Times New Roman" w:cs="Times New Roman"/>
          <w:b/>
          <w:bCs/>
          <w:i/>
          <w:iCs/>
          <w:sz w:val="28"/>
          <w:szCs w:val="28"/>
        </w:rPr>
      </w:pPr>
      <w:r w:rsidRPr="00C24376">
        <w:rPr>
          <w:rFonts w:ascii="Times New Roman" w:hAnsi="Times New Roman" w:cs="Times New Roman"/>
          <w:b/>
          <w:bCs/>
          <w:i/>
          <w:iCs/>
          <w:sz w:val="28"/>
          <w:szCs w:val="28"/>
        </w:rPr>
        <w:t xml:space="preserve">знать: </w:t>
      </w:r>
      <w:r w:rsidRPr="00C24376">
        <w:rPr>
          <w:rFonts w:ascii="Times New Roman" w:hAnsi="Times New Roman" w:cs="Times New Roman"/>
          <w:sz w:val="28"/>
          <w:szCs w:val="28"/>
        </w:rPr>
        <w:t>общие сведения об электрических схемах, правила оформления  и чтения электрических схем,  условные обозначения в схемах;</w:t>
      </w:r>
    </w:p>
    <w:p w:rsidR="00331D1E" w:rsidRPr="00C24376" w:rsidRDefault="00331D1E" w:rsidP="00C24376">
      <w:pPr>
        <w:pStyle w:val="ListParagraph"/>
        <w:numPr>
          <w:ilvl w:val="0"/>
          <w:numId w:val="21"/>
        </w:numPr>
        <w:spacing w:after="0"/>
        <w:jc w:val="both"/>
        <w:rPr>
          <w:rFonts w:ascii="Times New Roman" w:hAnsi="Times New Roman" w:cs="Times New Roman"/>
          <w:sz w:val="28"/>
          <w:szCs w:val="28"/>
        </w:rPr>
      </w:pPr>
      <w:r w:rsidRPr="00C24376">
        <w:rPr>
          <w:rFonts w:ascii="Times New Roman" w:hAnsi="Times New Roman" w:cs="Times New Roman"/>
          <w:sz w:val="28"/>
          <w:szCs w:val="28"/>
        </w:rPr>
        <w:t>основные положения конструкторской, технологической и другой нормативной документации;</w:t>
      </w:r>
    </w:p>
    <w:p w:rsidR="00331D1E" w:rsidRPr="00C24376" w:rsidRDefault="00331D1E" w:rsidP="00C24376">
      <w:pPr>
        <w:pStyle w:val="ListParagraph"/>
        <w:numPr>
          <w:ilvl w:val="0"/>
          <w:numId w:val="21"/>
        </w:numPr>
        <w:spacing w:after="0"/>
        <w:jc w:val="both"/>
        <w:rPr>
          <w:rFonts w:ascii="Times New Roman" w:hAnsi="Times New Roman" w:cs="Times New Roman"/>
          <w:b/>
          <w:bCs/>
          <w:i/>
          <w:iCs/>
          <w:sz w:val="28"/>
          <w:szCs w:val="28"/>
        </w:rPr>
      </w:pPr>
      <w:r w:rsidRPr="00C24376">
        <w:rPr>
          <w:rFonts w:ascii="Times New Roman" w:hAnsi="Times New Roman" w:cs="Times New Roman"/>
          <w:b/>
          <w:bCs/>
          <w:i/>
          <w:iCs/>
          <w:sz w:val="28"/>
          <w:szCs w:val="28"/>
        </w:rPr>
        <w:t xml:space="preserve">выполнять: </w:t>
      </w:r>
      <w:r w:rsidRPr="00C24376">
        <w:rPr>
          <w:rFonts w:ascii="Times New Roman" w:hAnsi="Times New Roman" w:cs="Times New Roman"/>
          <w:sz w:val="28"/>
          <w:szCs w:val="28"/>
        </w:rPr>
        <w:t>требования стандартов Единой системы конструкторской документации (ЕСКД) и Единой системы технологической документации (ЕСТД) к оформлению и составлению схем;</w:t>
      </w:r>
    </w:p>
    <w:p w:rsidR="00331D1E" w:rsidRPr="00C24376" w:rsidRDefault="00331D1E" w:rsidP="00C24376">
      <w:pPr>
        <w:pStyle w:val="ListParagraph"/>
        <w:numPr>
          <w:ilvl w:val="0"/>
          <w:numId w:val="21"/>
        </w:numPr>
        <w:spacing w:after="0"/>
        <w:jc w:val="both"/>
        <w:rPr>
          <w:rFonts w:ascii="Times New Roman" w:hAnsi="Times New Roman" w:cs="Times New Roman"/>
          <w:sz w:val="28"/>
          <w:szCs w:val="28"/>
          <w:lang w:eastAsia="ru-RU"/>
        </w:rPr>
      </w:pPr>
      <w:r w:rsidRPr="00C24376">
        <w:rPr>
          <w:rFonts w:ascii="Times New Roman" w:hAnsi="Times New Roman" w:cs="Times New Roman"/>
          <w:b/>
          <w:bCs/>
          <w:i/>
          <w:iCs/>
          <w:sz w:val="28"/>
          <w:szCs w:val="28"/>
        </w:rPr>
        <w:t>закрепить</w:t>
      </w:r>
      <w:r w:rsidRPr="00C24376">
        <w:rPr>
          <w:rFonts w:ascii="Times New Roman" w:hAnsi="Times New Roman" w:cs="Times New Roman"/>
          <w:b/>
          <w:bCs/>
          <w:i/>
          <w:iCs/>
          <w:sz w:val="28"/>
          <w:szCs w:val="28"/>
          <w:lang w:eastAsia="ru-RU"/>
        </w:rPr>
        <w:t xml:space="preserve"> профессиональные компетенции</w:t>
      </w:r>
      <w:r w:rsidRPr="00C24376">
        <w:rPr>
          <w:rFonts w:ascii="Times New Roman" w:hAnsi="Times New Roman" w:cs="Times New Roman"/>
          <w:b/>
          <w:bCs/>
          <w:i/>
          <w:iCs/>
          <w:sz w:val="28"/>
          <w:szCs w:val="28"/>
        </w:rPr>
        <w:t>:</w:t>
      </w:r>
    </w:p>
    <w:p w:rsidR="00331D1E" w:rsidRPr="004F7F05" w:rsidRDefault="00331D1E" w:rsidP="00C24376">
      <w:pPr>
        <w:spacing w:after="0"/>
        <w:ind w:firstLine="709"/>
        <w:jc w:val="both"/>
        <w:rPr>
          <w:rFonts w:ascii="Times New Roman" w:hAnsi="Times New Roman" w:cs="Times New Roman"/>
          <w:sz w:val="28"/>
          <w:szCs w:val="28"/>
          <w:lang w:eastAsia="ru-RU"/>
        </w:rPr>
      </w:pPr>
      <w:r w:rsidRPr="004F7F05">
        <w:rPr>
          <w:rFonts w:ascii="Times New Roman" w:hAnsi="Times New Roman" w:cs="Times New Roman"/>
          <w:sz w:val="28"/>
          <w:szCs w:val="28"/>
          <w:lang w:eastAsia="ru-RU"/>
        </w:rPr>
        <w:t>ПК.1.1 выполнять наладку, регулировку и проверку электрического и электромеханического оборудования.</w:t>
      </w:r>
    </w:p>
    <w:p w:rsidR="00331D1E" w:rsidRPr="004F7F05" w:rsidRDefault="00331D1E" w:rsidP="00C24376">
      <w:pPr>
        <w:spacing w:after="0"/>
        <w:ind w:firstLine="709"/>
        <w:jc w:val="both"/>
        <w:rPr>
          <w:rFonts w:ascii="Times New Roman" w:hAnsi="Times New Roman" w:cs="Times New Roman"/>
          <w:sz w:val="28"/>
          <w:szCs w:val="28"/>
          <w:lang w:eastAsia="ru-RU"/>
        </w:rPr>
      </w:pPr>
      <w:r w:rsidRPr="004F7F05">
        <w:rPr>
          <w:rFonts w:ascii="Times New Roman" w:hAnsi="Times New Roman" w:cs="Times New Roman"/>
          <w:sz w:val="28"/>
          <w:szCs w:val="28"/>
          <w:lang w:eastAsia="ru-RU"/>
        </w:rPr>
        <w:t>ПК.1.2 организовывать и выполнять техническое обслуживание и ремонт электрического и электромеханического оборудования.</w:t>
      </w:r>
    </w:p>
    <w:p w:rsidR="00331D1E" w:rsidRPr="004F7F05" w:rsidRDefault="00331D1E" w:rsidP="00C24376">
      <w:pPr>
        <w:spacing w:after="0"/>
        <w:ind w:firstLine="709"/>
        <w:jc w:val="both"/>
        <w:rPr>
          <w:rFonts w:ascii="Times New Roman" w:hAnsi="Times New Roman" w:cs="Times New Roman"/>
          <w:b/>
          <w:bCs/>
          <w:i/>
          <w:iCs/>
          <w:sz w:val="28"/>
          <w:szCs w:val="28"/>
        </w:rPr>
      </w:pPr>
      <w:r w:rsidRPr="004F7F05">
        <w:rPr>
          <w:rFonts w:ascii="Times New Roman" w:hAnsi="Times New Roman" w:cs="Times New Roman"/>
          <w:sz w:val="28"/>
          <w:szCs w:val="28"/>
          <w:lang w:eastAsia="ru-RU"/>
        </w:rPr>
        <w:t>ПК.1.3 осуществлять диагностику и технический контроль при эксплуатации электрического и электромеханического оборудования.</w:t>
      </w:r>
    </w:p>
    <w:p w:rsidR="00331D1E" w:rsidRPr="009C3093" w:rsidRDefault="00331D1E" w:rsidP="009C3093">
      <w:pPr>
        <w:spacing w:after="0"/>
        <w:ind w:firstLine="709"/>
        <w:jc w:val="center"/>
        <w:rPr>
          <w:rFonts w:ascii="Times New Roman" w:hAnsi="Times New Roman" w:cs="Times New Roman"/>
          <w:sz w:val="28"/>
          <w:szCs w:val="28"/>
        </w:rPr>
      </w:pPr>
    </w:p>
    <w:p w:rsidR="00331D1E" w:rsidRPr="004F7F05" w:rsidRDefault="00331D1E" w:rsidP="00C24376">
      <w:pPr>
        <w:spacing w:after="0" w:line="240" w:lineRule="auto"/>
        <w:jc w:val="both"/>
        <w:rPr>
          <w:rFonts w:ascii="Times New Roman" w:hAnsi="Times New Roman" w:cs="Times New Roman"/>
          <w:b/>
          <w:bCs/>
          <w:sz w:val="28"/>
          <w:szCs w:val="28"/>
          <w:lang w:eastAsia="ru-RU"/>
        </w:rPr>
      </w:pPr>
      <w:r w:rsidRPr="004F7F05">
        <w:rPr>
          <w:rFonts w:ascii="Times New Roman" w:hAnsi="Times New Roman" w:cs="Times New Roman"/>
          <w:b/>
          <w:bCs/>
          <w:sz w:val="28"/>
          <w:szCs w:val="28"/>
          <w:lang w:eastAsia="ru-RU"/>
        </w:rPr>
        <w:t>Список литературы</w:t>
      </w:r>
      <w:r w:rsidRPr="00C24376">
        <w:rPr>
          <w:rFonts w:ascii="Times New Roman" w:hAnsi="Times New Roman" w:cs="Times New Roman"/>
          <w:b/>
          <w:bCs/>
          <w:sz w:val="28"/>
          <w:szCs w:val="28"/>
          <w:lang w:eastAsia="ru-RU"/>
        </w:rPr>
        <w:t>:</w:t>
      </w:r>
    </w:p>
    <w:p w:rsidR="00331D1E" w:rsidRPr="00C24376" w:rsidRDefault="00331D1E" w:rsidP="00C24376">
      <w:pPr>
        <w:pStyle w:val="ListParagraph"/>
        <w:numPr>
          <w:ilvl w:val="0"/>
          <w:numId w:val="19"/>
        </w:numPr>
        <w:spacing w:after="0"/>
        <w:jc w:val="both"/>
        <w:rPr>
          <w:rFonts w:ascii="Times New Roman" w:hAnsi="Times New Roman" w:cs="Times New Roman"/>
          <w:sz w:val="28"/>
          <w:szCs w:val="28"/>
        </w:rPr>
      </w:pPr>
      <w:r w:rsidRPr="00C24376">
        <w:rPr>
          <w:rFonts w:ascii="Times New Roman" w:hAnsi="Times New Roman" w:cs="Times New Roman"/>
          <w:sz w:val="28"/>
          <w:szCs w:val="28"/>
        </w:rPr>
        <w:t>Александров К. К.. Колчина Т. Ф., Кузьмина Е. Г.</w:t>
      </w:r>
      <w:r>
        <w:rPr>
          <w:rFonts w:ascii="Times New Roman" w:hAnsi="Times New Roman" w:cs="Times New Roman"/>
          <w:sz w:val="28"/>
          <w:szCs w:val="28"/>
        </w:rPr>
        <w:t xml:space="preserve"> </w:t>
      </w:r>
      <w:r w:rsidRPr="00C24376">
        <w:rPr>
          <w:rFonts w:ascii="Times New Roman" w:hAnsi="Times New Roman" w:cs="Times New Roman"/>
          <w:sz w:val="28"/>
          <w:szCs w:val="28"/>
        </w:rPr>
        <w:t>Оформление конструкторский документации в электротехнике. М.: МЭИ, 2005.</w:t>
      </w:r>
      <w:r w:rsidRPr="00C24376">
        <w:rPr>
          <w:rFonts w:ascii="Times New Roman" w:hAnsi="Times New Roman" w:cs="Times New Roman"/>
          <w:sz w:val="28"/>
          <w:szCs w:val="28"/>
          <w:lang w:eastAsia="ru-RU"/>
        </w:rPr>
        <w:t xml:space="preserve"> – </w:t>
      </w:r>
      <w:r w:rsidRPr="00C24376">
        <w:rPr>
          <w:rFonts w:ascii="Times New Roman" w:hAnsi="Times New Roman" w:cs="Times New Roman"/>
          <w:sz w:val="28"/>
          <w:szCs w:val="28"/>
        </w:rPr>
        <w:t xml:space="preserve"> 88 с.</w:t>
      </w:r>
    </w:p>
    <w:p w:rsidR="00331D1E" w:rsidRPr="00C24376" w:rsidRDefault="00331D1E" w:rsidP="00C24376">
      <w:pPr>
        <w:pStyle w:val="ListParagraph"/>
        <w:numPr>
          <w:ilvl w:val="0"/>
          <w:numId w:val="19"/>
        </w:numPr>
        <w:spacing w:after="0"/>
        <w:jc w:val="both"/>
        <w:rPr>
          <w:rFonts w:ascii="Times New Roman" w:hAnsi="Times New Roman" w:cs="Times New Roman"/>
          <w:sz w:val="28"/>
          <w:szCs w:val="28"/>
        </w:rPr>
      </w:pPr>
      <w:r w:rsidRPr="00C24376">
        <w:rPr>
          <w:rFonts w:ascii="Times New Roman" w:hAnsi="Times New Roman" w:cs="Times New Roman"/>
          <w:sz w:val="28"/>
          <w:szCs w:val="28"/>
        </w:rPr>
        <w:t xml:space="preserve">Зорин А.Ю. Условные графические обозначения на электрических схемах </w:t>
      </w:r>
      <w:r>
        <w:rPr>
          <w:rFonts w:ascii="Times New Roman" w:hAnsi="Times New Roman" w:cs="Times New Roman"/>
          <w:sz w:val="28"/>
          <w:szCs w:val="28"/>
          <w:lang w:eastAsia="ru-RU"/>
        </w:rPr>
        <w:t>М: Академия, 2011. – 246 с.</w:t>
      </w:r>
    </w:p>
    <w:p w:rsidR="00331D1E" w:rsidRPr="00C24376" w:rsidRDefault="00331D1E" w:rsidP="00C24376">
      <w:pPr>
        <w:pStyle w:val="ListParagraph"/>
        <w:numPr>
          <w:ilvl w:val="0"/>
          <w:numId w:val="19"/>
        </w:numPr>
        <w:spacing w:after="0"/>
        <w:jc w:val="both"/>
        <w:rPr>
          <w:rFonts w:ascii="Times New Roman" w:hAnsi="Times New Roman" w:cs="Times New Roman"/>
          <w:sz w:val="28"/>
          <w:szCs w:val="28"/>
        </w:rPr>
      </w:pPr>
      <w:r w:rsidRPr="00C24376">
        <w:rPr>
          <w:rFonts w:ascii="Times New Roman" w:hAnsi="Times New Roman" w:cs="Times New Roman"/>
          <w:sz w:val="28"/>
          <w:szCs w:val="28"/>
        </w:rPr>
        <w:t>Единая система конструкторской документации. Под ред. Говердовской Р.Г. М.: Академия</w:t>
      </w:r>
      <w:r>
        <w:rPr>
          <w:rFonts w:ascii="Times New Roman" w:hAnsi="Times New Roman" w:cs="Times New Roman"/>
          <w:sz w:val="28"/>
          <w:szCs w:val="28"/>
        </w:rPr>
        <w:t>,</w:t>
      </w:r>
      <w:r w:rsidRPr="00C24376">
        <w:rPr>
          <w:rFonts w:ascii="Times New Roman" w:hAnsi="Times New Roman" w:cs="Times New Roman"/>
          <w:sz w:val="28"/>
          <w:szCs w:val="28"/>
        </w:rPr>
        <w:t xml:space="preserve"> 2003. </w:t>
      </w:r>
      <w:r w:rsidRPr="00C24376">
        <w:rPr>
          <w:rFonts w:ascii="Times New Roman" w:hAnsi="Times New Roman" w:cs="Times New Roman"/>
          <w:sz w:val="28"/>
          <w:szCs w:val="28"/>
          <w:lang w:eastAsia="ru-RU"/>
        </w:rPr>
        <w:t xml:space="preserve">– </w:t>
      </w:r>
      <w:r w:rsidRPr="00C24376">
        <w:rPr>
          <w:rFonts w:ascii="Times New Roman" w:hAnsi="Times New Roman" w:cs="Times New Roman"/>
          <w:sz w:val="28"/>
          <w:szCs w:val="28"/>
        </w:rPr>
        <w:t>168с.</w:t>
      </w:r>
    </w:p>
    <w:p w:rsidR="00331D1E" w:rsidRPr="00C24376" w:rsidRDefault="00331D1E" w:rsidP="00C24376">
      <w:pPr>
        <w:pStyle w:val="ListParagraph"/>
        <w:numPr>
          <w:ilvl w:val="0"/>
          <w:numId w:val="19"/>
        </w:numPr>
        <w:spacing w:after="0"/>
        <w:jc w:val="both"/>
        <w:rPr>
          <w:rFonts w:ascii="Times New Roman" w:hAnsi="Times New Roman" w:cs="Times New Roman"/>
          <w:sz w:val="28"/>
          <w:szCs w:val="28"/>
        </w:rPr>
      </w:pPr>
      <w:r w:rsidRPr="00C24376">
        <w:rPr>
          <w:rFonts w:ascii="Times New Roman" w:hAnsi="Times New Roman" w:cs="Times New Roman"/>
          <w:sz w:val="28"/>
          <w:szCs w:val="28"/>
        </w:rPr>
        <w:t>Митин Г.П. Условные обозначения в отечественных и зарубежных электрических схемах. М.: Радио и связь</w:t>
      </w:r>
      <w:r>
        <w:rPr>
          <w:rFonts w:ascii="Times New Roman" w:hAnsi="Times New Roman" w:cs="Times New Roman"/>
          <w:sz w:val="28"/>
          <w:szCs w:val="28"/>
        </w:rPr>
        <w:t>,</w:t>
      </w:r>
      <w:r w:rsidRPr="00C24376">
        <w:rPr>
          <w:rFonts w:ascii="Times New Roman" w:hAnsi="Times New Roman" w:cs="Times New Roman"/>
          <w:sz w:val="28"/>
          <w:szCs w:val="28"/>
        </w:rPr>
        <w:t xml:space="preserve"> 2007. </w:t>
      </w:r>
      <w:r w:rsidRPr="00C24376">
        <w:rPr>
          <w:rFonts w:ascii="Times New Roman" w:hAnsi="Times New Roman" w:cs="Times New Roman"/>
          <w:sz w:val="28"/>
          <w:szCs w:val="28"/>
          <w:lang w:eastAsia="ru-RU"/>
        </w:rPr>
        <w:t xml:space="preserve">– </w:t>
      </w:r>
      <w:r w:rsidRPr="00C24376">
        <w:rPr>
          <w:rFonts w:ascii="Times New Roman" w:hAnsi="Times New Roman" w:cs="Times New Roman"/>
          <w:sz w:val="28"/>
          <w:szCs w:val="28"/>
        </w:rPr>
        <w:t>147с</w:t>
      </w:r>
    </w:p>
    <w:p w:rsidR="00331D1E" w:rsidRPr="00C24376" w:rsidRDefault="00331D1E" w:rsidP="00C24376">
      <w:pPr>
        <w:pStyle w:val="ListParagraph"/>
        <w:numPr>
          <w:ilvl w:val="0"/>
          <w:numId w:val="19"/>
        </w:numPr>
        <w:spacing w:after="0"/>
        <w:jc w:val="both"/>
        <w:rPr>
          <w:rFonts w:ascii="Times New Roman" w:hAnsi="Times New Roman" w:cs="Times New Roman"/>
          <w:sz w:val="28"/>
          <w:szCs w:val="28"/>
        </w:rPr>
      </w:pPr>
      <w:r w:rsidRPr="00C24376">
        <w:rPr>
          <w:rFonts w:ascii="Times New Roman" w:hAnsi="Times New Roman" w:cs="Times New Roman"/>
          <w:sz w:val="28"/>
          <w:szCs w:val="28"/>
        </w:rPr>
        <w:t>Сапаров В. Е., Максимов Н. А.</w:t>
      </w:r>
      <w:r>
        <w:rPr>
          <w:rFonts w:ascii="Times New Roman" w:hAnsi="Times New Roman" w:cs="Times New Roman"/>
          <w:sz w:val="28"/>
          <w:szCs w:val="28"/>
        </w:rPr>
        <w:t xml:space="preserve"> </w:t>
      </w:r>
      <w:r w:rsidRPr="00C24376">
        <w:rPr>
          <w:rFonts w:ascii="Times New Roman" w:hAnsi="Times New Roman" w:cs="Times New Roman"/>
          <w:sz w:val="28"/>
          <w:szCs w:val="28"/>
        </w:rPr>
        <w:t xml:space="preserve">Система стандартов в электросвязи и радиоэлектронике. М.: Радио и связь, 1985. </w:t>
      </w:r>
      <w:r w:rsidRPr="00C24376">
        <w:rPr>
          <w:rFonts w:ascii="Times New Roman" w:hAnsi="Times New Roman" w:cs="Times New Roman"/>
          <w:sz w:val="28"/>
          <w:szCs w:val="28"/>
          <w:lang w:eastAsia="ru-RU"/>
        </w:rPr>
        <w:t xml:space="preserve">– </w:t>
      </w:r>
      <w:r w:rsidRPr="00C24376">
        <w:rPr>
          <w:rFonts w:ascii="Times New Roman" w:hAnsi="Times New Roman" w:cs="Times New Roman"/>
          <w:sz w:val="28"/>
          <w:szCs w:val="28"/>
        </w:rPr>
        <w:t>248 с.</w:t>
      </w:r>
    </w:p>
    <w:p w:rsidR="00331D1E" w:rsidRPr="009C3093" w:rsidRDefault="00331D1E" w:rsidP="009C3093">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Default="00331D1E" w:rsidP="00593B04">
      <w:pPr>
        <w:spacing w:after="0"/>
        <w:ind w:firstLine="709"/>
        <w:jc w:val="center"/>
        <w:rPr>
          <w:rFonts w:ascii="Times New Roman" w:hAnsi="Times New Roman" w:cs="Times New Roman"/>
          <w:sz w:val="28"/>
          <w:szCs w:val="28"/>
        </w:rPr>
      </w:pPr>
    </w:p>
    <w:p w:rsidR="00331D1E" w:rsidRPr="00C25565" w:rsidRDefault="00331D1E" w:rsidP="00D83004">
      <w:pPr>
        <w:spacing w:after="0"/>
        <w:ind w:firstLine="709"/>
        <w:jc w:val="right"/>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6" o:spid="_x0000_i1061" type="#_x0000_t75" style="width:181.5pt;height:175.5pt;visibility:visible">
            <v:imagedata r:id="rId50" o:title=""/>
          </v:shape>
        </w:pict>
      </w:r>
    </w:p>
    <w:p w:rsidR="00331D1E" w:rsidRDefault="00331D1E" w:rsidP="00B23647">
      <w:pPr>
        <w:spacing w:after="0"/>
        <w:ind w:firstLine="709"/>
        <w:jc w:val="right"/>
        <w:rPr>
          <w:rFonts w:ascii="Times New Roman" w:hAnsi="Times New Roman" w:cs="Times New Roman"/>
          <w:i/>
          <w:iCs/>
          <w:sz w:val="28"/>
          <w:szCs w:val="28"/>
          <w:lang w:eastAsia="ru-RU"/>
        </w:rPr>
      </w:pPr>
      <w:r>
        <w:rPr>
          <w:rFonts w:ascii="Times New Roman" w:hAnsi="Times New Roman" w:cs="Times New Roman"/>
          <w:b/>
          <w:bCs/>
          <w:i/>
          <w:iCs/>
          <w:sz w:val="28"/>
          <w:szCs w:val="28"/>
          <w:lang w:eastAsia="ru-RU"/>
        </w:rPr>
        <w:t>Тютюнникова Галина Васильевна</w:t>
      </w:r>
      <w:r>
        <w:rPr>
          <w:rFonts w:ascii="Times New Roman" w:hAnsi="Times New Roman" w:cs="Times New Roman"/>
          <w:i/>
          <w:iCs/>
          <w:sz w:val="28"/>
          <w:szCs w:val="28"/>
          <w:lang w:eastAsia="ru-RU"/>
        </w:rPr>
        <w:t xml:space="preserve">, </w:t>
      </w:r>
    </w:p>
    <w:p w:rsidR="00331D1E" w:rsidRPr="00F34488" w:rsidRDefault="00331D1E" w:rsidP="00D83004">
      <w:pPr>
        <w:spacing w:after="0"/>
        <w:ind w:firstLine="709"/>
        <w:jc w:val="right"/>
        <w:rPr>
          <w:rFonts w:ascii="Times New Roman" w:hAnsi="Times New Roman" w:cs="Times New Roman"/>
          <w:i/>
          <w:iCs/>
          <w:sz w:val="28"/>
          <w:szCs w:val="28"/>
          <w:lang w:eastAsia="ru-RU"/>
        </w:rPr>
      </w:pPr>
      <w:r>
        <w:rPr>
          <w:rFonts w:ascii="Times New Roman" w:hAnsi="Times New Roman" w:cs="Times New Roman"/>
          <w:i/>
          <w:iCs/>
          <w:sz w:val="28"/>
          <w:szCs w:val="28"/>
          <w:lang w:eastAsia="ru-RU"/>
        </w:rPr>
        <w:t>преподаватель   русского языка и литературы</w:t>
      </w:r>
      <w:r w:rsidRPr="00F34488">
        <w:rPr>
          <w:rFonts w:ascii="Times New Roman" w:hAnsi="Times New Roman" w:cs="Times New Roman"/>
          <w:i/>
          <w:iCs/>
          <w:sz w:val="28"/>
          <w:szCs w:val="28"/>
          <w:lang w:eastAsia="ru-RU"/>
        </w:rPr>
        <w:t xml:space="preserve"> </w:t>
      </w:r>
    </w:p>
    <w:p w:rsidR="00331D1E" w:rsidRDefault="00331D1E" w:rsidP="00D83004">
      <w:pPr>
        <w:spacing w:after="0"/>
        <w:ind w:firstLine="709"/>
        <w:jc w:val="center"/>
        <w:rPr>
          <w:rFonts w:ascii="Times New Roman" w:hAnsi="Times New Roman" w:cs="Times New Roman"/>
          <w:b/>
          <w:bCs/>
          <w:caps/>
          <w:sz w:val="28"/>
          <w:szCs w:val="28"/>
        </w:rPr>
      </w:pPr>
    </w:p>
    <w:p w:rsidR="00331D1E" w:rsidRPr="00865028" w:rsidRDefault="00331D1E" w:rsidP="00D83004">
      <w:pPr>
        <w:spacing w:after="0"/>
        <w:ind w:firstLine="709"/>
        <w:jc w:val="center"/>
        <w:rPr>
          <w:rFonts w:ascii="Times New Roman" w:hAnsi="Times New Roman" w:cs="Times New Roman"/>
          <w:b/>
          <w:bCs/>
          <w:caps/>
          <w:color w:val="C00000"/>
          <w:sz w:val="28"/>
          <w:szCs w:val="28"/>
        </w:rPr>
      </w:pPr>
      <w:r w:rsidRPr="00865028">
        <w:rPr>
          <w:rFonts w:ascii="Times New Roman" w:hAnsi="Times New Roman" w:cs="Times New Roman"/>
          <w:b/>
          <w:bCs/>
          <w:caps/>
          <w:color w:val="C00000"/>
          <w:sz w:val="28"/>
          <w:szCs w:val="28"/>
        </w:rPr>
        <w:t>Русский язык  в Профессиональнальном образовании</w:t>
      </w:r>
    </w:p>
    <w:p w:rsidR="00331D1E" w:rsidRPr="00B23647" w:rsidRDefault="00331D1E" w:rsidP="00D83004">
      <w:pPr>
        <w:spacing w:after="0"/>
        <w:ind w:firstLine="709"/>
        <w:jc w:val="center"/>
        <w:rPr>
          <w:rFonts w:ascii="Times New Roman" w:hAnsi="Times New Roman" w:cs="Times New Roman"/>
          <w:sz w:val="28"/>
          <w:szCs w:val="28"/>
        </w:rPr>
      </w:pPr>
    </w:p>
    <w:p w:rsidR="00331D1E" w:rsidRPr="00B23647" w:rsidRDefault="00331D1E" w:rsidP="00B23647">
      <w:pPr>
        <w:spacing w:after="0"/>
        <w:ind w:firstLine="709"/>
        <w:jc w:val="both"/>
        <w:rPr>
          <w:rFonts w:ascii="Times New Roman" w:hAnsi="Times New Roman" w:cs="Times New Roman"/>
          <w:sz w:val="28"/>
          <w:szCs w:val="28"/>
        </w:rPr>
      </w:pPr>
      <w:r w:rsidRPr="00B23647">
        <w:rPr>
          <w:rFonts w:ascii="Times New Roman" w:hAnsi="Times New Roman" w:cs="Times New Roman"/>
          <w:sz w:val="28"/>
          <w:szCs w:val="28"/>
        </w:rPr>
        <w:t xml:space="preserve">Наш век – это время информации. Важнейшим средством обмена информацией  сегодня по-прежнему была и остаётся речь. Формирование профессиональных компетенций, умения  грамотно и свободно говорить и писать, целесообразно используя языковые средства, – необходимое условие становления успешного во всех отношениях  будущего специалиста. Именно в этом основное предназначение дисциплины «Русский  язык». Внедрение в образовательный процесс современных образовательных технологий в соответствии с ФГОС СПО содействует более высокому уровню качественной подготовки будущего специалиста. А формирование языковой, речевой, коммуникативной  и профессиональной компетентности  будущих  специалистов – основная цель дисциплины «Русский язык». </w:t>
      </w:r>
    </w:p>
    <w:p w:rsidR="00331D1E" w:rsidRPr="00B23647" w:rsidRDefault="00331D1E" w:rsidP="00B23647">
      <w:pPr>
        <w:spacing w:after="0"/>
        <w:ind w:firstLine="709"/>
        <w:jc w:val="both"/>
        <w:rPr>
          <w:rFonts w:ascii="Times New Roman" w:hAnsi="Times New Roman" w:cs="Times New Roman"/>
          <w:sz w:val="28"/>
          <w:szCs w:val="28"/>
        </w:rPr>
      </w:pPr>
      <w:r w:rsidRPr="00B23647">
        <w:rPr>
          <w:rFonts w:ascii="Times New Roman" w:hAnsi="Times New Roman" w:cs="Times New Roman"/>
          <w:sz w:val="28"/>
          <w:szCs w:val="28"/>
        </w:rPr>
        <w:t>Сегодня каждый педагог ищет наиболее эффективные пути усовершенствования учебного процесса и, прежде всего, повышения заинтересованности и роста успеваемости по этой дисциплине.</w:t>
      </w:r>
    </w:p>
    <w:p w:rsidR="00331D1E" w:rsidRPr="00B23647" w:rsidRDefault="00331D1E" w:rsidP="009636D9">
      <w:pPr>
        <w:spacing w:after="0"/>
        <w:ind w:firstLine="709"/>
        <w:jc w:val="both"/>
        <w:rPr>
          <w:rFonts w:ascii="Times New Roman" w:hAnsi="Times New Roman" w:cs="Times New Roman"/>
          <w:sz w:val="28"/>
          <w:szCs w:val="28"/>
        </w:rPr>
      </w:pPr>
      <w:r w:rsidRPr="00B23647">
        <w:rPr>
          <w:rFonts w:ascii="Times New Roman" w:hAnsi="Times New Roman" w:cs="Times New Roman"/>
          <w:sz w:val="28"/>
          <w:szCs w:val="28"/>
        </w:rPr>
        <w:t>Одним из  результатов обучения является  наличие  достаточного  объёма  словарного запаса у обучающихся, усвоение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В системе профессионального образования интересы обучающихся в определенной степени уже сформированы, они направлены на избранную профессию. Одним из мотивов, стимулирующих интерес к изучению того или иного вопроса курса русского языка  является его практическая значимость, связь с будущей профессией.</w:t>
      </w:r>
      <w:r>
        <w:rPr>
          <w:rFonts w:ascii="Times New Roman" w:hAnsi="Times New Roman" w:cs="Times New Roman"/>
          <w:sz w:val="28"/>
          <w:szCs w:val="28"/>
        </w:rPr>
        <w:t xml:space="preserve"> </w:t>
      </w:r>
      <w:r w:rsidRPr="00B23647">
        <w:rPr>
          <w:rFonts w:ascii="Times New Roman" w:hAnsi="Times New Roman" w:cs="Times New Roman"/>
          <w:sz w:val="28"/>
          <w:szCs w:val="28"/>
        </w:rPr>
        <w:t xml:space="preserve">В процессе обучения преподаватели русского языка, работающие в  учреждениях профессионального образования, должны обеспечить решение (как минимум) двух задач: </w:t>
      </w:r>
      <w:r>
        <w:rPr>
          <w:rFonts w:ascii="Times New Roman" w:hAnsi="Times New Roman" w:cs="Times New Roman"/>
          <w:sz w:val="28"/>
          <w:szCs w:val="28"/>
        </w:rPr>
        <w:t xml:space="preserve">во-первых, </w:t>
      </w:r>
      <w:r w:rsidRPr="00B23647">
        <w:rPr>
          <w:rFonts w:ascii="Times New Roman" w:hAnsi="Times New Roman" w:cs="Times New Roman"/>
          <w:sz w:val="28"/>
          <w:szCs w:val="28"/>
        </w:rPr>
        <w:t>совершенствование знаний по русскому языку;</w:t>
      </w:r>
      <w:r>
        <w:rPr>
          <w:rFonts w:ascii="Times New Roman" w:hAnsi="Times New Roman" w:cs="Times New Roman"/>
          <w:sz w:val="28"/>
          <w:szCs w:val="28"/>
        </w:rPr>
        <w:t xml:space="preserve"> во-вторых, </w:t>
      </w:r>
      <w:r w:rsidRPr="00B23647">
        <w:rPr>
          <w:rFonts w:ascii="Times New Roman" w:hAnsi="Times New Roman" w:cs="Times New Roman"/>
          <w:sz w:val="28"/>
          <w:szCs w:val="28"/>
        </w:rPr>
        <w:t>совершенствован</w:t>
      </w:r>
      <w:r>
        <w:rPr>
          <w:rFonts w:ascii="Times New Roman" w:hAnsi="Times New Roman" w:cs="Times New Roman"/>
          <w:sz w:val="28"/>
          <w:szCs w:val="28"/>
        </w:rPr>
        <w:t>ие употребления производственно-</w:t>
      </w:r>
      <w:r w:rsidRPr="00B23647">
        <w:rPr>
          <w:rFonts w:ascii="Times New Roman" w:hAnsi="Times New Roman" w:cs="Times New Roman"/>
          <w:sz w:val="28"/>
          <w:szCs w:val="28"/>
        </w:rPr>
        <w:t>технической терминологии (профессиональной лексики). Матери</w:t>
      </w:r>
      <w:r>
        <w:rPr>
          <w:rFonts w:ascii="Times New Roman" w:hAnsi="Times New Roman" w:cs="Times New Roman"/>
          <w:sz w:val="28"/>
          <w:szCs w:val="28"/>
        </w:rPr>
        <w:t>алом для решения этих задач,</w:t>
      </w:r>
      <w:r w:rsidRPr="00B23647">
        <w:rPr>
          <w:rFonts w:ascii="Times New Roman" w:hAnsi="Times New Roman" w:cs="Times New Roman"/>
          <w:sz w:val="28"/>
          <w:szCs w:val="28"/>
        </w:rPr>
        <w:t xml:space="preserve"> служит текст, но тексты  </w:t>
      </w:r>
      <w:r>
        <w:rPr>
          <w:rFonts w:ascii="Times New Roman" w:hAnsi="Times New Roman" w:cs="Times New Roman"/>
          <w:sz w:val="28"/>
          <w:szCs w:val="28"/>
        </w:rPr>
        <w:t xml:space="preserve">подбираются </w:t>
      </w:r>
      <w:r w:rsidRPr="00B23647">
        <w:rPr>
          <w:rFonts w:ascii="Times New Roman" w:hAnsi="Times New Roman" w:cs="Times New Roman"/>
          <w:sz w:val="28"/>
          <w:szCs w:val="28"/>
        </w:rPr>
        <w:t>из учебников по профессии.</w:t>
      </w:r>
    </w:p>
    <w:p w:rsidR="00331D1E" w:rsidRPr="009636D9" w:rsidRDefault="00331D1E" w:rsidP="00B23647">
      <w:pPr>
        <w:jc w:val="center"/>
        <w:rPr>
          <w:sz w:val="28"/>
          <w:szCs w:val="28"/>
        </w:rPr>
      </w:pPr>
      <w:r w:rsidRPr="007E338A">
        <w:rPr>
          <w:noProof/>
          <w:sz w:val="28"/>
          <w:szCs w:val="28"/>
          <w:lang w:eastAsia="ru-RU"/>
        </w:rPr>
        <w:pict>
          <v:shape id="Рисунок 3" o:spid="_x0000_i1062" type="#_x0000_t75" style="width:222pt;height:85.5pt;visibility:visible">
            <v:imagedata r:id="rId51" o:title=""/>
          </v:shape>
        </w:pict>
      </w:r>
      <w:r>
        <w:rPr>
          <w:sz w:val="28"/>
          <w:szCs w:val="28"/>
        </w:rPr>
        <w:t xml:space="preserve">   </w:t>
      </w:r>
      <w:r w:rsidRPr="007E338A">
        <w:rPr>
          <w:rFonts w:ascii="Times New Roman" w:hAnsi="Times New Roman" w:cs="Times New Roman"/>
          <w:noProof/>
          <w:sz w:val="24"/>
          <w:szCs w:val="24"/>
          <w:lang w:eastAsia="ru-RU"/>
        </w:rPr>
        <w:pict>
          <v:shape id="_x0000_i1063" type="#_x0000_t75" style="width:234pt;height:84pt;visibility:visible">
            <v:imagedata r:id="rId52" o:title=""/>
          </v:shape>
        </w:pict>
      </w:r>
    </w:p>
    <w:p w:rsidR="00331D1E" w:rsidRPr="009636D9" w:rsidRDefault="00331D1E" w:rsidP="00021413">
      <w:pPr>
        <w:spacing w:after="0"/>
        <w:ind w:firstLine="709"/>
        <w:jc w:val="both"/>
        <w:rPr>
          <w:rFonts w:ascii="Times New Roman" w:hAnsi="Times New Roman" w:cs="Times New Roman"/>
          <w:sz w:val="28"/>
          <w:szCs w:val="28"/>
        </w:rPr>
      </w:pPr>
      <w:r w:rsidRPr="009636D9">
        <w:rPr>
          <w:rFonts w:ascii="Times New Roman" w:hAnsi="Times New Roman" w:cs="Times New Roman"/>
          <w:sz w:val="28"/>
          <w:szCs w:val="28"/>
        </w:rPr>
        <w:t>В современных условиях происходит усиление роли русского языка как учебного предмета, способствующего формированию личности будущего специалиста, востребованной на рынке труда, имеющей достаточную подготовку для дальнейшего профессионального совершенствования.</w:t>
      </w:r>
      <w:r w:rsidRPr="009636D9">
        <w:rPr>
          <w:sz w:val="28"/>
          <w:szCs w:val="28"/>
        </w:rPr>
        <w:t xml:space="preserve"> </w:t>
      </w:r>
      <w:r w:rsidRPr="009636D9">
        <w:rPr>
          <w:rFonts w:ascii="Times New Roman" w:hAnsi="Times New Roman" w:cs="Times New Roman"/>
          <w:sz w:val="28"/>
          <w:szCs w:val="28"/>
        </w:rPr>
        <w:t>А это просто невозможно без свободного владения профес</w:t>
      </w:r>
      <w:r>
        <w:rPr>
          <w:rFonts w:ascii="Times New Roman" w:hAnsi="Times New Roman" w:cs="Times New Roman"/>
          <w:sz w:val="28"/>
          <w:szCs w:val="28"/>
        </w:rPr>
        <w:t>сиональной лексикой.</w:t>
      </w:r>
    </w:p>
    <w:p w:rsidR="00331D1E" w:rsidRDefault="00331D1E" w:rsidP="009636D9">
      <w:pPr>
        <w:jc w:val="center"/>
        <w:rPr>
          <w:rFonts w:ascii="Times New Roman" w:hAnsi="Times New Roman" w:cs="Times New Roman"/>
          <w:sz w:val="24"/>
          <w:szCs w:val="24"/>
        </w:rPr>
      </w:pPr>
      <w:r w:rsidRPr="007E338A">
        <w:rPr>
          <w:rFonts w:ascii="Times New Roman" w:hAnsi="Times New Roman" w:cs="Times New Roman"/>
          <w:noProof/>
          <w:sz w:val="24"/>
          <w:szCs w:val="24"/>
          <w:lang w:eastAsia="ru-RU"/>
        </w:rPr>
        <w:pict>
          <v:shape id="Рисунок 4" o:spid="_x0000_i1064" type="#_x0000_t75" style="width:222pt;height:166.5pt;visibility:visible">
            <v:imagedata r:id="rId53" o:title=""/>
          </v:shape>
        </w:pict>
      </w:r>
      <w:r>
        <w:rPr>
          <w:rFonts w:ascii="Times New Roman" w:hAnsi="Times New Roman" w:cs="Times New Roman"/>
          <w:noProof/>
          <w:sz w:val="24"/>
          <w:szCs w:val="24"/>
          <w:lang w:eastAsia="ru-RU"/>
        </w:rPr>
        <w:t xml:space="preserve">     </w:t>
      </w:r>
      <w:r w:rsidRPr="007E338A">
        <w:rPr>
          <w:rFonts w:ascii="Times New Roman" w:hAnsi="Times New Roman" w:cs="Times New Roman"/>
          <w:noProof/>
          <w:sz w:val="24"/>
          <w:szCs w:val="24"/>
          <w:lang w:eastAsia="ru-RU"/>
        </w:rPr>
        <w:pict>
          <v:shape id="Рисунок 5" o:spid="_x0000_i1065" type="#_x0000_t75" style="width:222pt;height:166.5pt;visibility:visible">
            <v:imagedata r:id="rId54" o:title=""/>
          </v:shape>
        </w:pict>
      </w:r>
    </w:p>
    <w:p w:rsidR="00331D1E" w:rsidRPr="00CB70A1" w:rsidRDefault="00331D1E" w:rsidP="00CB70A1">
      <w:pPr>
        <w:spacing w:after="0"/>
        <w:jc w:val="both"/>
        <w:rPr>
          <w:rFonts w:ascii="Times New Roman" w:hAnsi="Times New Roman" w:cs="Times New Roman"/>
          <w:sz w:val="28"/>
          <w:szCs w:val="28"/>
        </w:rPr>
      </w:pPr>
      <w:r>
        <w:rPr>
          <w:rFonts w:ascii="Times New Roman" w:hAnsi="Times New Roman" w:cs="Times New Roman"/>
          <w:sz w:val="28"/>
          <w:szCs w:val="28"/>
        </w:rPr>
        <w:t xml:space="preserve">Мы считаем, что на </w:t>
      </w:r>
      <w:r w:rsidRPr="009636D9">
        <w:rPr>
          <w:rFonts w:ascii="Times New Roman" w:hAnsi="Times New Roman" w:cs="Times New Roman"/>
          <w:sz w:val="28"/>
          <w:szCs w:val="28"/>
        </w:rPr>
        <w:t>уроках русского языка, использование пр</w:t>
      </w:r>
      <w:r>
        <w:rPr>
          <w:rFonts w:ascii="Times New Roman" w:hAnsi="Times New Roman" w:cs="Times New Roman"/>
          <w:sz w:val="28"/>
          <w:szCs w:val="28"/>
        </w:rPr>
        <w:t>офессиональной лексики обеспечивает</w:t>
      </w:r>
      <w:r w:rsidRPr="009636D9">
        <w:rPr>
          <w:rFonts w:ascii="Times New Roman" w:hAnsi="Times New Roman" w:cs="Times New Roman"/>
          <w:sz w:val="28"/>
          <w:szCs w:val="28"/>
        </w:rPr>
        <w:t xml:space="preserve"> формирование подлинного интереса к учебной  деятельности и </w:t>
      </w:r>
      <w:r>
        <w:rPr>
          <w:rFonts w:ascii="Times New Roman" w:hAnsi="Times New Roman" w:cs="Times New Roman"/>
          <w:sz w:val="28"/>
          <w:szCs w:val="28"/>
        </w:rPr>
        <w:t xml:space="preserve">является сильнейшим мотивом </w:t>
      </w:r>
      <w:r w:rsidRPr="009636D9">
        <w:rPr>
          <w:rFonts w:ascii="Times New Roman" w:hAnsi="Times New Roman" w:cs="Times New Roman"/>
          <w:sz w:val="28"/>
          <w:szCs w:val="28"/>
        </w:rPr>
        <w:t>на профессиональном уровне. Например</w:t>
      </w:r>
      <w:r>
        <w:rPr>
          <w:rFonts w:ascii="Times New Roman" w:hAnsi="Times New Roman" w:cs="Times New Roman"/>
          <w:sz w:val="28"/>
          <w:szCs w:val="28"/>
        </w:rPr>
        <w:t xml:space="preserve">, </w:t>
      </w:r>
      <w:r w:rsidRPr="00CB70A1">
        <w:rPr>
          <w:rFonts w:ascii="Times New Roman" w:hAnsi="Times New Roman" w:cs="Times New Roman"/>
          <w:sz w:val="28"/>
          <w:szCs w:val="28"/>
        </w:rPr>
        <w:t xml:space="preserve"> некоторые виды  использования такой лексики на уроках</w:t>
      </w:r>
      <w:r w:rsidRPr="009636D9">
        <w:rPr>
          <w:rFonts w:ascii="Times New Roman" w:hAnsi="Times New Roman" w:cs="Times New Roman"/>
          <w:sz w:val="28"/>
          <w:szCs w:val="28"/>
        </w:rPr>
        <w:t>:</w:t>
      </w:r>
    </w:p>
    <w:p w:rsidR="00331D1E" w:rsidRDefault="00331D1E" w:rsidP="00B23647">
      <w:pP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7E338A">
        <w:rPr>
          <w:rFonts w:ascii="Times New Roman" w:hAnsi="Times New Roman" w:cs="Times New Roman"/>
          <w:noProof/>
          <w:sz w:val="24"/>
          <w:szCs w:val="24"/>
          <w:lang w:eastAsia="ru-RU"/>
        </w:rPr>
        <w:pict>
          <v:shape id="Рисунок 17" o:spid="_x0000_i1066" type="#_x0000_t75" style="width:225pt;height:168.75pt;visibility:visible">
            <v:imagedata r:id="rId55" o:title=""/>
          </v:shape>
        </w:pict>
      </w:r>
      <w:r>
        <w:rPr>
          <w:rFonts w:ascii="Times New Roman" w:hAnsi="Times New Roman" w:cs="Times New Roman"/>
          <w:noProof/>
          <w:sz w:val="24"/>
          <w:szCs w:val="24"/>
          <w:lang w:eastAsia="ru-RU"/>
        </w:rPr>
        <w:t xml:space="preserve">   </w:t>
      </w:r>
      <w:r w:rsidRPr="007E338A">
        <w:rPr>
          <w:rFonts w:ascii="Times New Roman" w:hAnsi="Times New Roman" w:cs="Times New Roman"/>
          <w:noProof/>
          <w:sz w:val="24"/>
          <w:szCs w:val="24"/>
          <w:lang w:eastAsia="ru-RU"/>
        </w:rPr>
        <w:pict>
          <v:shape id="Рисунок 9" o:spid="_x0000_i1067" type="#_x0000_t75" style="width:225pt;height:171pt;visibility:visible">
            <v:imagedata r:id="rId56" o:title=""/>
          </v:shape>
        </w:pict>
      </w:r>
    </w:p>
    <w:p w:rsidR="00331D1E" w:rsidRDefault="00331D1E" w:rsidP="00CB70A1">
      <w:pPr>
        <w:jc w:val="center"/>
        <w:rPr>
          <w:rFonts w:ascii="Times New Roman" w:hAnsi="Times New Roman" w:cs="Times New Roman"/>
          <w:sz w:val="24"/>
          <w:szCs w:val="24"/>
        </w:rPr>
      </w:pPr>
      <w:r w:rsidRPr="007E338A">
        <w:rPr>
          <w:rFonts w:ascii="Times New Roman" w:hAnsi="Times New Roman" w:cs="Times New Roman"/>
          <w:noProof/>
          <w:sz w:val="24"/>
          <w:szCs w:val="24"/>
          <w:lang w:eastAsia="ru-RU"/>
        </w:rPr>
        <w:pict>
          <v:shape id="_x0000_i1068" type="#_x0000_t75" style="width:225pt;height:171pt;visibility:visible">
            <v:imagedata r:id="rId57" o:title=""/>
          </v:shape>
        </w:pict>
      </w:r>
      <w:r>
        <w:rPr>
          <w:rFonts w:ascii="Times New Roman" w:hAnsi="Times New Roman" w:cs="Times New Roman"/>
          <w:noProof/>
          <w:sz w:val="24"/>
          <w:szCs w:val="24"/>
          <w:lang w:eastAsia="ru-RU"/>
        </w:rPr>
        <w:t xml:space="preserve">   </w:t>
      </w:r>
      <w:r w:rsidRPr="007E338A">
        <w:rPr>
          <w:rFonts w:ascii="Times New Roman" w:hAnsi="Times New Roman" w:cs="Times New Roman"/>
          <w:noProof/>
          <w:sz w:val="24"/>
          <w:szCs w:val="24"/>
          <w:lang w:eastAsia="ru-RU"/>
        </w:rPr>
        <w:pict>
          <v:shape id="Рисунок 12" o:spid="_x0000_i1069" type="#_x0000_t75" style="width:225pt;height:168.75pt;visibility:visible">
            <v:imagedata r:id="rId58" o:title=""/>
          </v:shape>
        </w:pict>
      </w:r>
    </w:p>
    <w:p w:rsidR="00331D1E" w:rsidRDefault="00331D1E" w:rsidP="00CB70A1">
      <w:pPr>
        <w:spacing w:after="0"/>
        <w:ind w:firstLine="709"/>
        <w:jc w:val="both"/>
        <w:rPr>
          <w:rFonts w:ascii="Times New Roman" w:hAnsi="Times New Roman" w:cs="Times New Roman"/>
          <w:noProof/>
          <w:sz w:val="24"/>
          <w:szCs w:val="24"/>
          <w:lang w:eastAsia="ru-RU"/>
        </w:rPr>
      </w:pPr>
      <w:r w:rsidRPr="00CB70A1">
        <w:rPr>
          <w:rFonts w:ascii="Times New Roman" w:hAnsi="Times New Roman" w:cs="Times New Roman"/>
          <w:sz w:val="28"/>
          <w:szCs w:val="28"/>
        </w:rPr>
        <w:t>Формирование профессиональных компетенций происходит наиболее эффекти</w:t>
      </w:r>
      <w:r>
        <w:rPr>
          <w:rFonts w:ascii="Times New Roman" w:hAnsi="Times New Roman" w:cs="Times New Roman"/>
          <w:sz w:val="28"/>
          <w:szCs w:val="28"/>
        </w:rPr>
        <w:t>вно через  подборку необычных  заданий, которые</w:t>
      </w:r>
      <w:r w:rsidRPr="00CB70A1">
        <w:rPr>
          <w:rFonts w:ascii="Times New Roman" w:hAnsi="Times New Roman" w:cs="Times New Roman"/>
          <w:sz w:val="28"/>
          <w:szCs w:val="28"/>
        </w:rPr>
        <w:t xml:space="preserve"> способствует саморазвити</w:t>
      </w:r>
      <w:r>
        <w:rPr>
          <w:rFonts w:ascii="Times New Roman" w:hAnsi="Times New Roman" w:cs="Times New Roman"/>
          <w:sz w:val="28"/>
          <w:szCs w:val="28"/>
        </w:rPr>
        <w:t xml:space="preserve">ю процесса мышления. Например, </w:t>
      </w:r>
      <w:r w:rsidRPr="00CB70A1">
        <w:rPr>
          <w:rFonts w:ascii="Times New Roman" w:hAnsi="Times New Roman" w:cs="Times New Roman"/>
          <w:sz w:val="28"/>
          <w:szCs w:val="28"/>
        </w:rPr>
        <w:t xml:space="preserve"> работа по технологическим карт</w:t>
      </w:r>
      <w:r>
        <w:rPr>
          <w:rFonts w:ascii="Times New Roman" w:hAnsi="Times New Roman" w:cs="Times New Roman"/>
          <w:sz w:val="28"/>
          <w:szCs w:val="28"/>
        </w:rPr>
        <w:t>ам в группе «Повар, кондитер»</w:t>
      </w:r>
      <w:r w:rsidRPr="00CB70A1">
        <w:rPr>
          <w:rFonts w:ascii="Times New Roman" w:hAnsi="Times New Roman" w:cs="Times New Roman"/>
          <w:sz w:val="28"/>
          <w:szCs w:val="28"/>
        </w:rPr>
        <w:t>:</w:t>
      </w:r>
    </w:p>
    <w:p w:rsidR="00331D1E" w:rsidRDefault="00331D1E" w:rsidP="00021413">
      <w:pPr>
        <w:spacing w:after="0"/>
        <w:ind w:firstLine="709"/>
        <w:jc w:val="center"/>
        <w:rPr>
          <w:rFonts w:ascii="Times New Roman" w:hAnsi="Times New Roman" w:cs="Times New Roman"/>
          <w:sz w:val="24"/>
          <w:szCs w:val="24"/>
        </w:rPr>
      </w:pPr>
      <w:r>
        <w:rPr>
          <w:noProof/>
          <w:lang w:eastAsia="ru-RU"/>
        </w:rPr>
        <w:pict>
          <v:shape id="Picture 7" o:spid="_x0000_i1070" type="#_x0000_t75" alt="kotlet" style="width:304.5pt;height:168.75pt;visibility:visible">
            <v:imagedata r:id="rId59" o:title=""/>
          </v:shape>
        </w:pict>
      </w:r>
    </w:p>
    <w:p w:rsidR="00331D1E" w:rsidRPr="00C260D8" w:rsidRDefault="00331D1E" w:rsidP="00C260D8">
      <w:pPr>
        <w:spacing w:after="0"/>
        <w:ind w:firstLine="709"/>
        <w:jc w:val="both"/>
        <w:rPr>
          <w:rFonts w:ascii="Times New Roman" w:hAnsi="Times New Roman" w:cs="Times New Roman"/>
          <w:sz w:val="28"/>
          <w:szCs w:val="28"/>
        </w:rPr>
      </w:pPr>
      <w:r w:rsidRPr="007673DB">
        <w:rPr>
          <w:rFonts w:ascii="Times New Roman" w:hAnsi="Times New Roman" w:cs="Times New Roman"/>
          <w:sz w:val="28"/>
          <w:szCs w:val="28"/>
        </w:rPr>
        <w:t>Обучающиеся работают в парах или  по группам: выписывают: 1 вариант</w:t>
      </w:r>
      <w:r>
        <w:rPr>
          <w:rFonts w:ascii="Times New Roman" w:hAnsi="Times New Roman" w:cs="Times New Roman"/>
          <w:sz w:val="28"/>
          <w:szCs w:val="28"/>
        </w:rPr>
        <w:t xml:space="preserve"> – </w:t>
      </w:r>
      <w:r w:rsidRPr="007673DB">
        <w:rPr>
          <w:rFonts w:ascii="Times New Roman" w:hAnsi="Times New Roman" w:cs="Times New Roman"/>
          <w:sz w:val="28"/>
          <w:szCs w:val="28"/>
        </w:rPr>
        <w:t>все прилагательные; 2 вариант</w:t>
      </w:r>
      <w:r>
        <w:rPr>
          <w:rFonts w:ascii="Times New Roman" w:hAnsi="Times New Roman" w:cs="Times New Roman"/>
          <w:sz w:val="28"/>
          <w:szCs w:val="28"/>
        </w:rPr>
        <w:t xml:space="preserve"> – </w:t>
      </w:r>
      <w:r w:rsidRPr="007673DB">
        <w:rPr>
          <w:rFonts w:ascii="Times New Roman" w:hAnsi="Times New Roman" w:cs="Times New Roman"/>
          <w:sz w:val="28"/>
          <w:szCs w:val="28"/>
        </w:rPr>
        <w:t>все существительные; 3 вариант</w:t>
      </w:r>
      <w:r>
        <w:rPr>
          <w:rFonts w:ascii="Times New Roman" w:hAnsi="Times New Roman" w:cs="Times New Roman"/>
          <w:sz w:val="28"/>
          <w:szCs w:val="28"/>
        </w:rPr>
        <w:t xml:space="preserve"> – </w:t>
      </w:r>
      <w:r w:rsidRPr="007673DB">
        <w:rPr>
          <w:rFonts w:ascii="Times New Roman" w:hAnsi="Times New Roman" w:cs="Times New Roman"/>
          <w:sz w:val="28"/>
          <w:szCs w:val="28"/>
        </w:rPr>
        <w:t xml:space="preserve">все </w:t>
      </w:r>
      <w:r w:rsidRPr="00C260D8">
        <w:rPr>
          <w:rFonts w:ascii="Times New Roman" w:hAnsi="Times New Roman" w:cs="Times New Roman"/>
          <w:sz w:val="28"/>
          <w:szCs w:val="28"/>
        </w:rPr>
        <w:t>глаголы. Затем составляют  по несколько  предложений с выписанными словами, выделяют грамматическую основу предложения.</w:t>
      </w:r>
    </w:p>
    <w:p w:rsidR="00331D1E" w:rsidRDefault="00331D1E" w:rsidP="00285F6A">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необходимо подчеркнуть, что р</w:t>
      </w:r>
      <w:r w:rsidRPr="00C260D8">
        <w:rPr>
          <w:rFonts w:ascii="Times New Roman" w:hAnsi="Times New Roman" w:cs="Times New Roman"/>
          <w:sz w:val="28"/>
          <w:szCs w:val="28"/>
        </w:rPr>
        <w:t>азнообразный иллюстративный матер</w:t>
      </w:r>
      <w:r>
        <w:rPr>
          <w:rFonts w:ascii="Times New Roman" w:hAnsi="Times New Roman" w:cs="Times New Roman"/>
          <w:sz w:val="28"/>
          <w:szCs w:val="28"/>
        </w:rPr>
        <w:t>иал, яркие и точные задания</w:t>
      </w:r>
      <w:r w:rsidRPr="00C260D8">
        <w:rPr>
          <w:rFonts w:ascii="Times New Roman" w:hAnsi="Times New Roman" w:cs="Times New Roman"/>
          <w:sz w:val="28"/>
          <w:szCs w:val="28"/>
        </w:rPr>
        <w:t xml:space="preserve">  позволяют задействовать в восприятии учебной информации больше органов чувств, сделать усвоение материала доступным, интересным, логически взаимосвязанным, вызвать интеллектуально-эмоционал</w:t>
      </w:r>
      <w:r>
        <w:rPr>
          <w:rFonts w:ascii="Times New Roman" w:hAnsi="Times New Roman" w:cs="Times New Roman"/>
          <w:sz w:val="28"/>
          <w:szCs w:val="28"/>
        </w:rPr>
        <w:t>ьный отклик на процесс познания.  С</w:t>
      </w:r>
      <w:r w:rsidRPr="00C260D8">
        <w:rPr>
          <w:rFonts w:ascii="Times New Roman" w:hAnsi="Times New Roman" w:cs="Times New Roman"/>
          <w:sz w:val="28"/>
          <w:szCs w:val="28"/>
        </w:rPr>
        <w:t>тремление обучающегося  к учению, к выполнению индивидуальных и общих заданий, побуждают к практической и мыслительной деятельности, без которой нет движен</w:t>
      </w:r>
      <w:r>
        <w:rPr>
          <w:rFonts w:ascii="Times New Roman" w:hAnsi="Times New Roman" w:cs="Times New Roman"/>
          <w:sz w:val="28"/>
          <w:szCs w:val="28"/>
        </w:rPr>
        <w:t>ия вперед в обладании профессиональными знаниями.</w:t>
      </w:r>
    </w:p>
    <w:p w:rsidR="00331D1E" w:rsidRDefault="00331D1E" w:rsidP="00D83004">
      <w:pPr>
        <w:spacing w:after="0"/>
        <w:ind w:firstLine="709"/>
        <w:jc w:val="both"/>
        <w:rPr>
          <w:rFonts w:ascii="Times New Roman" w:hAnsi="Times New Roman" w:cs="Times New Roman"/>
          <w:sz w:val="28"/>
          <w:szCs w:val="28"/>
        </w:rPr>
      </w:pPr>
    </w:p>
    <w:p w:rsidR="00331D1E" w:rsidRDefault="00331D1E" w:rsidP="00D83004">
      <w:pPr>
        <w:spacing w:after="0"/>
        <w:ind w:firstLine="709"/>
        <w:jc w:val="both"/>
        <w:rPr>
          <w:rFonts w:ascii="Times New Roman" w:hAnsi="Times New Roman" w:cs="Times New Roman"/>
          <w:sz w:val="28"/>
          <w:szCs w:val="28"/>
        </w:rPr>
      </w:pPr>
    </w:p>
    <w:p w:rsidR="00331D1E" w:rsidRPr="00D83004" w:rsidRDefault="00331D1E" w:rsidP="00D83004">
      <w:pPr>
        <w:spacing w:after="0"/>
        <w:ind w:firstLine="709"/>
        <w:jc w:val="both"/>
        <w:rPr>
          <w:rFonts w:ascii="Times New Roman" w:hAnsi="Times New Roman" w:cs="Times New Roman"/>
          <w:sz w:val="28"/>
          <w:szCs w:val="28"/>
        </w:rPr>
      </w:pPr>
    </w:p>
    <w:p w:rsidR="00331D1E" w:rsidRDefault="00331D1E" w:rsidP="00D83004">
      <w:pPr>
        <w:jc w:val="right"/>
        <w:rPr>
          <w:rFonts w:ascii="Times New Roman" w:hAnsi="Times New Roman" w:cs="Times New Roman"/>
          <w:sz w:val="24"/>
          <w:szCs w:val="24"/>
        </w:rPr>
      </w:pPr>
      <w:r w:rsidRPr="007E338A">
        <w:rPr>
          <w:rFonts w:ascii="Times New Roman" w:hAnsi="Times New Roman" w:cs="Times New Roman"/>
          <w:noProof/>
          <w:sz w:val="24"/>
          <w:szCs w:val="24"/>
          <w:lang w:eastAsia="ru-RU"/>
        </w:rPr>
        <w:pict>
          <v:shape id="Рисунок 31" o:spid="_x0000_i1071" type="#_x0000_t75" style="width:166.5pt;height:208.5pt;visibility:visible">
            <v:imagedata r:id="rId60" o:title=""/>
          </v:shape>
        </w:pict>
      </w:r>
    </w:p>
    <w:p w:rsidR="00331D1E" w:rsidRDefault="00331D1E" w:rsidP="00D83004">
      <w:pPr>
        <w:spacing w:after="0"/>
        <w:ind w:firstLine="709"/>
        <w:jc w:val="right"/>
        <w:rPr>
          <w:rFonts w:ascii="Times New Roman" w:hAnsi="Times New Roman" w:cs="Times New Roman"/>
          <w:i/>
          <w:iCs/>
          <w:sz w:val="28"/>
          <w:szCs w:val="28"/>
          <w:lang w:eastAsia="ru-RU"/>
        </w:rPr>
      </w:pPr>
      <w:r>
        <w:rPr>
          <w:rFonts w:ascii="Times New Roman" w:hAnsi="Times New Roman" w:cs="Times New Roman"/>
          <w:b/>
          <w:bCs/>
          <w:i/>
          <w:iCs/>
          <w:sz w:val="28"/>
          <w:szCs w:val="28"/>
          <w:lang w:eastAsia="ru-RU"/>
        </w:rPr>
        <w:t>Калуцкая Надежда Петровна</w:t>
      </w:r>
      <w:r>
        <w:rPr>
          <w:rFonts w:ascii="Times New Roman" w:hAnsi="Times New Roman" w:cs="Times New Roman"/>
          <w:i/>
          <w:iCs/>
          <w:sz w:val="28"/>
          <w:szCs w:val="28"/>
          <w:lang w:eastAsia="ru-RU"/>
        </w:rPr>
        <w:t xml:space="preserve">, </w:t>
      </w:r>
    </w:p>
    <w:p w:rsidR="00331D1E" w:rsidRDefault="00331D1E" w:rsidP="00D83004">
      <w:pPr>
        <w:spacing w:after="0"/>
        <w:ind w:firstLine="709"/>
        <w:jc w:val="right"/>
        <w:rPr>
          <w:rFonts w:ascii="Times New Roman" w:hAnsi="Times New Roman" w:cs="Times New Roman"/>
          <w:i/>
          <w:iCs/>
          <w:sz w:val="28"/>
          <w:szCs w:val="28"/>
          <w:lang w:eastAsia="ru-RU"/>
        </w:rPr>
      </w:pPr>
      <w:r>
        <w:rPr>
          <w:rFonts w:ascii="Times New Roman" w:hAnsi="Times New Roman" w:cs="Times New Roman"/>
          <w:i/>
          <w:iCs/>
          <w:sz w:val="28"/>
          <w:szCs w:val="28"/>
          <w:lang w:eastAsia="ru-RU"/>
        </w:rPr>
        <w:t>преподаватель   русского языка и литературы</w:t>
      </w:r>
      <w:r w:rsidRPr="00F34488">
        <w:rPr>
          <w:rFonts w:ascii="Times New Roman" w:hAnsi="Times New Roman" w:cs="Times New Roman"/>
          <w:i/>
          <w:iCs/>
          <w:sz w:val="28"/>
          <w:szCs w:val="28"/>
          <w:lang w:eastAsia="ru-RU"/>
        </w:rPr>
        <w:t xml:space="preserve"> </w:t>
      </w:r>
    </w:p>
    <w:p w:rsidR="00331D1E" w:rsidRPr="00F34488" w:rsidRDefault="00331D1E" w:rsidP="00D83004">
      <w:pPr>
        <w:spacing w:after="0"/>
        <w:ind w:firstLine="709"/>
        <w:jc w:val="right"/>
        <w:rPr>
          <w:rFonts w:ascii="Times New Roman" w:hAnsi="Times New Roman" w:cs="Times New Roman"/>
          <w:i/>
          <w:iCs/>
          <w:sz w:val="28"/>
          <w:szCs w:val="28"/>
          <w:lang w:eastAsia="ru-RU"/>
        </w:rPr>
      </w:pPr>
    </w:p>
    <w:p w:rsidR="00331D1E" w:rsidRPr="00865028" w:rsidRDefault="00331D1E" w:rsidP="00D83004">
      <w:pPr>
        <w:spacing w:after="0" w:line="240" w:lineRule="auto"/>
        <w:jc w:val="center"/>
        <w:rPr>
          <w:rFonts w:ascii="Times New Roman" w:hAnsi="Times New Roman" w:cs="Times New Roman"/>
          <w:b/>
          <w:bCs/>
          <w:caps/>
          <w:color w:val="002060"/>
          <w:sz w:val="28"/>
          <w:szCs w:val="28"/>
        </w:rPr>
      </w:pPr>
      <w:r w:rsidRPr="00865028">
        <w:rPr>
          <w:rFonts w:ascii="Times New Roman" w:hAnsi="Times New Roman" w:cs="Times New Roman"/>
          <w:b/>
          <w:bCs/>
          <w:caps/>
          <w:color w:val="002060"/>
          <w:sz w:val="28"/>
          <w:szCs w:val="28"/>
        </w:rPr>
        <w:t>методическая разработка по ОУД «Русский язык и литература. Русский язык» как средство реализации ФГОС</w:t>
      </w:r>
    </w:p>
    <w:p w:rsidR="00331D1E" w:rsidRPr="00D83004" w:rsidRDefault="00331D1E" w:rsidP="00D83004">
      <w:pPr>
        <w:spacing w:after="0" w:line="240" w:lineRule="auto"/>
        <w:jc w:val="both"/>
        <w:rPr>
          <w:rFonts w:ascii="Times New Roman" w:hAnsi="Times New Roman" w:cs="Times New Roman"/>
          <w:b/>
          <w:bCs/>
          <w:sz w:val="28"/>
          <w:szCs w:val="28"/>
        </w:rPr>
      </w:pPr>
    </w:p>
    <w:p w:rsidR="00331D1E" w:rsidRPr="00D83004" w:rsidRDefault="00331D1E" w:rsidP="00C47849">
      <w:pPr>
        <w:spacing w:after="0" w:line="240" w:lineRule="auto"/>
        <w:ind w:firstLine="709"/>
        <w:jc w:val="both"/>
        <w:rPr>
          <w:rFonts w:ascii="Times New Roman" w:hAnsi="Times New Roman" w:cs="Times New Roman"/>
          <w:sz w:val="28"/>
          <w:szCs w:val="28"/>
        </w:rPr>
      </w:pPr>
      <w:r w:rsidRPr="00D83004">
        <w:rPr>
          <w:rFonts w:ascii="Times New Roman" w:hAnsi="Times New Roman" w:cs="Times New Roman"/>
          <w:sz w:val="28"/>
          <w:szCs w:val="28"/>
        </w:rPr>
        <w:t>Требования ФГОС для учреждений профессионального образования предусматривают овладение обучающимися обязательным перечнем профессиональных компетенций, что невозможно без свободного владения профессиональной лексикой. Эту задачу можно решить лишь при объединении усилий преподавателей как профессионального, так и общеобразовательного циклов. Настоящая методическая разработка посвящена серии занятий по ОУД «Русский язык и литература. Русский язык», общая цель которых – профессиональная направленность преподавания ОУД.</w:t>
      </w:r>
    </w:p>
    <w:p w:rsidR="00331D1E" w:rsidRPr="00D83004" w:rsidRDefault="00331D1E" w:rsidP="00C47849">
      <w:pPr>
        <w:spacing w:after="0" w:line="240" w:lineRule="auto"/>
        <w:jc w:val="center"/>
        <w:rPr>
          <w:rFonts w:ascii="Times New Roman" w:hAnsi="Times New Roman" w:cs="Times New Roman"/>
          <w:b/>
          <w:bCs/>
          <w:sz w:val="28"/>
          <w:szCs w:val="28"/>
        </w:rPr>
      </w:pPr>
      <w:r w:rsidRPr="00D83004">
        <w:rPr>
          <w:rFonts w:ascii="Times New Roman" w:hAnsi="Times New Roman" w:cs="Times New Roman"/>
          <w:b/>
          <w:bCs/>
          <w:sz w:val="28"/>
          <w:szCs w:val="28"/>
        </w:rPr>
        <w:t xml:space="preserve">План – конспект урока «Профессионализмы. Терминологическая лексика» </w:t>
      </w:r>
      <w:r w:rsidRPr="00D83004">
        <w:rPr>
          <w:rFonts w:ascii="Times New Roman" w:hAnsi="Times New Roman" w:cs="Times New Roman"/>
          <w:sz w:val="28"/>
          <w:szCs w:val="28"/>
        </w:rPr>
        <w:t>(для профессии «Электромонтёр»)</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Пояснительная записка</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xml:space="preserve">Педагогический проект «Терминологическая память» реализуется в ходе повторительно-обобщающего занятия по дисциплине ОУД.01 «Русский язык и литература» </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Тип занятия</w:t>
      </w:r>
      <w:r w:rsidRPr="00D83004">
        <w:rPr>
          <w:rFonts w:ascii="Times New Roman" w:hAnsi="Times New Roman" w:cs="Times New Roman"/>
          <w:sz w:val="28"/>
          <w:szCs w:val="28"/>
        </w:rPr>
        <w:t>: обобщение, углубление и систематизация знаний, умений с элементами приемов технологии критического мышления и активных методов обучения.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Вид занятия</w:t>
      </w:r>
      <w:r w:rsidRPr="00D83004">
        <w:rPr>
          <w:rFonts w:ascii="Times New Roman" w:hAnsi="Times New Roman" w:cs="Times New Roman"/>
          <w:sz w:val="28"/>
          <w:szCs w:val="28"/>
        </w:rPr>
        <w:t>: эвристический метод обучения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Формы контроля и оценки</w:t>
      </w:r>
      <w:r w:rsidRPr="00D83004">
        <w:rPr>
          <w:rFonts w:ascii="Times New Roman" w:hAnsi="Times New Roman" w:cs="Times New Roman"/>
          <w:sz w:val="28"/>
          <w:szCs w:val="28"/>
        </w:rPr>
        <w:t>: оценка результатов выполнения заданий в рабочих тетрадях, оценка участия в диалоге, оценка результатов работы в составах малых групп.</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Методическая цель</w:t>
      </w:r>
      <w:r w:rsidRPr="00D83004">
        <w:rPr>
          <w:rFonts w:ascii="Times New Roman" w:hAnsi="Times New Roman" w:cs="Times New Roman"/>
          <w:sz w:val="28"/>
          <w:szCs w:val="28"/>
        </w:rPr>
        <w:t>: использовать метод проблемного обучения, приемы технологии критического мышления, компьютерные технологии, активные методы обучения, межпредметные связи для усвоения лексических и орфографических особенностей терминологической лексики, активизировать мыслительную, познавательную деятельность обучающихся, использовать метод работы в парах, способствовать развитию коммуникативных качеств студентов.</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Цели занятия:</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sz w:val="28"/>
          <w:szCs w:val="28"/>
        </w:rPr>
        <w:t xml:space="preserve">1. </w:t>
      </w:r>
      <w:r w:rsidRPr="00D83004">
        <w:rPr>
          <w:rFonts w:ascii="Times New Roman" w:hAnsi="Times New Roman" w:cs="Times New Roman"/>
          <w:b/>
          <w:bCs/>
          <w:sz w:val="28"/>
          <w:szCs w:val="28"/>
        </w:rPr>
        <w:t>Дидактические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1) Повторить значение терминов: лексика общеупотребительная и ограниченная в употреблении (термины, профессионализмы).</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2) Развивать умение грамотного письма общеупотребительных и профессиональных слов.</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3) Повторить значения специальных терминов, закрепить навыки работы со словарем.</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2. Развивающие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1) Способствовать усвоению знаний, умений, добытых в ходе активного поиска и самостоятельного решения проблем.</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2) Способствовать развитию орфографической и пунктуационной зоркости обучающихся.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3) Развивать коммуникативные и творческие способности у обучающихся.</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3. Воспитательные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1) Повышать интерес обучающихся к своей профессии.</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2) Воспитывать у обучающихся потребность говорить и писать грамотно.</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ОК, актуализируемые на занятии:</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ОК 1.</w:t>
      </w:r>
      <w:r w:rsidRPr="00D83004">
        <w:rPr>
          <w:rFonts w:ascii="Times New Roman" w:hAnsi="Times New Roman" w:cs="Times New Roman"/>
          <w:sz w:val="28"/>
          <w:szCs w:val="28"/>
        </w:rPr>
        <w:t xml:space="preserve"> Понимать сущность и социальную значимость своей будущей профессии, проявлять к ней устойчивый интерес</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ОК 4</w:t>
      </w:r>
      <w:r w:rsidRPr="00D83004">
        <w:rPr>
          <w:rFonts w:ascii="Times New Roman" w:hAnsi="Times New Roman" w:cs="Times New Roman"/>
          <w:sz w:val="28"/>
          <w:szCs w:val="28"/>
        </w:rPr>
        <w:t>. Осуществлять поиск информации, необходимой для эффективного вы</w:t>
      </w:r>
      <w:r>
        <w:rPr>
          <w:rFonts w:ascii="Times New Roman" w:hAnsi="Times New Roman" w:cs="Times New Roman"/>
          <w:sz w:val="28"/>
          <w:szCs w:val="28"/>
        </w:rPr>
        <w:t>полнения профессиональных задач</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ОК 6.</w:t>
      </w:r>
      <w:r w:rsidRPr="00D83004">
        <w:rPr>
          <w:rFonts w:ascii="Times New Roman" w:hAnsi="Times New Roman" w:cs="Times New Roman"/>
          <w:sz w:val="28"/>
          <w:szCs w:val="28"/>
        </w:rPr>
        <w:t xml:space="preserve"> Работать в коллективе и команде, эффективно общаться с коллегами, руководством.</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Прогнозируемые результаты:</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Личностные: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-понимание роли родного языка как основы успешной социализации личности;</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-способность к речевому самоконтролю.</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Метапредметные: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-владение всеми видами речевой деятельности (аудирование, понимание, говорение, письмо);</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-готовность и способность к самостоятельной информационно-поисковой деятельности, включая умение ориентироваться в различных источниках информации, критически оценивать и интерпретировать информацию;</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-умение извлекать информацию из различных источников.</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Предметные: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усвоение понятий о нормах русского литературного языка и применение их на практике;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совершенствование умений создавать устные и письменные монологические тексты на материалах изучаемых учебных дисциплин в деловой сфере общения;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-владение навыками самоанализа и самооценки на основе наблюдений за собственной речью.</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Достижению цели и задач должны способствовать:</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использование информационных технологий;</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использование технологии проблемного обучения;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подбор приёмов мотивации, побуждающих студентов к активной мыслительной деятельности;</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организация работы студентов в составах малых групп</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b/>
          <w:bCs/>
          <w:sz w:val="28"/>
          <w:szCs w:val="28"/>
        </w:rPr>
        <w:t>Оборудование:</w:t>
      </w:r>
      <w:r w:rsidRPr="00D83004">
        <w:rPr>
          <w:rFonts w:ascii="Times New Roman" w:hAnsi="Times New Roman" w:cs="Times New Roman"/>
          <w:sz w:val="28"/>
          <w:szCs w:val="28"/>
        </w:rPr>
        <w:t xml:space="preserve"> мультимедийная система, мини-словарь терминов электромонтёра, дидактический материал.</w:t>
      </w:r>
    </w:p>
    <w:p w:rsidR="00331D1E" w:rsidRPr="00D83004" w:rsidRDefault="00331D1E" w:rsidP="00C47849">
      <w:pPr>
        <w:spacing w:after="0" w:line="240" w:lineRule="auto"/>
        <w:jc w:val="center"/>
        <w:rPr>
          <w:rFonts w:ascii="Times New Roman" w:hAnsi="Times New Roman" w:cs="Times New Roman"/>
          <w:b/>
          <w:bCs/>
          <w:sz w:val="28"/>
          <w:szCs w:val="28"/>
        </w:rPr>
      </w:pPr>
      <w:r w:rsidRPr="00D83004">
        <w:rPr>
          <w:rFonts w:ascii="Times New Roman" w:hAnsi="Times New Roman" w:cs="Times New Roman"/>
          <w:b/>
          <w:bCs/>
          <w:sz w:val="28"/>
          <w:szCs w:val="28"/>
        </w:rPr>
        <w:t>План занятия: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xml:space="preserve">1. </w:t>
      </w:r>
      <w:r w:rsidRPr="00D83004">
        <w:rPr>
          <w:rFonts w:ascii="Times New Roman" w:hAnsi="Times New Roman" w:cs="Times New Roman"/>
          <w:b/>
          <w:bCs/>
          <w:sz w:val="28"/>
          <w:szCs w:val="28"/>
        </w:rPr>
        <w:t xml:space="preserve">Актуализация внимания студентов и мотивация их деятельности (вступительная беседа и постановка проблемы) </w:t>
      </w:r>
      <w:r w:rsidRPr="00D83004">
        <w:rPr>
          <w:rFonts w:ascii="Times New Roman" w:hAnsi="Times New Roman" w:cs="Times New Roman"/>
          <w:sz w:val="28"/>
          <w:szCs w:val="28"/>
        </w:rPr>
        <w:t>(3 мин).</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xml:space="preserve">2. </w:t>
      </w:r>
      <w:r w:rsidRPr="00D83004">
        <w:rPr>
          <w:rFonts w:ascii="Times New Roman" w:hAnsi="Times New Roman" w:cs="Times New Roman"/>
          <w:b/>
          <w:bCs/>
          <w:sz w:val="28"/>
          <w:szCs w:val="28"/>
        </w:rPr>
        <w:t>Повторение</w:t>
      </w:r>
      <w:r w:rsidRPr="00D83004">
        <w:rPr>
          <w:rFonts w:ascii="Times New Roman" w:hAnsi="Times New Roman" w:cs="Times New Roman"/>
          <w:sz w:val="28"/>
          <w:szCs w:val="28"/>
        </w:rPr>
        <w:t xml:space="preserve"> (12 мин).</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sz w:val="28"/>
          <w:szCs w:val="28"/>
        </w:rPr>
        <w:t xml:space="preserve">3. </w:t>
      </w:r>
      <w:r w:rsidRPr="00D83004">
        <w:rPr>
          <w:rFonts w:ascii="Times New Roman" w:hAnsi="Times New Roman" w:cs="Times New Roman"/>
          <w:b/>
          <w:bCs/>
          <w:sz w:val="28"/>
          <w:szCs w:val="28"/>
        </w:rPr>
        <w:t>Практическая работа: диалог, работа студентов в составе малых групп (20 мин).</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xml:space="preserve">4. </w:t>
      </w:r>
      <w:r w:rsidRPr="00D83004">
        <w:rPr>
          <w:rFonts w:ascii="Times New Roman" w:hAnsi="Times New Roman" w:cs="Times New Roman"/>
          <w:b/>
          <w:bCs/>
          <w:sz w:val="28"/>
          <w:szCs w:val="28"/>
        </w:rPr>
        <w:t>Закрепление</w:t>
      </w:r>
      <w:r w:rsidRPr="00D83004">
        <w:rPr>
          <w:rFonts w:ascii="Times New Roman" w:hAnsi="Times New Roman" w:cs="Times New Roman"/>
          <w:sz w:val="28"/>
          <w:szCs w:val="28"/>
        </w:rPr>
        <w:t xml:space="preserve"> (5 мин).</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sz w:val="28"/>
          <w:szCs w:val="28"/>
        </w:rPr>
        <w:t xml:space="preserve">5. </w:t>
      </w:r>
      <w:r w:rsidRPr="00D83004">
        <w:rPr>
          <w:rFonts w:ascii="Times New Roman" w:hAnsi="Times New Roman" w:cs="Times New Roman"/>
          <w:b/>
          <w:bCs/>
          <w:sz w:val="28"/>
          <w:szCs w:val="28"/>
        </w:rPr>
        <w:t xml:space="preserve">Заключительная часть занятия (подведение итогов, оценка деятельности студентов, оценка степени достижения цели, домашнее задание, рефлексия) </w:t>
      </w:r>
      <w:r w:rsidRPr="00D83004">
        <w:rPr>
          <w:rFonts w:ascii="Times New Roman" w:hAnsi="Times New Roman" w:cs="Times New Roman"/>
          <w:sz w:val="28"/>
          <w:szCs w:val="28"/>
        </w:rPr>
        <w:t>(5 мин).</w:t>
      </w:r>
    </w:p>
    <w:p w:rsidR="00331D1E" w:rsidRPr="00D83004" w:rsidRDefault="00331D1E" w:rsidP="00C47849">
      <w:pPr>
        <w:spacing w:after="0" w:line="240" w:lineRule="auto"/>
        <w:jc w:val="center"/>
        <w:rPr>
          <w:rFonts w:ascii="Times New Roman" w:hAnsi="Times New Roman" w:cs="Times New Roman"/>
          <w:b/>
          <w:bCs/>
          <w:sz w:val="28"/>
          <w:szCs w:val="28"/>
        </w:rPr>
      </w:pPr>
      <w:r w:rsidRPr="00D83004">
        <w:rPr>
          <w:rFonts w:ascii="Times New Roman" w:hAnsi="Times New Roman" w:cs="Times New Roman"/>
          <w:b/>
          <w:bCs/>
          <w:sz w:val="28"/>
          <w:szCs w:val="28"/>
        </w:rPr>
        <w:t>Ход занятия.</w:t>
      </w:r>
    </w:p>
    <w:p w:rsidR="00331D1E" w:rsidRPr="00D83004" w:rsidRDefault="00331D1E" w:rsidP="00C47849">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Pr="00D83004">
        <w:rPr>
          <w:rFonts w:ascii="Times New Roman" w:hAnsi="Times New Roman" w:cs="Times New Roman"/>
          <w:b/>
          <w:bCs/>
          <w:sz w:val="28"/>
          <w:szCs w:val="28"/>
        </w:rPr>
        <w:t>Актуализация внимания студентов и мотивация их деятельности (определение темы, постановка целей и задач занятия).</w:t>
      </w:r>
    </w:p>
    <w:p w:rsidR="00331D1E" w:rsidRPr="00D83004" w:rsidRDefault="00331D1E" w:rsidP="00C47849">
      <w:pPr>
        <w:spacing w:after="0" w:line="240" w:lineRule="auto"/>
        <w:ind w:firstLine="709"/>
        <w:jc w:val="both"/>
        <w:rPr>
          <w:rFonts w:ascii="Times New Roman" w:hAnsi="Times New Roman" w:cs="Times New Roman"/>
          <w:sz w:val="28"/>
          <w:szCs w:val="28"/>
        </w:rPr>
      </w:pPr>
      <w:r w:rsidRPr="00C47849">
        <w:rPr>
          <w:rFonts w:ascii="Times New Roman" w:hAnsi="Times New Roman" w:cs="Times New Roman"/>
          <w:b/>
          <w:bCs/>
          <w:sz w:val="28"/>
          <w:szCs w:val="28"/>
        </w:rPr>
        <w:t>У:</w:t>
      </w:r>
      <w:r>
        <w:rPr>
          <w:rFonts w:ascii="Times New Roman" w:hAnsi="Times New Roman" w:cs="Times New Roman"/>
          <w:sz w:val="28"/>
          <w:szCs w:val="28"/>
        </w:rPr>
        <w:t xml:space="preserve"> </w:t>
      </w:r>
      <w:r w:rsidRPr="00D83004">
        <w:rPr>
          <w:rFonts w:ascii="Times New Roman" w:hAnsi="Times New Roman" w:cs="Times New Roman"/>
          <w:sz w:val="28"/>
          <w:szCs w:val="28"/>
        </w:rPr>
        <w:t>Учитывая, что вы будущие специалисты по обслуживанию и ремонту электрооборудования, вы, конечно, понимаете, что должны не только овладеть всеми тонкостями выбранной вами профессии, но еще и уметь правильно и грамотно говорить и писать те слова, которые имеют непосредственное отношение к вашему делу. Вы еще в самом начале пути, только начинаете осваивать азы своей профессии, но в скором времени вам предстоит познакомиться с такими предметом, как «Электротехника». Специальные дисциплины насыщены терминами, с частью которых мы можем познакомиться на этом занятии.</w:t>
      </w:r>
    </w:p>
    <w:p w:rsidR="00331D1E" w:rsidRPr="00D83004" w:rsidRDefault="00331D1E" w:rsidP="00C47849">
      <w:pPr>
        <w:spacing w:after="0" w:line="240" w:lineRule="auto"/>
        <w:ind w:firstLine="709"/>
        <w:jc w:val="both"/>
        <w:rPr>
          <w:rFonts w:ascii="Times New Roman" w:hAnsi="Times New Roman" w:cs="Times New Roman"/>
          <w:sz w:val="28"/>
          <w:szCs w:val="28"/>
        </w:rPr>
      </w:pPr>
      <w:r w:rsidRPr="00D83004">
        <w:rPr>
          <w:rFonts w:ascii="Times New Roman" w:hAnsi="Times New Roman" w:cs="Times New Roman"/>
          <w:sz w:val="28"/>
          <w:szCs w:val="28"/>
        </w:rPr>
        <w:t>Для того, чтобы вы смогли определиться с темой урока и поставить себе цели на это занятие, давайте прочтем текст, который на экране перед вами</w:t>
      </w:r>
      <w:r>
        <w:rPr>
          <w:rFonts w:ascii="Times New Roman" w:hAnsi="Times New Roman" w:cs="Times New Roman"/>
          <w:sz w:val="28"/>
          <w:szCs w:val="28"/>
        </w:rPr>
        <w:t>.</w:t>
      </w:r>
    </w:p>
    <w:p w:rsidR="00331D1E" w:rsidRPr="00D83004" w:rsidRDefault="00331D1E" w:rsidP="00C47849">
      <w:pPr>
        <w:spacing w:after="0" w:line="240" w:lineRule="auto"/>
        <w:ind w:firstLine="709"/>
        <w:jc w:val="both"/>
        <w:rPr>
          <w:rFonts w:ascii="Times New Roman" w:hAnsi="Times New Roman" w:cs="Times New Roman"/>
          <w:b/>
          <w:bCs/>
          <w:sz w:val="28"/>
          <w:szCs w:val="28"/>
        </w:rPr>
      </w:pPr>
      <w:r w:rsidRPr="00C47849">
        <w:rPr>
          <w:rFonts w:ascii="Times New Roman" w:hAnsi="Times New Roman" w:cs="Times New Roman"/>
          <w:sz w:val="28"/>
          <w:szCs w:val="28"/>
        </w:rPr>
        <w:t>(текст)</w:t>
      </w:r>
      <w:r>
        <w:rPr>
          <w:rFonts w:ascii="Times New Roman" w:hAnsi="Times New Roman" w:cs="Times New Roman"/>
          <w:b/>
          <w:bCs/>
          <w:sz w:val="28"/>
          <w:szCs w:val="28"/>
        </w:rPr>
        <w:t xml:space="preserve"> </w:t>
      </w:r>
      <w:r w:rsidRPr="00D83004">
        <w:rPr>
          <w:rFonts w:ascii="Times New Roman" w:hAnsi="Times New Roman" w:cs="Times New Roman"/>
          <w:b/>
          <w:bCs/>
          <w:sz w:val="28"/>
          <w:szCs w:val="28"/>
        </w:rPr>
        <w:t>В зависимости от нагрузки различают следующие режимы работы: номинальный, режим холостого хода, короткого замыкания, согласованный режим.</w:t>
      </w:r>
    </w:p>
    <w:p w:rsidR="00331D1E" w:rsidRPr="00D83004" w:rsidRDefault="00331D1E" w:rsidP="00C47849">
      <w:pPr>
        <w:spacing w:after="0" w:line="240" w:lineRule="auto"/>
        <w:ind w:firstLine="709"/>
        <w:jc w:val="both"/>
        <w:rPr>
          <w:rFonts w:ascii="Times New Roman" w:hAnsi="Times New Roman" w:cs="Times New Roman"/>
          <w:b/>
          <w:bCs/>
          <w:sz w:val="28"/>
          <w:szCs w:val="28"/>
        </w:rPr>
      </w:pPr>
      <w:r w:rsidRPr="00D83004">
        <w:rPr>
          <w:rFonts w:ascii="Times New Roman" w:hAnsi="Times New Roman" w:cs="Times New Roman"/>
          <w:b/>
          <w:bCs/>
          <w:sz w:val="28"/>
          <w:szCs w:val="28"/>
        </w:rPr>
        <w:t>При номинальном режиме электротехнические устройства работают в условиях, указанных в паспортных данных завода-изготовителя. В нормальных условиях величины тока, напряжения, мощности не превышают указанных значений.</w:t>
      </w:r>
    </w:p>
    <w:p w:rsidR="00331D1E" w:rsidRPr="00D83004" w:rsidRDefault="00331D1E" w:rsidP="00C47849">
      <w:pPr>
        <w:spacing w:after="0" w:line="240" w:lineRule="auto"/>
        <w:ind w:firstLine="709"/>
        <w:jc w:val="both"/>
        <w:rPr>
          <w:rFonts w:ascii="Times New Roman" w:hAnsi="Times New Roman" w:cs="Times New Roman"/>
          <w:b/>
          <w:bCs/>
          <w:sz w:val="28"/>
          <w:szCs w:val="28"/>
        </w:rPr>
      </w:pPr>
      <w:r w:rsidRPr="00D83004">
        <w:rPr>
          <w:rFonts w:ascii="Times New Roman" w:hAnsi="Times New Roman" w:cs="Times New Roman"/>
          <w:b/>
          <w:bCs/>
          <w:sz w:val="28"/>
          <w:szCs w:val="28"/>
        </w:rPr>
        <w:t>Режим холостого хода возникает при обрыве цепи или отключении сопротивления нагрузки.</w:t>
      </w:r>
    </w:p>
    <w:p w:rsidR="00331D1E" w:rsidRPr="00D83004" w:rsidRDefault="00331D1E" w:rsidP="00C47849">
      <w:pPr>
        <w:spacing w:after="0" w:line="240" w:lineRule="auto"/>
        <w:ind w:firstLine="709"/>
        <w:jc w:val="both"/>
        <w:rPr>
          <w:rFonts w:ascii="Times New Roman" w:hAnsi="Times New Roman" w:cs="Times New Roman"/>
          <w:b/>
          <w:bCs/>
          <w:sz w:val="28"/>
          <w:szCs w:val="28"/>
        </w:rPr>
      </w:pPr>
      <w:r w:rsidRPr="00D83004">
        <w:rPr>
          <w:rFonts w:ascii="Times New Roman" w:hAnsi="Times New Roman" w:cs="Times New Roman"/>
          <w:b/>
          <w:bCs/>
          <w:sz w:val="28"/>
          <w:szCs w:val="28"/>
        </w:rPr>
        <w:t>Режим короткого замыкания получается при сопротивлении нагрузки, равном нулю. Ток короткого замыкания в несколько раз превышает номинальный ток. Режим короткого замыкания является аварийным.</w:t>
      </w:r>
    </w:p>
    <w:p w:rsidR="00331D1E" w:rsidRPr="00D83004" w:rsidRDefault="00331D1E" w:rsidP="00C47849">
      <w:pPr>
        <w:spacing w:after="0" w:line="240" w:lineRule="auto"/>
        <w:ind w:firstLine="709"/>
        <w:jc w:val="both"/>
        <w:rPr>
          <w:rFonts w:ascii="Times New Roman" w:hAnsi="Times New Roman" w:cs="Times New Roman"/>
          <w:b/>
          <w:bCs/>
          <w:sz w:val="28"/>
          <w:szCs w:val="28"/>
        </w:rPr>
      </w:pPr>
      <w:r w:rsidRPr="00D83004">
        <w:rPr>
          <w:rFonts w:ascii="Times New Roman" w:hAnsi="Times New Roman" w:cs="Times New Roman"/>
          <w:b/>
          <w:bCs/>
          <w:sz w:val="28"/>
          <w:szCs w:val="28"/>
        </w:rPr>
        <w:t>Согласованный режим - это режим передачи от источника к сопротивлению нагрузки наибольшей мощности. Согласованный режим наступает тогда, когда сопротивление нагрузки становится равным внутреннему сопротивлению источника. При этом в нагрузке выд</w:t>
      </w:r>
      <w:r>
        <w:rPr>
          <w:rFonts w:ascii="Times New Roman" w:hAnsi="Times New Roman" w:cs="Times New Roman"/>
          <w:b/>
          <w:bCs/>
          <w:sz w:val="28"/>
          <w:szCs w:val="28"/>
        </w:rPr>
        <w:t xml:space="preserve">еляется максимальная мощность. </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Скажите, понятен ли вам дословно этот отрывок? (Пре</w:t>
      </w:r>
      <w:r>
        <w:rPr>
          <w:rFonts w:ascii="Times New Roman" w:hAnsi="Times New Roman" w:cs="Times New Roman"/>
          <w:sz w:val="28"/>
          <w:szCs w:val="28"/>
        </w:rPr>
        <w:t>дполагаемый ответ: не во всем).</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По какой причине? (Предполагаемый ответ: много непонятных слов).</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Вспомните, как называются такие слова? (Предполагаемый ответ: термины).</w:t>
      </w:r>
    </w:p>
    <w:p w:rsidR="00331D1E"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 Где чаще всего используется много терминологических слов? (Предполагаемый ответ: в специальной литературе или профессиональной среде).</w:t>
      </w:r>
    </w:p>
    <w:p w:rsidR="00331D1E" w:rsidRPr="00D83004" w:rsidRDefault="00331D1E" w:rsidP="00D83004">
      <w:pPr>
        <w:spacing w:after="0" w:line="240" w:lineRule="auto"/>
        <w:jc w:val="both"/>
        <w:rPr>
          <w:rFonts w:ascii="Times New Roman" w:hAnsi="Times New Roman" w:cs="Times New Roman"/>
          <w:sz w:val="28"/>
          <w:szCs w:val="28"/>
        </w:rPr>
      </w:pPr>
    </w:p>
    <w:p w:rsidR="00331D1E" w:rsidRPr="00C47849"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sz w:val="28"/>
          <w:szCs w:val="28"/>
        </w:rPr>
        <w:t xml:space="preserve">2. </w:t>
      </w:r>
      <w:r>
        <w:rPr>
          <w:rFonts w:ascii="Times New Roman" w:hAnsi="Times New Roman" w:cs="Times New Roman"/>
          <w:b/>
          <w:bCs/>
          <w:sz w:val="28"/>
          <w:szCs w:val="28"/>
        </w:rPr>
        <w:t xml:space="preserve">Повторение.  </w:t>
      </w:r>
      <w:r w:rsidRPr="00D83004">
        <w:rPr>
          <w:rFonts w:ascii="Times New Roman" w:hAnsi="Times New Roman" w:cs="Times New Roman"/>
          <w:sz w:val="28"/>
          <w:szCs w:val="28"/>
        </w:rPr>
        <w:t>Вопросы для повторения</w:t>
      </w:r>
      <w:r>
        <w:rPr>
          <w:rFonts w:ascii="Times New Roman" w:hAnsi="Times New Roman" w:cs="Times New Roman"/>
          <w:sz w:val="28"/>
          <w:szCs w:val="28"/>
        </w:rPr>
        <w:t xml:space="preserve"> (тест)</w:t>
      </w:r>
      <w:r w:rsidRPr="00D83004">
        <w:rPr>
          <w:rFonts w:ascii="Times New Roman" w:hAnsi="Times New Roman" w:cs="Times New Roman"/>
          <w:sz w:val="28"/>
          <w:szCs w:val="28"/>
        </w:rPr>
        <w:t>:</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 Какой раздел о языке называется лексикой?</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А) это раздел языка, изучающий значение слов.</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Б) это раздел науки о языке, в котором изучается состав (строение) слова.</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В) наука, изучающая процессы наименования</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 На какие группы делится лексика по своему употреблению?</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А) дружелюбная и отчуждающая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Б) общеупотребительная и ограниченная в употреблении</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В) грамотная и безграмотная</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 Какие виды слов выделяются в лексике, ограниченной в своем употреблении?</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А) орфограммы и пунктограммы</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Б) заимствованные и исконнорусские</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В) термины, профессионализмы, жаргонизмы.</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 Что такое «термин»?</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sz w:val="28"/>
          <w:szCs w:val="28"/>
        </w:rPr>
        <w:t>А) слово или словосочетание, призванное точно обозначить понятие в пределах специальной сферы.</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Б) слово или оборот речи, употребляемые людьми той или иной местности.</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В) устаревшие слова, вытесненные по каким-либо причинам из активного употребления синонимами.</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Итак, мы можем с вами составить мини-сообщение из данных вами ответов.</w:t>
      </w:r>
    </w:p>
    <w:p w:rsidR="00331D1E" w:rsidRPr="00D83004" w:rsidRDefault="00331D1E" w:rsidP="00D83004">
      <w:pPr>
        <w:spacing w:after="0" w:line="240" w:lineRule="auto"/>
        <w:jc w:val="both"/>
        <w:rPr>
          <w:rFonts w:ascii="Times New Roman" w:hAnsi="Times New Roman" w:cs="Times New Roman"/>
          <w:b/>
          <w:bCs/>
          <w:sz w:val="28"/>
          <w:szCs w:val="28"/>
        </w:rPr>
      </w:pPr>
      <w:r w:rsidRPr="00D83004">
        <w:rPr>
          <w:rFonts w:ascii="Times New Roman" w:hAnsi="Times New Roman" w:cs="Times New Roman"/>
          <w:b/>
          <w:bCs/>
          <w:sz w:val="28"/>
          <w:szCs w:val="28"/>
        </w:rPr>
        <w:t xml:space="preserve">3.Новая информация </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Мы повторили необходимый теоретический материал, и смело можем приступать к знакомству с базовой профессиональной лексикой и терминами. Перед вами схема устройства дрели. Я думаю, большинство из вас знает, из каких узлов состоит дрель и как эти узлы называются.</w:t>
      </w:r>
    </w:p>
    <w:p w:rsidR="00331D1E" w:rsidRPr="00D83004" w:rsidRDefault="00331D1E" w:rsidP="00D83004">
      <w:pPr>
        <w:spacing w:after="0" w:line="240" w:lineRule="auto"/>
        <w:jc w:val="both"/>
        <w:rPr>
          <w:rFonts w:ascii="Times New Roman" w:hAnsi="Times New Roman" w:cs="Times New Roman"/>
          <w:sz w:val="28"/>
          <w:szCs w:val="28"/>
        </w:rPr>
      </w:pPr>
      <w:r w:rsidRPr="00D83004">
        <w:rPr>
          <w:rFonts w:ascii="Times New Roman" w:hAnsi="Times New Roman" w:cs="Times New Roman"/>
          <w:sz w:val="28"/>
          <w:szCs w:val="28"/>
        </w:rPr>
        <w:t>Давайте попробуем познакомиться с этими терминами и частями дрели, которым они обозначаются</w:t>
      </w:r>
    </w:p>
    <w:p w:rsidR="00331D1E" w:rsidRPr="00D83004" w:rsidRDefault="00331D1E" w:rsidP="00C47849">
      <w:pPr>
        <w:spacing w:after="0" w:line="240" w:lineRule="auto"/>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_x0000_i1072" type="#_x0000_t75" alt="дрель" style="width:414.75pt;height:249pt;visibility:visible">
            <v:imagedata r:id="rId61" o:title=""/>
          </v:shape>
        </w:pict>
      </w:r>
    </w:p>
    <w:p w:rsidR="00331D1E" w:rsidRPr="00D83004" w:rsidRDefault="00331D1E" w:rsidP="00D83004">
      <w:pPr>
        <w:spacing w:after="0" w:line="240" w:lineRule="auto"/>
        <w:jc w:val="both"/>
        <w:rPr>
          <w:rFonts w:ascii="Times New Roman" w:hAnsi="Times New Roman" w:cs="Times New Roman"/>
          <w:sz w:val="28"/>
          <w:szCs w:val="28"/>
        </w:rPr>
      </w:pP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 xml:space="preserve">- Вы знакомы со всеми представленными терминами и их значениями? </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 Где же мы можем узнать, что обозначают эти термины, и проверить их написание? (Предполагаемый ответ: в специальных словарях и литературе).</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4. Практическая работа</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Задание 1.</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 xml:space="preserve">- На экране </w:t>
      </w:r>
      <w:r w:rsidRPr="00F15E74">
        <w:rPr>
          <w:rFonts w:ascii="Times New Roman" w:hAnsi="Times New Roman" w:cs="Times New Roman"/>
          <w:sz w:val="28"/>
          <w:szCs w:val="28"/>
          <w:u w:val="single"/>
        </w:rPr>
        <w:t>мини-словарь</w:t>
      </w:r>
      <w:r w:rsidRPr="00F15E74">
        <w:rPr>
          <w:rFonts w:ascii="Times New Roman" w:hAnsi="Times New Roman" w:cs="Times New Roman"/>
          <w:sz w:val="28"/>
          <w:szCs w:val="28"/>
        </w:rPr>
        <w:t xml:space="preserve"> электромонтёров, который поясняет значения неизвестных вам слов и даёт представление о профессиональной лексике. </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А</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Автоматический выключатель (сокращённо выключатель или иносказательно автомат) -</w:t>
      </w:r>
      <w:r w:rsidRPr="00F15E74">
        <w:rPr>
          <w:rFonts w:ascii="Times New Roman" w:hAnsi="Times New Roman" w:cs="Times New Roman"/>
          <w:sz w:val="28"/>
          <w:szCs w:val="28"/>
        </w:rPr>
        <w:t xml:space="preserve"> механический коммутационный аппарат, позволяющий включать, пропускать и выключать электрический ток в нормальных условиях; пропускать сверхток в течение заданного промежутка времени (свойство селективности) и разъединять цепь при аномальных условиях в цепи.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Ампер</w:t>
      </w:r>
      <w:r w:rsidRPr="00F15E74">
        <w:rPr>
          <w:rFonts w:ascii="Times New Roman" w:hAnsi="Times New Roman" w:cs="Times New Roman"/>
          <w:sz w:val="28"/>
          <w:szCs w:val="28"/>
        </w:rPr>
        <w:t xml:space="preserve"> - единица измерения величины тока</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Б</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Бурение стен</w:t>
      </w:r>
      <w:r w:rsidRPr="00F15E74">
        <w:rPr>
          <w:rFonts w:ascii="Times New Roman" w:hAnsi="Times New Roman" w:cs="Times New Roman"/>
          <w:sz w:val="28"/>
          <w:szCs w:val="28"/>
        </w:rPr>
        <w:t xml:space="preserve"> - сверление бетонной, кирпичной или гипсовой стены, для дальнейшей протяжки электрического кабеля через нее.</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В</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Ваги, клемма WAGO</w:t>
      </w:r>
      <w:r w:rsidRPr="00F15E74">
        <w:rPr>
          <w:rFonts w:ascii="Times New Roman" w:hAnsi="Times New Roman" w:cs="Times New Roman"/>
          <w:sz w:val="28"/>
          <w:szCs w:val="28"/>
        </w:rPr>
        <w:t xml:space="preserve"> – устройство, напоминающее соединительную клемму, предназначенное для соединения проводов в распаячных коробках, без использования винтового зажима.</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Г</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 xml:space="preserve">Гофра (гофротруба) </w:t>
      </w:r>
      <w:r w:rsidRPr="00F15E74">
        <w:rPr>
          <w:rFonts w:ascii="Times New Roman" w:hAnsi="Times New Roman" w:cs="Times New Roman"/>
          <w:sz w:val="28"/>
          <w:szCs w:val="28"/>
        </w:rPr>
        <w:t>- гофрированная пластиковая, легкогнущаяся трубка для защиты электрического кабеля от механических повреждений.</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 xml:space="preserve">Герц </w:t>
      </w:r>
      <w:r w:rsidRPr="00F15E74">
        <w:rPr>
          <w:rFonts w:ascii="Times New Roman" w:hAnsi="Times New Roman" w:cs="Times New Roman"/>
          <w:sz w:val="28"/>
          <w:szCs w:val="28"/>
        </w:rPr>
        <w:t>- единица измерения частоты, количество колебаний в секунду.</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Д</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Демонтаж электропроводки</w:t>
      </w:r>
      <w:r w:rsidRPr="00F15E74">
        <w:rPr>
          <w:rFonts w:ascii="Times New Roman" w:hAnsi="Times New Roman" w:cs="Times New Roman"/>
          <w:sz w:val="28"/>
          <w:szCs w:val="28"/>
        </w:rPr>
        <w:t xml:space="preserve"> - удаление старой электропроводки, выключателей розеток и т.п., как правило, перед монтажом новой электропроводки.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Диммер</w:t>
      </w:r>
      <w:r w:rsidRPr="00F15E74">
        <w:rPr>
          <w:rFonts w:ascii="Times New Roman" w:hAnsi="Times New Roman" w:cs="Times New Roman"/>
          <w:sz w:val="28"/>
          <w:szCs w:val="28"/>
        </w:rPr>
        <w:t xml:space="preserve"> - регулятор яркости освещения. Бывает кнопочным, сенсорным, с поворотной ручкой регулировки яркости света.</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Двойная изоляция</w:t>
      </w:r>
      <w:r w:rsidRPr="00F15E74">
        <w:rPr>
          <w:rFonts w:ascii="Times New Roman" w:hAnsi="Times New Roman" w:cs="Times New Roman"/>
          <w:sz w:val="28"/>
          <w:szCs w:val="28"/>
        </w:rPr>
        <w:t xml:space="preserve"> - электрическая изоляция кабеля или провода, состоящая из рабочей и дополнительной изоляции.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Даунлайт</w:t>
      </w:r>
      <w:r w:rsidRPr="00F15E74">
        <w:rPr>
          <w:rFonts w:ascii="Times New Roman" w:hAnsi="Times New Roman" w:cs="Times New Roman"/>
          <w:sz w:val="28"/>
          <w:szCs w:val="28"/>
        </w:rPr>
        <w:t xml:space="preserve"> - называемый также даунлайтер светильник, направляющий свет в направлении сверху вниз.</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З</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Заземление</w:t>
      </w:r>
      <w:r w:rsidRPr="00F15E74">
        <w:rPr>
          <w:rFonts w:ascii="Times New Roman" w:hAnsi="Times New Roman" w:cs="Times New Roman"/>
          <w:sz w:val="28"/>
          <w:szCs w:val="28"/>
        </w:rPr>
        <w:t xml:space="preserve"> - преднамеренное электрическое соединение какой- либо части электрооборудования с заземляющим устройством.</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Закон Ома</w:t>
      </w:r>
      <w:r w:rsidRPr="00F15E74">
        <w:rPr>
          <w:rFonts w:ascii="Times New Roman" w:hAnsi="Times New Roman" w:cs="Times New Roman"/>
          <w:sz w:val="28"/>
          <w:szCs w:val="28"/>
        </w:rPr>
        <w:t xml:space="preserve"> — соотношение между током, напряжением и сопротивлением.</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Искусственное заземление</w:t>
      </w:r>
      <w:r w:rsidRPr="00F15E74">
        <w:rPr>
          <w:rFonts w:ascii="Times New Roman" w:hAnsi="Times New Roman" w:cs="Times New Roman"/>
          <w:sz w:val="28"/>
          <w:szCs w:val="28"/>
        </w:rPr>
        <w:t xml:space="preserve"> - проводник, изготовленный из стали, закопанный в землю в горизонтальном или вертикальном положении. В некоторых случаях используют целую группу подобных проводников, которые соединяют между собой.</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Изолятор</w:t>
      </w:r>
      <w:r w:rsidRPr="00F15E74">
        <w:rPr>
          <w:rFonts w:ascii="Times New Roman" w:hAnsi="Times New Roman" w:cs="Times New Roman"/>
          <w:sz w:val="28"/>
          <w:szCs w:val="28"/>
        </w:rPr>
        <w:t xml:space="preserve"> - электротехническое устройство для изоляции частей электрооборудования, находящихся под разными электрическими потенциалами, и предупреждения открытого замыкания на землю, корпус.</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К</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Клемма</w:t>
      </w:r>
      <w:r w:rsidRPr="00F15E74">
        <w:rPr>
          <w:rFonts w:ascii="Times New Roman" w:hAnsi="Times New Roman" w:cs="Times New Roman"/>
          <w:sz w:val="28"/>
          <w:szCs w:val="28"/>
        </w:rPr>
        <w:t xml:space="preserve"> - устройство для качественного винтового соединения двух или более проводов.</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КЗ</w:t>
      </w:r>
      <w:r w:rsidRPr="00F15E74">
        <w:rPr>
          <w:rFonts w:ascii="Times New Roman" w:hAnsi="Times New Roman" w:cs="Times New Roman"/>
          <w:sz w:val="28"/>
          <w:szCs w:val="28"/>
        </w:rPr>
        <w:t xml:space="preserve"> – короткое замыкание.</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Клипса</w:t>
      </w:r>
      <w:r w:rsidRPr="00F15E74">
        <w:rPr>
          <w:rFonts w:ascii="Times New Roman" w:hAnsi="Times New Roman" w:cs="Times New Roman"/>
          <w:sz w:val="28"/>
          <w:szCs w:val="28"/>
        </w:rPr>
        <w:t xml:space="preserve"> - пластиковое изделие применяемое для крепления ПВХ и гофротрубы.</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Л</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Лампа накаливания</w:t>
      </w:r>
      <w:r w:rsidRPr="00F15E74">
        <w:rPr>
          <w:rFonts w:ascii="Times New Roman" w:hAnsi="Times New Roman" w:cs="Times New Roman"/>
          <w:sz w:val="28"/>
          <w:szCs w:val="28"/>
        </w:rPr>
        <w:t xml:space="preserve"> - электрическое устройство, предназначенное для излучения света.</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М</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 xml:space="preserve">Магнитный пускатель </w:t>
      </w:r>
      <w:r w:rsidRPr="00F15E74">
        <w:rPr>
          <w:rFonts w:ascii="Times New Roman" w:hAnsi="Times New Roman" w:cs="Times New Roman"/>
          <w:sz w:val="28"/>
          <w:szCs w:val="28"/>
        </w:rPr>
        <w:t>- низковольтное электромагнитное (электромеханическое) комбинированное устройство распределения и управления, предназначенное в основном для пуска и разгона электродвигателя.</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Н</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Накладной электрощит</w:t>
      </w:r>
      <w:r w:rsidRPr="00F15E74">
        <w:rPr>
          <w:rFonts w:ascii="Times New Roman" w:hAnsi="Times New Roman" w:cs="Times New Roman"/>
          <w:sz w:val="28"/>
          <w:szCs w:val="28"/>
        </w:rPr>
        <w:t xml:space="preserve"> - пластиковая ли металлическая коробка для установки автоматических выключателей, узо и т.д., устанавливаемый на поверхность стены.</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О</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Осветительное оборудование</w:t>
      </w:r>
      <w:r w:rsidRPr="00F15E74">
        <w:rPr>
          <w:rFonts w:ascii="Times New Roman" w:hAnsi="Times New Roman" w:cs="Times New Roman"/>
          <w:sz w:val="28"/>
          <w:szCs w:val="28"/>
        </w:rPr>
        <w:t xml:space="preserve"> - лампа, плафон, светильник, люстра.</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П</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Переборка щита</w:t>
      </w:r>
      <w:r w:rsidRPr="00F15E74">
        <w:rPr>
          <w:rFonts w:ascii="Times New Roman" w:hAnsi="Times New Roman" w:cs="Times New Roman"/>
          <w:sz w:val="28"/>
          <w:szCs w:val="28"/>
        </w:rPr>
        <w:t xml:space="preserve"> - замена автоматических выключателей в электрощите, ревизия электрощита, обтяжка винтовых соединений проводов с автоматическими выключателями.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Переноска</w:t>
      </w:r>
      <w:r w:rsidRPr="00F15E74">
        <w:rPr>
          <w:rFonts w:ascii="Times New Roman" w:hAnsi="Times New Roman" w:cs="Times New Roman"/>
          <w:sz w:val="28"/>
          <w:szCs w:val="28"/>
        </w:rPr>
        <w:t xml:space="preserve"> - освещение, осуществляемое переносными лампами, присоединенными к сети напряжением 220-240 В в обычных помещениях и 12 В в помещениях повышенной опасности. </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Прозвонка</w:t>
      </w:r>
      <w:r w:rsidRPr="00F15E74">
        <w:rPr>
          <w:rFonts w:ascii="Times New Roman" w:hAnsi="Times New Roman" w:cs="Times New Roman"/>
          <w:sz w:val="28"/>
          <w:szCs w:val="28"/>
        </w:rPr>
        <w:t xml:space="preserve"> - проверка какого-либо участка электрической цепи на наличие обрыва или иных повреждений. В практике электриков выполняются работы по прозвонке электрических кабелей, прозвонка силовых линий, прозвонка трансформаторов на обрыв обмоток. </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Плавкий предохранитель</w:t>
      </w:r>
      <w:r w:rsidRPr="00F15E74">
        <w:rPr>
          <w:rFonts w:ascii="Times New Roman" w:hAnsi="Times New Roman" w:cs="Times New Roman"/>
          <w:sz w:val="28"/>
          <w:szCs w:val="28"/>
        </w:rPr>
        <w:t xml:space="preserve"> - коммутационный электрический элемент, предназначенный для отключения защищаемой цепи путем расплавления защитного элемента.</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Потребитель электрической энергии</w:t>
      </w:r>
      <w:r w:rsidRPr="00F15E74">
        <w:rPr>
          <w:rFonts w:ascii="Times New Roman" w:hAnsi="Times New Roman" w:cs="Times New Roman"/>
          <w:sz w:val="28"/>
          <w:szCs w:val="28"/>
        </w:rPr>
        <w:t xml:space="preserve"> - юридическое или физическое лицо, осуществляющее пользование электрической энергией (мощностью).</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Прожектор</w:t>
      </w:r>
      <w:r w:rsidRPr="00F15E74">
        <w:rPr>
          <w:rFonts w:ascii="Times New Roman" w:hAnsi="Times New Roman" w:cs="Times New Roman"/>
          <w:sz w:val="28"/>
          <w:szCs w:val="28"/>
        </w:rPr>
        <w:t xml:space="preserve"> - тип осветительного оборудования.</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Последовательное подключение (соединение</w:t>
      </w:r>
      <w:r w:rsidRPr="00F15E74">
        <w:rPr>
          <w:rFonts w:ascii="Times New Roman" w:hAnsi="Times New Roman" w:cs="Times New Roman"/>
          <w:sz w:val="28"/>
          <w:szCs w:val="28"/>
        </w:rPr>
        <w:t>) - тип электрического соединения, при котором элементы цепи соединены последовательно, один за другим.</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Р</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Распаячная коробка</w:t>
      </w:r>
      <w:r w:rsidRPr="00F15E74">
        <w:rPr>
          <w:rFonts w:ascii="Times New Roman" w:hAnsi="Times New Roman" w:cs="Times New Roman"/>
          <w:sz w:val="28"/>
          <w:szCs w:val="28"/>
        </w:rPr>
        <w:t xml:space="preserve"> - место соединения и разветвления электропроводки для подключения осветительных приборов и розеток в каком либо помещении.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Распределительный щит</w:t>
      </w:r>
      <w:r w:rsidRPr="00F15E74">
        <w:rPr>
          <w:rFonts w:ascii="Times New Roman" w:hAnsi="Times New Roman" w:cs="Times New Roman"/>
          <w:sz w:val="28"/>
          <w:szCs w:val="28"/>
        </w:rPr>
        <w:t xml:space="preserve"> - место установки предохранителей, автоматических выключателей, диффавтоматов, УЗО, дистанционных выключателей и т. д.</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Разъем RG-11 (RG-12)</w:t>
      </w:r>
      <w:r w:rsidRPr="00F15E74">
        <w:rPr>
          <w:rFonts w:ascii="Times New Roman" w:hAnsi="Times New Roman" w:cs="Times New Roman"/>
          <w:sz w:val="28"/>
          <w:szCs w:val="28"/>
        </w:rPr>
        <w:t xml:space="preserve"> - разъем используемый для подключения телефонных аппаратов к телефонной линии.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Разъем RG-45</w:t>
      </w:r>
      <w:r w:rsidRPr="00F15E74">
        <w:rPr>
          <w:rFonts w:ascii="Times New Roman" w:hAnsi="Times New Roman" w:cs="Times New Roman"/>
          <w:sz w:val="28"/>
          <w:szCs w:val="28"/>
        </w:rPr>
        <w:t xml:space="preserve"> - разъем используемый при монтаже компьютернех сетей (LAN). Используется совместно с кабелем типа "Витая пара"</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С</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Силовая линия, силовой кабель</w:t>
      </w:r>
      <w:r w:rsidRPr="00F15E74">
        <w:rPr>
          <w:rFonts w:ascii="Times New Roman" w:hAnsi="Times New Roman" w:cs="Times New Roman"/>
          <w:sz w:val="28"/>
          <w:szCs w:val="28"/>
        </w:rPr>
        <w:t xml:space="preserve"> - отдельная линия проводки для подключения отдельной силовой розетки, используемая при подключении оборудования потребляющего большую мощность.</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Стартер</w:t>
      </w:r>
      <w:r w:rsidRPr="00F15E74">
        <w:rPr>
          <w:rFonts w:ascii="Times New Roman" w:hAnsi="Times New Roman" w:cs="Times New Roman"/>
          <w:sz w:val="28"/>
          <w:szCs w:val="28"/>
        </w:rPr>
        <w:t xml:space="preserve"> – устройство, служащее для зажигания газоразрядных ламп путем подогрева электрода.</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Система TN-S</w:t>
      </w:r>
      <w:r w:rsidRPr="00F15E74">
        <w:rPr>
          <w:rFonts w:ascii="Times New Roman" w:hAnsi="Times New Roman" w:cs="Times New Roman"/>
          <w:sz w:val="28"/>
          <w:szCs w:val="28"/>
        </w:rPr>
        <w:t xml:space="preserve"> - нулевой рабочий и нулевой защитный проводники работают раздельно по всей системе.</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Система TN-C-S</w:t>
      </w:r>
      <w:r w:rsidRPr="00F15E74">
        <w:rPr>
          <w:rFonts w:ascii="Times New Roman" w:hAnsi="Times New Roman" w:cs="Times New Roman"/>
          <w:sz w:val="28"/>
          <w:szCs w:val="28"/>
        </w:rPr>
        <w:t xml:space="preserve"> - функции нулевого рабочего и нулевого защитного проводников объединены в одном проводнике в части сети.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Система TN-C</w:t>
      </w:r>
      <w:r w:rsidRPr="00F15E74">
        <w:rPr>
          <w:rFonts w:ascii="Times New Roman" w:hAnsi="Times New Roman" w:cs="Times New Roman"/>
          <w:sz w:val="28"/>
          <w:szCs w:val="28"/>
        </w:rPr>
        <w:t xml:space="preserve"> - функции нулевого рабочего и нулевого защитного проводников объединены в одном проводнике по всей сети.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Стяжка</w:t>
      </w:r>
      <w:r w:rsidRPr="00F15E74">
        <w:rPr>
          <w:rFonts w:ascii="Times New Roman" w:hAnsi="Times New Roman" w:cs="Times New Roman"/>
          <w:sz w:val="28"/>
          <w:szCs w:val="28"/>
        </w:rPr>
        <w:t xml:space="preserve"> - пластиковый хомут для крепления открытой электрической проводки и электропроводки заправленной в гофротрубу.</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Стабилизатор напряжения</w:t>
      </w:r>
      <w:r w:rsidRPr="00F15E74">
        <w:rPr>
          <w:rFonts w:ascii="Times New Roman" w:hAnsi="Times New Roman" w:cs="Times New Roman"/>
          <w:sz w:val="28"/>
          <w:szCs w:val="28"/>
        </w:rPr>
        <w:t xml:space="preserve"> - электромеханическое или электронное устройство поддерживающее напряжение в электросети на определенном уровне, например: 220 или 380 вольт.</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Т</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Телевизионный краб</w:t>
      </w:r>
      <w:r w:rsidRPr="00F15E74">
        <w:rPr>
          <w:rFonts w:ascii="Times New Roman" w:hAnsi="Times New Roman" w:cs="Times New Roman"/>
          <w:sz w:val="28"/>
          <w:szCs w:val="28"/>
        </w:rPr>
        <w:t xml:space="preserve"> - устройство для разветвления антенного кабеля по квартире на несколько телевизоров.</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Ток утечки</w:t>
      </w:r>
      <w:r w:rsidRPr="00F15E74">
        <w:rPr>
          <w:rFonts w:ascii="Times New Roman" w:hAnsi="Times New Roman" w:cs="Times New Roman"/>
          <w:sz w:val="28"/>
          <w:szCs w:val="28"/>
        </w:rPr>
        <w:t xml:space="preserve"> - ток, возникающий при повреждении проводки.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Трансформатор</w:t>
      </w:r>
      <w:r w:rsidRPr="00F15E74">
        <w:rPr>
          <w:rFonts w:ascii="Times New Roman" w:hAnsi="Times New Roman" w:cs="Times New Roman"/>
          <w:sz w:val="28"/>
          <w:szCs w:val="28"/>
        </w:rPr>
        <w:t xml:space="preserve"> - устройство, преобразующее переменное напряжение одного уровня в напряжение другого уровня.</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У</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УЗО</w:t>
      </w:r>
      <w:r w:rsidRPr="00F15E74">
        <w:rPr>
          <w:rFonts w:ascii="Times New Roman" w:hAnsi="Times New Roman" w:cs="Times New Roman"/>
          <w:sz w:val="28"/>
          <w:szCs w:val="28"/>
        </w:rPr>
        <w:t xml:space="preserve"> - устройство защитного отключения, контролирующее утечку тока в электросети.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Установка электроточки</w:t>
      </w:r>
      <w:r w:rsidRPr="00F15E74">
        <w:rPr>
          <w:rFonts w:ascii="Times New Roman" w:hAnsi="Times New Roman" w:cs="Times New Roman"/>
          <w:sz w:val="28"/>
          <w:szCs w:val="28"/>
        </w:rPr>
        <w:t xml:space="preserve"> - установка розетки/выключателя.</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Ч</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Частота</w:t>
      </w:r>
      <w:r w:rsidRPr="00F15E74">
        <w:rPr>
          <w:rFonts w:ascii="Times New Roman" w:hAnsi="Times New Roman" w:cs="Times New Roman"/>
          <w:sz w:val="28"/>
          <w:szCs w:val="28"/>
        </w:rPr>
        <w:t xml:space="preserve"> - число колебаний в единицу времени.</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Ш</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Шина</w:t>
      </w:r>
      <w:r w:rsidRPr="00F15E74">
        <w:rPr>
          <w:rFonts w:ascii="Times New Roman" w:hAnsi="Times New Roman" w:cs="Times New Roman"/>
          <w:sz w:val="28"/>
          <w:szCs w:val="28"/>
        </w:rPr>
        <w:t xml:space="preserve"> - электропроводик с низким сопротивлением (медный, латунный или алюминиевый), к которому можно подсоединить сразу несколько электросетей и по которому электрический ток поступает к временно или постоянно подключенным электроприбрам</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Штроба</w:t>
      </w:r>
      <w:r w:rsidRPr="00F15E74">
        <w:rPr>
          <w:rFonts w:ascii="Times New Roman" w:hAnsi="Times New Roman" w:cs="Times New Roman"/>
          <w:sz w:val="28"/>
          <w:szCs w:val="28"/>
        </w:rPr>
        <w:t xml:space="preserve"> - выемка в бетонной или кирпичной стене для последующей закладки и замуровывания электрического кабеля.</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Э</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Электрик (электромонтер, электромонтажник)</w:t>
      </w:r>
      <w:r w:rsidRPr="00F15E74">
        <w:rPr>
          <w:rFonts w:ascii="Times New Roman" w:hAnsi="Times New Roman" w:cs="Times New Roman"/>
          <w:sz w:val="28"/>
          <w:szCs w:val="28"/>
        </w:rPr>
        <w:t xml:space="preserve"> - специалист в области электричества.</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Электроточка</w:t>
      </w:r>
      <w:r w:rsidRPr="00F15E74">
        <w:rPr>
          <w:rFonts w:ascii="Times New Roman" w:hAnsi="Times New Roman" w:cs="Times New Roman"/>
          <w:sz w:val="28"/>
          <w:szCs w:val="28"/>
        </w:rPr>
        <w:t xml:space="preserve"> - выключатель, розетка, диммер.</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Электрощит</w:t>
      </w:r>
      <w:r w:rsidRPr="00F15E74">
        <w:rPr>
          <w:rFonts w:ascii="Times New Roman" w:hAnsi="Times New Roman" w:cs="Times New Roman"/>
          <w:sz w:val="28"/>
          <w:szCs w:val="28"/>
        </w:rPr>
        <w:t xml:space="preserve"> - металлический или пластмассовый ящик, для установки автоматических выключателей, узо, диффавтоматов, электросчетчика и подключения линий электропроводки для последуещей разводки по помещению.</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Электрокороб</w:t>
      </w:r>
      <w:r w:rsidRPr="00F15E74">
        <w:rPr>
          <w:rFonts w:ascii="Times New Roman" w:hAnsi="Times New Roman" w:cs="Times New Roman"/>
          <w:sz w:val="28"/>
          <w:szCs w:val="28"/>
        </w:rPr>
        <w:t xml:space="preserve"> - пластиковый жесткий короб использемый для прокладки кабеля. Использутся для защиты кабеля от повреждений, а также как декоративный элемент скрывающий электропроводку.</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Я</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u w:val="single"/>
        </w:rPr>
        <w:t>Якорь</w:t>
      </w:r>
      <w:r w:rsidRPr="00F15E74">
        <w:rPr>
          <w:rFonts w:ascii="Times New Roman" w:hAnsi="Times New Roman" w:cs="Times New Roman"/>
          <w:sz w:val="28"/>
          <w:szCs w:val="28"/>
        </w:rPr>
        <w:t xml:space="preserve"> - перемещающаяся часть магнитной цепи.</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 xml:space="preserve">Найдите те слова, значения которых вы не знали и ответьте на вопрос: что будет, если вы перепутаете названия в конструкторских документах? </w:t>
      </w:r>
    </w:p>
    <w:p w:rsidR="00331D1E" w:rsidRPr="00F15E74" w:rsidRDefault="00331D1E" w:rsidP="00F15E74">
      <w:pPr>
        <w:spacing w:after="0"/>
        <w:jc w:val="both"/>
        <w:rPr>
          <w:rFonts w:ascii="Times New Roman" w:hAnsi="Times New Roman" w:cs="Times New Roman"/>
          <w:b/>
          <w:bCs/>
          <w:sz w:val="28"/>
          <w:szCs w:val="28"/>
        </w:rPr>
      </w:pP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Задание 2.</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 xml:space="preserve">Теперь проверим, насколько вы были внимательны к написанию терминов, пока изучали узлы дрели, вставьте пропущенные буквы в данных словах: </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кул…чковый п…трон, пер…ключатель р…жимов, глубин…метр, рев…рс, ф…ксатор, р…гулятор об…ротов, в…нтиляц…онные отверст…ия.</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Проверьте себя:</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кулачковый патрон, переключатель режимов, глубинометр, реверс, фиксатор, регулятор оборотов, вентиляционные отверстия.</w:t>
      </w:r>
    </w:p>
    <w:p w:rsidR="00331D1E" w:rsidRPr="00F15E74" w:rsidRDefault="00331D1E" w:rsidP="00F15E74">
      <w:pPr>
        <w:spacing w:after="0"/>
        <w:jc w:val="both"/>
        <w:rPr>
          <w:rFonts w:ascii="Times New Roman" w:hAnsi="Times New Roman" w:cs="Times New Roman"/>
          <w:b/>
          <w:bCs/>
          <w:sz w:val="28"/>
          <w:szCs w:val="28"/>
        </w:rPr>
      </w:pP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 xml:space="preserve">Задание 3. </w:t>
      </w:r>
      <w:r w:rsidRPr="00F15E74">
        <w:rPr>
          <w:rFonts w:ascii="Times New Roman" w:hAnsi="Times New Roman" w:cs="Times New Roman"/>
          <w:sz w:val="28"/>
          <w:szCs w:val="28"/>
        </w:rPr>
        <w:t>А теперь в этом же задании подчеркните те слова, которые относятся только к профессии электромонтёра.</w:t>
      </w:r>
      <w:r>
        <w:rPr>
          <w:rFonts w:ascii="Times New Roman" w:hAnsi="Times New Roman" w:cs="Times New Roman"/>
          <w:b/>
          <w:bCs/>
          <w:sz w:val="28"/>
          <w:szCs w:val="28"/>
        </w:rPr>
        <w:t xml:space="preserve"> </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 xml:space="preserve">Задание 4. </w:t>
      </w:r>
      <w:r w:rsidRPr="00F15E74">
        <w:rPr>
          <w:rFonts w:ascii="Times New Roman" w:hAnsi="Times New Roman" w:cs="Times New Roman"/>
          <w:sz w:val="28"/>
          <w:szCs w:val="28"/>
        </w:rPr>
        <w:t>Напишите термины, опираясь на их лексическое значение или закончите предложение, или найдите ошибку в предложении.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1.  ………  - устройство, преобразующее переменное напряжение одного уров</w:t>
      </w:r>
      <w:r>
        <w:rPr>
          <w:rFonts w:ascii="Times New Roman" w:hAnsi="Times New Roman" w:cs="Times New Roman"/>
          <w:sz w:val="28"/>
          <w:szCs w:val="28"/>
        </w:rPr>
        <w:t>ня в напряжение другого уровня.</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2. ……..  - специалист в области электричества.</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3. …………  - место установки предохранителей, автоматических выключателей, диффавтоматов, УЗО, дистанционных выключателей и т. д.</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4. …… - число колебаний в единицу времени.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5. Прожектор - тип звукового оборудования.</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6. Лампа накаливания - электрическое устройство, предназначенное для обогрева помещения.</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7.    ……        - преднамеренное электрическое соединение какой - либо части электрооборудования с заземляющим устройством.</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(Слова для справок: трансформатор, электрик, распределительный щит, частота, осветительного, излучения света, заземление)</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7. Подведение итогов. Домашнее задание.</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1 уровень: дополнить словарь еще 10 специальными терминами.</w:t>
      </w:r>
    </w:p>
    <w:p w:rsidR="00331D1E" w:rsidRPr="00F15E74" w:rsidRDefault="00331D1E" w:rsidP="00F15E74">
      <w:pPr>
        <w:spacing w:after="0"/>
        <w:jc w:val="both"/>
        <w:rPr>
          <w:rFonts w:ascii="Times New Roman" w:hAnsi="Times New Roman" w:cs="Times New Roman"/>
          <w:sz w:val="28"/>
          <w:szCs w:val="28"/>
        </w:rPr>
      </w:pPr>
      <w:r w:rsidRPr="00F15E74">
        <w:rPr>
          <w:rFonts w:ascii="Times New Roman" w:hAnsi="Times New Roman" w:cs="Times New Roman"/>
          <w:sz w:val="28"/>
          <w:szCs w:val="28"/>
        </w:rPr>
        <w:t>2 уровень: подготовить сообщение-эссе на тему «Происхождение терминологии электромонтёра».</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b/>
          <w:bCs/>
          <w:sz w:val="28"/>
          <w:szCs w:val="28"/>
        </w:rPr>
        <w:t>Рефлексия:</w:t>
      </w:r>
    </w:p>
    <w:p w:rsidR="00331D1E" w:rsidRPr="00F15E74" w:rsidRDefault="00331D1E" w:rsidP="00F15E74">
      <w:pPr>
        <w:spacing w:after="0"/>
        <w:jc w:val="both"/>
        <w:rPr>
          <w:rFonts w:ascii="Times New Roman" w:hAnsi="Times New Roman" w:cs="Times New Roman"/>
          <w:b/>
          <w:bCs/>
          <w:sz w:val="28"/>
          <w:szCs w:val="28"/>
        </w:rPr>
      </w:pPr>
      <w:r w:rsidRPr="00F15E74">
        <w:rPr>
          <w:rFonts w:ascii="Times New Roman" w:hAnsi="Times New Roman" w:cs="Times New Roman"/>
          <w:sz w:val="28"/>
          <w:szCs w:val="28"/>
        </w:rPr>
        <w:t>– Нужно// полезно ли проводить уроки русского языка, связанные с профессией? Почему?</w:t>
      </w: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Default="00331D1E" w:rsidP="009648C9">
      <w:pPr>
        <w:spacing w:after="0"/>
        <w:jc w:val="right"/>
        <w:rPr>
          <w:rFonts w:ascii="Times New Roman" w:hAnsi="Times New Roman" w:cs="Times New Roman"/>
          <w:sz w:val="28"/>
          <w:szCs w:val="28"/>
        </w:rPr>
      </w:pPr>
    </w:p>
    <w:p w:rsidR="00331D1E" w:rsidRPr="00D83004" w:rsidRDefault="00331D1E" w:rsidP="009648C9">
      <w:pPr>
        <w:spacing w:after="0"/>
        <w:jc w:val="right"/>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748" o:spid="_x0000_i1073" type="#_x0000_t75" style="width:229.5pt;height:132.75pt;visibility:visible">
            <v:imagedata r:id="rId62" o:title=""/>
          </v:shape>
        </w:pict>
      </w:r>
    </w:p>
    <w:p w:rsidR="00331D1E" w:rsidRPr="00966CC9" w:rsidRDefault="00331D1E" w:rsidP="00A04DCA">
      <w:pPr>
        <w:spacing w:after="0"/>
        <w:ind w:firstLine="567"/>
        <w:jc w:val="right"/>
        <w:rPr>
          <w:rFonts w:ascii="Times New Roman" w:hAnsi="Times New Roman" w:cs="Times New Roman"/>
          <w:b/>
          <w:bCs/>
          <w:i/>
          <w:iCs/>
          <w:sz w:val="28"/>
          <w:szCs w:val="28"/>
        </w:rPr>
      </w:pPr>
      <w:r w:rsidRPr="00966CC9">
        <w:rPr>
          <w:rFonts w:ascii="Times New Roman" w:hAnsi="Times New Roman" w:cs="Times New Roman"/>
          <w:b/>
          <w:bCs/>
          <w:i/>
          <w:iCs/>
          <w:sz w:val="28"/>
          <w:szCs w:val="28"/>
        </w:rPr>
        <w:t xml:space="preserve">Зайцев </w:t>
      </w:r>
      <w:r>
        <w:rPr>
          <w:rFonts w:ascii="Times New Roman" w:hAnsi="Times New Roman" w:cs="Times New Roman"/>
          <w:b/>
          <w:bCs/>
          <w:i/>
          <w:iCs/>
          <w:sz w:val="28"/>
          <w:szCs w:val="28"/>
        </w:rPr>
        <w:t>Сергей  Евгеньевич</w:t>
      </w:r>
      <w:r w:rsidRPr="00966CC9">
        <w:rPr>
          <w:rFonts w:ascii="Times New Roman" w:hAnsi="Times New Roman" w:cs="Times New Roman"/>
          <w:b/>
          <w:bCs/>
          <w:i/>
          <w:iCs/>
          <w:sz w:val="28"/>
          <w:szCs w:val="28"/>
        </w:rPr>
        <w:t xml:space="preserve">, </w:t>
      </w:r>
    </w:p>
    <w:p w:rsidR="00331D1E" w:rsidRPr="00966CC9" w:rsidRDefault="00331D1E" w:rsidP="00A04DCA">
      <w:pPr>
        <w:spacing w:after="0"/>
        <w:ind w:firstLine="567"/>
        <w:jc w:val="right"/>
        <w:rPr>
          <w:rFonts w:ascii="Times New Roman" w:hAnsi="Times New Roman" w:cs="Times New Roman"/>
          <w:b/>
          <w:bCs/>
          <w:i/>
          <w:iCs/>
          <w:sz w:val="28"/>
          <w:szCs w:val="28"/>
        </w:rPr>
      </w:pPr>
      <w:r w:rsidRPr="00966CC9">
        <w:rPr>
          <w:rFonts w:ascii="Times New Roman" w:hAnsi="Times New Roman" w:cs="Times New Roman"/>
          <w:b/>
          <w:bCs/>
          <w:i/>
          <w:iCs/>
          <w:sz w:val="28"/>
          <w:szCs w:val="28"/>
        </w:rPr>
        <w:t xml:space="preserve">Топычканов </w:t>
      </w:r>
      <w:r>
        <w:rPr>
          <w:rFonts w:ascii="Times New Roman" w:hAnsi="Times New Roman" w:cs="Times New Roman"/>
          <w:b/>
          <w:bCs/>
          <w:i/>
          <w:iCs/>
          <w:sz w:val="28"/>
          <w:szCs w:val="28"/>
        </w:rPr>
        <w:t>Дмитрий Геннадьевич</w:t>
      </w:r>
      <w:r w:rsidRPr="00966CC9">
        <w:rPr>
          <w:rFonts w:ascii="Times New Roman" w:hAnsi="Times New Roman" w:cs="Times New Roman"/>
          <w:b/>
          <w:bCs/>
          <w:i/>
          <w:iCs/>
          <w:sz w:val="28"/>
          <w:szCs w:val="28"/>
        </w:rPr>
        <w:t xml:space="preserve">, </w:t>
      </w:r>
    </w:p>
    <w:p w:rsidR="00331D1E" w:rsidRPr="00966CC9" w:rsidRDefault="00331D1E" w:rsidP="00A04DCA">
      <w:pPr>
        <w:spacing w:after="0"/>
        <w:ind w:firstLine="567"/>
        <w:jc w:val="right"/>
        <w:rPr>
          <w:rFonts w:ascii="Times New Roman" w:hAnsi="Times New Roman" w:cs="Times New Roman"/>
          <w:i/>
          <w:iCs/>
          <w:sz w:val="28"/>
          <w:szCs w:val="28"/>
        </w:rPr>
      </w:pPr>
      <w:r w:rsidRPr="00966CC9">
        <w:rPr>
          <w:rFonts w:ascii="Times New Roman" w:hAnsi="Times New Roman" w:cs="Times New Roman"/>
          <w:i/>
          <w:iCs/>
          <w:sz w:val="28"/>
          <w:szCs w:val="28"/>
        </w:rPr>
        <w:t>преподаватели профессионального цикла</w:t>
      </w:r>
    </w:p>
    <w:p w:rsidR="00331D1E" w:rsidRPr="00A04DCA" w:rsidRDefault="00331D1E" w:rsidP="00F15E74">
      <w:pPr>
        <w:spacing w:after="0"/>
        <w:ind w:firstLine="567"/>
        <w:jc w:val="center"/>
        <w:rPr>
          <w:rFonts w:ascii="Times New Roman" w:hAnsi="Times New Roman" w:cs="Times New Roman"/>
          <w:b/>
          <w:bCs/>
          <w:caps/>
          <w:color w:val="000000"/>
          <w:sz w:val="28"/>
          <w:szCs w:val="28"/>
          <w:lang w:eastAsia="ru-RU"/>
        </w:rPr>
      </w:pPr>
    </w:p>
    <w:p w:rsidR="00331D1E" w:rsidRPr="00865028" w:rsidRDefault="00331D1E" w:rsidP="00F15E74">
      <w:pPr>
        <w:spacing w:after="0"/>
        <w:ind w:firstLine="567"/>
        <w:jc w:val="center"/>
        <w:rPr>
          <w:rFonts w:ascii="Times New Roman" w:hAnsi="Times New Roman" w:cs="Times New Roman"/>
          <w:b/>
          <w:bCs/>
          <w:caps/>
          <w:color w:val="C00000"/>
          <w:sz w:val="28"/>
          <w:szCs w:val="28"/>
          <w:lang w:eastAsia="ru-RU"/>
        </w:rPr>
      </w:pPr>
      <w:r w:rsidRPr="00865028">
        <w:rPr>
          <w:rFonts w:ascii="Times New Roman" w:hAnsi="Times New Roman" w:cs="Times New Roman"/>
          <w:b/>
          <w:bCs/>
          <w:color w:val="C00000"/>
          <w:sz w:val="28"/>
          <w:szCs w:val="28"/>
        </w:rPr>
        <w:t>МОТИВАЦИЯ ПРОФЕССИОНАЛЬНОЙ ДЕЯТЕЛЬНОСТИ ЧЕРЕЗ СОВЕРШЕНСТВОВАНИЕ ОРГАНИЗАЦИИ УЧЕБНОГО ПРОЦЕССА В ИЗУЧЕНИИ</w:t>
      </w:r>
      <w:r w:rsidRPr="00865028">
        <w:rPr>
          <w:rFonts w:ascii="Times New Roman" w:hAnsi="Times New Roman" w:cs="Times New Roman"/>
          <w:b/>
          <w:bCs/>
          <w:i/>
          <w:iCs/>
          <w:caps/>
          <w:color w:val="C00000"/>
          <w:sz w:val="28"/>
          <w:szCs w:val="28"/>
        </w:rPr>
        <w:t xml:space="preserve">  </w:t>
      </w:r>
      <w:r w:rsidRPr="00865028">
        <w:rPr>
          <w:rFonts w:ascii="Times New Roman" w:hAnsi="Times New Roman" w:cs="Times New Roman"/>
          <w:b/>
          <w:bCs/>
          <w:caps/>
          <w:color w:val="C00000"/>
          <w:sz w:val="28"/>
          <w:szCs w:val="28"/>
          <w:lang w:eastAsia="ru-RU"/>
        </w:rPr>
        <w:t>МДК.02.01. Теоретическая подготовка водителей автомобилей категорий «В» и «С»</w:t>
      </w:r>
    </w:p>
    <w:p w:rsidR="00331D1E" w:rsidRDefault="00331D1E" w:rsidP="00F15E74">
      <w:pPr>
        <w:spacing w:after="0"/>
        <w:jc w:val="both"/>
        <w:rPr>
          <w:rFonts w:ascii="Times New Roman" w:hAnsi="Times New Roman" w:cs="Times New Roman"/>
          <w:sz w:val="28"/>
          <w:szCs w:val="28"/>
        </w:rPr>
      </w:pPr>
    </w:p>
    <w:p w:rsidR="00331D1E" w:rsidRDefault="00331D1E" w:rsidP="00471EA1">
      <w:pPr>
        <w:spacing w:after="0"/>
        <w:ind w:firstLine="709"/>
        <w:jc w:val="both"/>
        <w:rPr>
          <w:rFonts w:ascii="Times New Roman" w:hAnsi="Times New Roman" w:cs="Times New Roman"/>
          <w:sz w:val="28"/>
          <w:szCs w:val="28"/>
        </w:rPr>
      </w:pPr>
      <w:r>
        <w:rPr>
          <w:rFonts w:ascii="Times New Roman" w:hAnsi="Times New Roman" w:cs="Times New Roman"/>
          <w:sz w:val="28"/>
          <w:szCs w:val="28"/>
        </w:rPr>
        <w:t>Ведущими принципами развития технического и профессионального образования должны  быть: гибкость модульность образовательных программ; непрерывность преемственность ступеней образования; активность технологий образований, восприимчивость к рынку труда, ориентированность на результат. Реализуя данные принципы, разработка рабочих тетрадей по специальным дисциплинам стала</w:t>
      </w:r>
      <w:r w:rsidRPr="00966CC9">
        <w:rPr>
          <w:rFonts w:ascii="Times New Roman" w:hAnsi="Times New Roman" w:cs="Times New Roman"/>
          <w:sz w:val="28"/>
          <w:szCs w:val="28"/>
        </w:rPr>
        <w:t xml:space="preserve"> </w:t>
      </w:r>
      <w:r>
        <w:rPr>
          <w:rFonts w:ascii="Times New Roman" w:hAnsi="Times New Roman" w:cs="Times New Roman"/>
          <w:sz w:val="28"/>
          <w:szCs w:val="28"/>
        </w:rPr>
        <w:t>первоочередной задачей для</w:t>
      </w:r>
      <w:r w:rsidRPr="00966CC9">
        <w:rPr>
          <w:rFonts w:ascii="Times New Roman" w:hAnsi="Times New Roman" w:cs="Times New Roman"/>
          <w:sz w:val="28"/>
          <w:szCs w:val="28"/>
        </w:rPr>
        <w:t xml:space="preserve"> повышения учебно-профессиональной мотивации обучающихся</w:t>
      </w:r>
      <w:r>
        <w:rPr>
          <w:rFonts w:ascii="Times New Roman" w:hAnsi="Times New Roman" w:cs="Times New Roman"/>
          <w:sz w:val="28"/>
          <w:szCs w:val="28"/>
        </w:rPr>
        <w:t xml:space="preserve"> в техникуме. </w:t>
      </w:r>
      <w:r w:rsidRPr="00966CC9">
        <w:rPr>
          <w:rFonts w:ascii="Times New Roman" w:hAnsi="Times New Roman" w:cs="Times New Roman"/>
          <w:sz w:val="28"/>
          <w:szCs w:val="28"/>
        </w:rPr>
        <w:t xml:space="preserve"> </w:t>
      </w:r>
      <w:r>
        <w:rPr>
          <w:rFonts w:ascii="Times New Roman" w:hAnsi="Times New Roman" w:cs="Times New Roman"/>
          <w:sz w:val="28"/>
          <w:szCs w:val="28"/>
        </w:rPr>
        <w:t xml:space="preserve"> Так была создана рабочая тетрадь </w:t>
      </w:r>
      <w:r w:rsidRPr="00966CC9">
        <w:rPr>
          <w:rFonts w:ascii="Times New Roman" w:hAnsi="Times New Roman" w:cs="Times New Roman"/>
          <w:sz w:val="28"/>
          <w:szCs w:val="28"/>
        </w:rPr>
        <w:t xml:space="preserve">по изучению МДК.02.01. «Теоретическая подготовка водителей категорий «В» и «С»»  </w:t>
      </w:r>
      <w:r>
        <w:rPr>
          <w:rFonts w:ascii="Times New Roman" w:hAnsi="Times New Roman" w:cs="Times New Roman"/>
          <w:sz w:val="28"/>
          <w:szCs w:val="28"/>
        </w:rPr>
        <w:t xml:space="preserve">объединившая приёмы </w:t>
      </w:r>
      <w:r w:rsidRPr="00966CC9">
        <w:rPr>
          <w:rFonts w:ascii="Times New Roman" w:hAnsi="Times New Roman" w:cs="Times New Roman"/>
          <w:sz w:val="28"/>
          <w:szCs w:val="28"/>
        </w:rPr>
        <w:t xml:space="preserve"> </w:t>
      </w:r>
      <w:r>
        <w:rPr>
          <w:rFonts w:ascii="Times New Roman" w:hAnsi="Times New Roman" w:cs="Times New Roman"/>
          <w:sz w:val="28"/>
          <w:szCs w:val="28"/>
        </w:rPr>
        <w:t>и методы  по организации</w:t>
      </w:r>
      <w:r w:rsidRPr="00966CC9">
        <w:rPr>
          <w:rFonts w:ascii="Times New Roman" w:hAnsi="Times New Roman" w:cs="Times New Roman"/>
          <w:sz w:val="28"/>
          <w:szCs w:val="28"/>
        </w:rPr>
        <w:t xml:space="preserve"> самостоятельной и практической работы.</w:t>
      </w:r>
      <w:r>
        <w:rPr>
          <w:rFonts w:ascii="Times New Roman" w:hAnsi="Times New Roman" w:cs="Times New Roman"/>
          <w:sz w:val="28"/>
          <w:szCs w:val="28"/>
        </w:rPr>
        <w:t xml:space="preserve"> Данная тетрадь </w:t>
      </w:r>
      <w:r w:rsidRPr="00966CC9">
        <w:rPr>
          <w:rFonts w:ascii="Times New Roman" w:hAnsi="Times New Roman" w:cs="Times New Roman"/>
          <w:sz w:val="28"/>
          <w:szCs w:val="28"/>
        </w:rPr>
        <w:t xml:space="preserve">была составлена на основе рабочей программы профессионального модуля ПМ.02 «Транспортировка грузов и перевозка пассажиров» и предназначена для организации самостоятельной и практической работы обучающихся. Состоит из административной и практической частей. </w:t>
      </w:r>
    </w:p>
    <w:p w:rsidR="00331D1E" w:rsidRPr="00966CC9" w:rsidRDefault="00331D1E" w:rsidP="00471EA1">
      <w:pPr>
        <w:spacing w:after="0"/>
        <w:ind w:firstLine="709"/>
        <w:jc w:val="both"/>
        <w:rPr>
          <w:rFonts w:ascii="Times New Roman" w:hAnsi="Times New Roman" w:cs="Times New Roman"/>
          <w:sz w:val="28"/>
          <w:szCs w:val="28"/>
        </w:rPr>
      </w:pPr>
      <w:r w:rsidRPr="00966CC9">
        <w:rPr>
          <w:rFonts w:ascii="Times New Roman" w:hAnsi="Times New Roman" w:cs="Times New Roman"/>
          <w:sz w:val="28"/>
          <w:szCs w:val="28"/>
        </w:rPr>
        <w:t>В административной части тетради учитываются все результаты</w:t>
      </w:r>
      <w:r>
        <w:rPr>
          <w:rFonts w:ascii="Times New Roman" w:hAnsi="Times New Roman" w:cs="Times New Roman"/>
          <w:sz w:val="28"/>
          <w:szCs w:val="28"/>
        </w:rPr>
        <w:t xml:space="preserve">, </w:t>
      </w:r>
      <w:r w:rsidRPr="00966CC9">
        <w:rPr>
          <w:rFonts w:ascii="Times New Roman" w:hAnsi="Times New Roman" w:cs="Times New Roman"/>
          <w:sz w:val="28"/>
          <w:szCs w:val="28"/>
        </w:rPr>
        <w:t xml:space="preserve"> достигнутые в процессе изучения МДК, особое внимание уделяется необходимости публичного объявления и комментирования достигнутых успехов. Похвала, особенно публичная, с описанием достоинств и отличительных особенностей выполненных работ прибавляет обучающимся уверенности в себе и своих силах, повышает их внутреннюю мотивацию и желание достигать снова и снова аналогичных результатов, со временем повышая их. </w:t>
      </w:r>
    </w:p>
    <w:p w:rsidR="00331D1E" w:rsidRPr="00966CC9" w:rsidRDefault="00331D1E" w:rsidP="00F15E74">
      <w:pPr>
        <w:spacing w:after="0"/>
        <w:ind w:firstLine="709"/>
        <w:jc w:val="both"/>
        <w:rPr>
          <w:rFonts w:ascii="Times New Roman" w:hAnsi="Times New Roman" w:cs="Times New Roman"/>
          <w:sz w:val="28"/>
          <w:szCs w:val="28"/>
        </w:rPr>
      </w:pPr>
    </w:p>
    <w:p w:rsidR="00331D1E" w:rsidRPr="00966CC9" w:rsidRDefault="00331D1E" w:rsidP="00F3720C">
      <w:pPr>
        <w:spacing w:after="160" w:line="256" w:lineRule="auto"/>
        <w:ind w:right="-426"/>
        <w:jc w:val="center"/>
        <w:rPr>
          <w:rFonts w:ascii="Times New Roman" w:hAnsi="Times New Roman" w:cs="Times New Roman"/>
          <w:sz w:val="28"/>
          <w:szCs w:val="28"/>
        </w:rPr>
      </w:pPr>
      <w:r>
        <w:rPr>
          <w:noProof/>
          <w:lang w:eastAsia="ru-RU"/>
        </w:rPr>
        <w:pict>
          <v:shape id="Рисунок 31749" o:spid="_x0000_i1074" type="#_x0000_t75" style="width:188.25pt;height:253.5pt;visibility:visible">
            <v:imagedata r:id="rId63" o:title=""/>
          </v:shape>
        </w:pict>
      </w:r>
      <w:r w:rsidRPr="007E338A">
        <w:rPr>
          <w:rFonts w:ascii="Times New Roman" w:hAnsi="Times New Roman" w:cs="Times New Roman"/>
          <w:noProof/>
          <w:sz w:val="28"/>
          <w:szCs w:val="28"/>
          <w:lang w:eastAsia="ru-RU"/>
        </w:rPr>
        <w:pict>
          <v:shape id="_x0000_i1075" type="#_x0000_t75" style="width:201.75pt;height:247.5pt;visibility:visible">
            <v:imagedata r:id="rId64" o:title=""/>
          </v:shape>
        </w:pict>
      </w:r>
    </w:p>
    <w:p w:rsidR="00331D1E" w:rsidRPr="00966CC9" w:rsidRDefault="00331D1E" w:rsidP="00F15E74">
      <w:pPr>
        <w:spacing w:after="0"/>
        <w:ind w:firstLine="709"/>
        <w:jc w:val="both"/>
        <w:rPr>
          <w:rFonts w:ascii="Times New Roman" w:hAnsi="Times New Roman" w:cs="Times New Roman"/>
          <w:sz w:val="28"/>
          <w:szCs w:val="28"/>
        </w:rPr>
      </w:pPr>
      <w:r w:rsidRPr="00966CC9">
        <w:rPr>
          <w:rFonts w:ascii="Times New Roman" w:hAnsi="Times New Roman" w:cs="Times New Roman"/>
          <w:sz w:val="28"/>
          <w:szCs w:val="28"/>
        </w:rPr>
        <w:t>Итоги промежуточной и итоговой аттестации, позволяют обучающимся своевременно проводить самоанализ своей успеваемости и планировать свои дальнейшие действия по изучению дисциплины.</w:t>
      </w:r>
    </w:p>
    <w:p w:rsidR="00331D1E" w:rsidRPr="00966CC9" w:rsidRDefault="00331D1E" w:rsidP="00F3720C">
      <w:pPr>
        <w:spacing w:after="160" w:line="256" w:lineRule="auto"/>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_x0000_i1076" type="#_x0000_t75" style="width:158.25pt;height:255.75pt;visibility:visible">
            <v:imagedata r:id="rId65" o:title=""/>
          </v:shape>
        </w:pict>
      </w:r>
      <w:r>
        <w:rPr>
          <w:rFonts w:ascii="Times New Roman" w:hAnsi="Times New Roman" w:cs="Times New Roman"/>
          <w:noProof/>
          <w:sz w:val="28"/>
          <w:szCs w:val="28"/>
          <w:lang w:eastAsia="ru-RU"/>
        </w:rPr>
        <w:t xml:space="preserve">         </w:t>
      </w:r>
      <w:r w:rsidRPr="007E338A">
        <w:rPr>
          <w:rFonts w:ascii="Times New Roman" w:hAnsi="Times New Roman" w:cs="Times New Roman"/>
          <w:noProof/>
          <w:sz w:val="28"/>
          <w:szCs w:val="28"/>
          <w:lang w:eastAsia="ru-RU"/>
        </w:rPr>
        <w:pict>
          <v:shape id="_x0000_i1077" type="#_x0000_t75" style="width:2in;height:256.5pt;visibility:visible">
            <v:imagedata r:id="rId66" o:title=""/>
          </v:shape>
        </w:pict>
      </w:r>
    </w:p>
    <w:p w:rsidR="00331D1E" w:rsidRPr="00966CC9" w:rsidRDefault="00331D1E" w:rsidP="00F15E74">
      <w:pPr>
        <w:spacing w:after="160"/>
        <w:jc w:val="both"/>
        <w:rPr>
          <w:rFonts w:ascii="Times New Roman" w:hAnsi="Times New Roman" w:cs="Times New Roman"/>
          <w:sz w:val="28"/>
          <w:szCs w:val="28"/>
        </w:rPr>
      </w:pPr>
      <w:r w:rsidRPr="00966CC9">
        <w:rPr>
          <w:rFonts w:ascii="Times New Roman" w:hAnsi="Times New Roman" w:cs="Times New Roman"/>
          <w:sz w:val="28"/>
          <w:szCs w:val="28"/>
        </w:rPr>
        <w:t xml:space="preserve">      Практическая часть состоит из отдельных отчетов обучающихся по каждому практическому занятию.</w:t>
      </w:r>
    </w:p>
    <w:p w:rsidR="00331D1E" w:rsidRDefault="00331D1E" w:rsidP="00471EA1">
      <w:pPr>
        <w:spacing w:after="160" w:line="256" w:lineRule="auto"/>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_x0000_i1078" type="#_x0000_t75" style="width:172.5pt;height:251.25pt;visibility:visible">
            <v:imagedata r:id="rId67" o:title=""/>
          </v:shape>
        </w:pict>
      </w:r>
      <w:r w:rsidRPr="007E338A">
        <w:rPr>
          <w:rFonts w:ascii="Times New Roman" w:hAnsi="Times New Roman" w:cs="Times New Roman"/>
          <w:noProof/>
          <w:sz w:val="28"/>
          <w:szCs w:val="28"/>
          <w:lang w:eastAsia="ru-RU"/>
        </w:rPr>
        <w:pict>
          <v:shape id="Рисунок 8" o:spid="_x0000_i1079" type="#_x0000_t75" style="width:172.5pt;height:242.25pt;visibility:visible">
            <v:imagedata r:id="rId68" o:title=""/>
          </v:shape>
        </w:pict>
      </w:r>
    </w:p>
    <w:p w:rsidR="00331D1E" w:rsidRDefault="00331D1E" w:rsidP="00F3720C">
      <w:pPr>
        <w:spacing w:after="0"/>
        <w:ind w:firstLine="709"/>
        <w:jc w:val="both"/>
        <w:rPr>
          <w:rFonts w:ascii="Times New Roman" w:hAnsi="Times New Roman" w:cs="Times New Roman"/>
          <w:sz w:val="28"/>
          <w:szCs w:val="28"/>
        </w:rPr>
      </w:pPr>
      <w:r w:rsidRPr="00966CC9">
        <w:rPr>
          <w:rFonts w:ascii="Times New Roman" w:hAnsi="Times New Roman" w:cs="Times New Roman"/>
          <w:sz w:val="28"/>
          <w:szCs w:val="28"/>
        </w:rPr>
        <w:t>Структура рабочей тетради согласована с методическими указаниями по выполнению практических работ и учебным планом.</w:t>
      </w:r>
      <w:r>
        <w:rPr>
          <w:rFonts w:ascii="Times New Roman" w:hAnsi="Times New Roman" w:cs="Times New Roman"/>
          <w:sz w:val="28"/>
          <w:szCs w:val="28"/>
        </w:rPr>
        <w:t xml:space="preserve"> </w:t>
      </w:r>
      <w:r w:rsidRPr="00966CC9">
        <w:rPr>
          <w:rFonts w:ascii="Times New Roman" w:hAnsi="Times New Roman" w:cs="Times New Roman"/>
          <w:sz w:val="28"/>
          <w:szCs w:val="28"/>
        </w:rPr>
        <w:t>Выполнение практической работы предполагает обязательную самостоятельную аудиторную и внеаудиторную подготовку, результатом которой является конспект теоретических материалов и подготовка к индивидуальным устным ответам на контрольные вопросы. Результаты подготовительной работы заносятся в титульный лист практической работы в раздел «Допуск к занятию». Выполнение практической работы без допуска невозможно</w:t>
      </w:r>
      <w:r>
        <w:rPr>
          <w:rFonts w:ascii="Times New Roman" w:hAnsi="Times New Roman" w:cs="Times New Roman"/>
          <w:sz w:val="28"/>
          <w:szCs w:val="28"/>
        </w:rPr>
        <w:t xml:space="preserve">, </w:t>
      </w:r>
      <w:r w:rsidRPr="00966CC9">
        <w:rPr>
          <w:rFonts w:ascii="Times New Roman" w:hAnsi="Times New Roman" w:cs="Times New Roman"/>
          <w:sz w:val="28"/>
          <w:szCs w:val="28"/>
        </w:rPr>
        <w:t xml:space="preserve"> так как бланк работы выдается преподавателем только после проверки конспекта и устного ответа обучающегося. </w:t>
      </w:r>
    </w:p>
    <w:p w:rsidR="00331D1E" w:rsidRDefault="00331D1E" w:rsidP="00471EA1">
      <w:pPr>
        <w:spacing w:after="0"/>
        <w:jc w:val="center"/>
        <w:rPr>
          <w:rFonts w:ascii="Times New Roman" w:hAnsi="Times New Roman" w:cs="Times New Roman"/>
          <w:sz w:val="28"/>
          <w:szCs w:val="28"/>
        </w:rPr>
      </w:pPr>
      <w:r w:rsidRPr="007E338A">
        <w:rPr>
          <w:noProof/>
          <w:sz w:val="28"/>
          <w:szCs w:val="28"/>
          <w:lang w:eastAsia="ru-RU"/>
        </w:rPr>
        <w:pict>
          <v:shape id="_x0000_i1080" type="#_x0000_t75" style="width:201.75pt;height:135.75pt;visibility:visible">
            <v:imagedata r:id="rId69" o:title=""/>
          </v:shape>
        </w:pict>
      </w:r>
      <w:r w:rsidRPr="007E338A">
        <w:rPr>
          <w:rFonts w:ascii="Times New Roman" w:hAnsi="Times New Roman" w:cs="Times New Roman"/>
          <w:noProof/>
          <w:sz w:val="28"/>
          <w:szCs w:val="28"/>
          <w:lang w:eastAsia="ru-RU"/>
        </w:rPr>
        <w:pict>
          <v:shape id="_x0000_i1081" type="#_x0000_t75" style="width:209.25pt;height:146.25pt;visibility:visible">
            <v:imagedata r:id="rId70" o:title=""/>
          </v:shape>
        </w:pict>
      </w:r>
    </w:p>
    <w:p w:rsidR="00331D1E" w:rsidRDefault="00331D1E" w:rsidP="00F410B6">
      <w:pPr>
        <w:spacing w:after="0"/>
        <w:ind w:firstLine="709"/>
        <w:jc w:val="both"/>
        <w:rPr>
          <w:rFonts w:ascii="Times New Roman" w:hAnsi="Times New Roman" w:cs="Times New Roman"/>
          <w:sz w:val="28"/>
          <w:szCs w:val="28"/>
        </w:rPr>
      </w:pPr>
    </w:p>
    <w:p w:rsidR="00331D1E" w:rsidRPr="00F410B6" w:rsidRDefault="00331D1E" w:rsidP="00F410B6">
      <w:pPr>
        <w:spacing w:after="0"/>
        <w:ind w:firstLine="567"/>
        <w:jc w:val="both"/>
        <w:rPr>
          <w:rFonts w:ascii="Times New Roman" w:hAnsi="Times New Roman" w:cs="Times New Roman"/>
          <w:color w:val="000000"/>
          <w:sz w:val="28"/>
          <w:szCs w:val="28"/>
          <w:lang w:eastAsia="ru-RU"/>
        </w:rPr>
      </w:pPr>
      <w:r w:rsidRPr="00A04DCA">
        <w:rPr>
          <w:rFonts w:ascii="Times New Roman" w:hAnsi="Times New Roman" w:cs="Times New Roman"/>
          <w:color w:val="000000"/>
          <w:sz w:val="28"/>
          <w:szCs w:val="28"/>
          <w:lang w:eastAsia="ru-RU"/>
        </w:rPr>
        <w:t xml:space="preserve">Отчет по каждой практической работе формируется в отдельную брошюру, и после защиты подшивается к административной части рабочей тетради МДК. </w:t>
      </w:r>
    </w:p>
    <w:p w:rsidR="00331D1E" w:rsidRPr="00966CC9" w:rsidRDefault="00331D1E" w:rsidP="004E00EA">
      <w:pPr>
        <w:spacing w:after="0"/>
        <w:ind w:firstLine="709"/>
        <w:jc w:val="both"/>
        <w:rPr>
          <w:rFonts w:ascii="Times New Roman" w:hAnsi="Times New Roman" w:cs="Times New Roman"/>
          <w:sz w:val="28"/>
          <w:szCs w:val="28"/>
        </w:rPr>
      </w:pPr>
      <w:r w:rsidRPr="00966CC9">
        <w:rPr>
          <w:rFonts w:ascii="Times New Roman" w:hAnsi="Times New Roman" w:cs="Times New Roman"/>
          <w:sz w:val="28"/>
          <w:szCs w:val="28"/>
        </w:rPr>
        <w:t>Все практические задания соизмеримы со знаниями обучающихся. С целью мотивировать потребность к самостоятельному поиску и анализ</w:t>
      </w:r>
      <w:r>
        <w:rPr>
          <w:rFonts w:ascii="Times New Roman" w:hAnsi="Times New Roman" w:cs="Times New Roman"/>
          <w:sz w:val="28"/>
          <w:szCs w:val="28"/>
        </w:rPr>
        <w:t xml:space="preserve">у информации, задания имеют разно уровневое содержание и направлены </w:t>
      </w:r>
      <w:r w:rsidRPr="00966CC9">
        <w:rPr>
          <w:rFonts w:ascii="Times New Roman" w:hAnsi="Times New Roman" w:cs="Times New Roman"/>
          <w:sz w:val="28"/>
          <w:szCs w:val="28"/>
        </w:rPr>
        <w:t>на самостоят</w:t>
      </w:r>
      <w:r>
        <w:rPr>
          <w:rFonts w:ascii="Times New Roman" w:hAnsi="Times New Roman" w:cs="Times New Roman"/>
          <w:sz w:val="28"/>
          <w:szCs w:val="28"/>
        </w:rPr>
        <w:t>ельную подготовку с учётом опережающего обучения</w:t>
      </w:r>
      <w:r w:rsidRPr="00966CC9">
        <w:rPr>
          <w:rFonts w:ascii="Times New Roman" w:hAnsi="Times New Roman" w:cs="Times New Roman"/>
          <w:sz w:val="28"/>
          <w:szCs w:val="28"/>
        </w:rPr>
        <w:t>. Каждое домашнее задание сопровождается четким объяснением порядка его выполнения.</w:t>
      </w:r>
      <w:r>
        <w:rPr>
          <w:rFonts w:ascii="Times New Roman" w:hAnsi="Times New Roman" w:cs="Times New Roman"/>
          <w:sz w:val="28"/>
          <w:szCs w:val="28"/>
        </w:rPr>
        <w:t xml:space="preserve"> </w:t>
      </w:r>
      <w:r w:rsidRPr="00966CC9">
        <w:rPr>
          <w:rFonts w:ascii="Times New Roman" w:hAnsi="Times New Roman" w:cs="Times New Roman"/>
          <w:sz w:val="28"/>
          <w:szCs w:val="28"/>
        </w:rPr>
        <w:t xml:space="preserve">Выполнение всех практических работ МДК служит основанием для допуска обучающегося к итоговым испытаниям (экзамену). </w:t>
      </w:r>
      <w:r>
        <w:rPr>
          <w:rFonts w:ascii="Times New Roman" w:hAnsi="Times New Roman" w:cs="Times New Roman"/>
          <w:sz w:val="28"/>
          <w:szCs w:val="28"/>
        </w:rPr>
        <w:t xml:space="preserve"> </w:t>
      </w:r>
      <w:r w:rsidRPr="00966CC9">
        <w:rPr>
          <w:rFonts w:ascii="Times New Roman" w:hAnsi="Times New Roman" w:cs="Times New Roman"/>
          <w:sz w:val="28"/>
          <w:szCs w:val="28"/>
        </w:rPr>
        <w:t>В результате алгоритм практического занятия имеет следующий вид:</w:t>
      </w:r>
    </w:p>
    <w:p w:rsidR="00331D1E" w:rsidRPr="00966CC9" w:rsidRDefault="00331D1E" w:rsidP="00F3720C">
      <w:pPr>
        <w:numPr>
          <w:ilvl w:val="0"/>
          <w:numId w:val="9"/>
        </w:numPr>
        <w:spacing w:after="0"/>
        <w:ind w:left="0" w:firstLine="709"/>
        <w:jc w:val="both"/>
        <w:rPr>
          <w:rFonts w:ascii="Times New Roman" w:hAnsi="Times New Roman" w:cs="Times New Roman"/>
          <w:sz w:val="28"/>
          <w:szCs w:val="28"/>
        </w:rPr>
      </w:pPr>
      <w:r w:rsidRPr="00966CC9">
        <w:rPr>
          <w:rFonts w:ascii="Times New Roman" w:hAnsi="Times New Roman" w:cs="Times New Roman"/>
          <w:sz w:val="28"/>
          <w:szCs w:val="28"/>
        </w:rPr>
        <w:t>Домашняя работа (подготовка к устным от</w:t>
      </w:r>
      <w:r>
        <w:rPr>
          <w:rFonts w:ascii="Times New Roman" w:hAnsi="Times New Roman" w:cs="Times New Roman"/>
          <w:sz w:val="28"/>
          <w:szCs w:val="28"/>
        </w:rPr>
        <w:t>ветам на контрольные вопросы практического задания</w:t>
      </w:r>
      <w:r w:rsidRPr="00966CC9">
        <w:rPr>
          <w:rFonts w:ascii="Times New Roman" w:hAnsi="Times New Roman" w:cs="Times New Roman"/>
          <w:sz w:val="28"/>
          <w:szCs w:val="28"/>
        </w:rPr>
        <w:t>)</w:t>
      </w:r>
      <w:r>
        <w:rPr>
          <w:rFonts w:ascii="Times New Roman" w:hAnsi="Times New Roman" w:cs="Times New Roman"/>
          <w:sz w:val="28"/>
          <w:szCs w:val="28"/>
        </w:rPr>
        <w:t>.</w:t>
      </w:r>
    </w:p>
    <w:p w:rsidR="00331D1E" w:rsidRPr="00966CC9" w:rsidRDefault="00331D1E" w:rsidP="00F3720C">
      <w:pPr>
        <w:numPr>
          <w:ilvl w:val="0"/>
          <w:numId w:val="9"/>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Письменный допуск к практическим занятиям</w:t>
      </w:r>
      <w:r w:rsidRPr="00966CC9">
        <w:rPr>
          <w:rFonts w:ascii="Times New Roman" w:hAnsi="Times New Roman" w:cs="Times New Roman"/>
          <w:sz w:val="28"/>
          <w:szCs w:val="28"/>
        </w:rPr>
        <w:t>: (конспект теоретических материалов)</w:t>
      </w:r>
      <w:r>
        <w:rPr>
          <w:rFonts w:ascii="Times New Roman" w:hAnsi="Times New Roman" w:cs="Times New Roman"/>
          <w:sz w:val="28"/>
          <w:szCs w:val="28"/>
        </w:rPr>
        <w:t>.</w:t>
      </w:r>
    </w:p>
    <w:p w:rsidR="00331D1E" w:rsidRPr="00966CC9" w:rsidRDefault="00331D1E" w:rsidP="00F3720C">
      <w:pPr>
        <w:numPr>
          <w:ilvl w:val="0"/>
          <w:numId w:val="9"/>
        </w:numPr>
        <w:spacing w:after="0"/>
        <w:ind w:left="0" w:firstLine="709"/>
        <w:jc w:val="both"/>
        <w:rPr>
          <w:rFonts w:ascii="Times New Roman" w:hAnsi="Times New Roman" w:cs="Times New Roman"/>
          <w:sz w:val="28"/>
          <w:szCs w:val="28"/>
        </w:rPr>
      </w:pPr>
      <w:r w:rsidRPr="00966CC9">
        <w:rPr>
          <w:rFonts w:ascii="Times New Roman" w:hAnsi="Times New Roman" w:cs="Times New Roman"/>
          <w:sz w:val="28"/>
          <w:szCs w:val="28"/>
        </w:rPr>
        <w:t>Устный допуск к</w:t>
      </w:r>
      <w:r w:rsidRPr="004E00EA">
        <w:rPr>
          <w:rFonts w:ascii="Times New Roman" w:hAnsi="Times New Roman" w:cs="Times New Roman"/>
          <w:sz w:val="28"/>
          <w:szCs w:val="28"/>
        </w:rPr>
        <w:t xml:space="preserve"> </w:t>
      </w:r>
      <w:r>
        <w:rPr>
          <w:rFonts w:ascii="Times New Roman" w:hAnsi="Times New Roman" w:cs="Times New Roman"/>
          <w:sz w:val="28"/>
          <w:szCs w:val="28"/>
        </w:rPr>
        <w:t>практическим занятиям</w:t>
      </w:r>
      <w:r w:rsidRPr="00966CC9">
        <w:rPr>
          <w:rFonts w:ascii="Times New Roman" w:hAnsi="Times New Roman" w:cs="Times New Roman"/>
          <w:sz w:val="28"/>
          <w:szCs w:val="28"/>
        </w:rPr>
        <w:t xml:space="preserve">: (устные ответы на контрольные вопросы к </w:t>
      </w:r>
      <w:r>
        <w:rPr>
          <w:rFonts w:ascii="Times New Roman" w:hAnsi="Times New Roman" w:cs="Times New Roman"/>
          <w:sz w:val="28"/>
          <w:szCs w:val="28"/>
        </w:rPr>
        <w:t>практическим занятиям</w:t>
      </w:r>
      <w:r w:rsidRPr="00966CC9">
        <w:rPr>
          <w:rFonts w:ascii="Times New Roman" w:hAnsi="Times New Roman" w:cs="Times New Roman"/>
          <w:sz w:val="28"/>
          <w:szCs w:val="28"/>
        </w:rPr>
        <w:t>)</w:t>
      </w:r>
      <w:r>
        <w:rPr>
          <w:rFonts w:ascii="Times New Roman" w:hAnsi="Times New Roman" w:cs="Times New Roman"/>
          <w:sz w:val="28"/>
          <w:szCs w:val="28"/>
        </w:rPr>
        <w:t>.</w:t>
      </w:r>
    </w:p>
    <w:p w:rsidR="00331D1E" w:rsidRPr="00966CC9" w:rsidRDefault="00331D1E" w:rsidP="00F3720C">
      <w:pPr>
        <w:numPr>
          <w:ilvl w:val="0"/>
          <w:numId w:val="9"/>
        </w:numPr>
        <w:spacing w:after="0"/>
        <w:ind w:left="0" w:firstLine="709"/>
        <w:jc w:val="both"/>
        <w:rPr>
          <w:rFonts w:ascii="Times New Roman" w:hAnsi="Times New Roman" w:cs="Times New Roman"/>
          <w:sz w:val="28"/>
          <w:szCs w:val="28"/>
        </w:rPr>
      </w:pPr>
      <w:r w:rsidRPr="00966CC9">
        <w:rPr>
          <w:rFonts w:ascii="Times New Roman" w:hAnsi="Times New Roman" w:cs="Times New Roman"/>
          <w:sz w:val="28"/>
          <w:szCs w:val="28"/>
        </w:rPr>
        <w:t>Практическое занятие (деятельное участие в выполнении практических заданий)</w:t>
      </w:r>
      <w:r>
        <w:rPr>
          <w:rFonts w:ascii="Times New Roman" w:hAnsi="Times New Roman" w:cs="Times New Roman"/>
          <w:sz w:val="28"/>
          <w:szCs w:val="28"/>
        </w:rPr>
        <w:t>.</w:t>
      </w:r>
    </w:p>
    <w:p w:rsidR="00331D1E" w:rsidRDefault="00331D1E" w:rsidP="004E00EA">
      <w:pPr>
        <w:numPr>
          <w:ilvl w:val="0"/>
          <w:numId w:val="9"/>
        </w:numPr>
        <w:spacing w:after="0"/>
        <w:ind w:left="0" w:firstLine="709"/>
        <w:jc w:val="both"/>
        <w:rPr>
          <w:rFonts w:ascii="Times New Roman" w:hAnsi="Times New Roman" w:cs="Times New Roman"/>
          <w:sz w:val="28"/>
          <w:szCs w:val="28"/>
        </w:rPr>
      </w:pPr>
      <w:r w:rsidRPr="00966CC9">
        <w:rPr>
          <w:rFonts w:ascii="Times New Roman" w:hAnsi="Times New Roman" w:cs="Times New Roman"/>
          <w:sz w:val="28"/>
          <w:szCs w:val="28"/>
        </w:rPr>
        <w:t>Получение домашнего задания (</w:t>
      </w:r>
      <w:r>
        <w:rPr>
          <w:rFonts w:ascii="Times New Roman" w:hAnsi="Times New Roman" w:cs="Times New Roman"/>
          <w:sz w:val="28"/>
          <w:szCs w:val="28"/>
        </w:rPr>
        <w:t xml:space="preserve">закрепление и </w:t>
      </w:r>
      <w:r w:rsidRPr="00966CC9">
        <w:rPr>
          <w:rFonts w:ascii="Times New Roman" w:hAnsi="Times New Roman" w:cs="Times New Roman"/>
          <w:sz w:val="28"/>
          <w:szCs w:val="28"/>
        </w:rPr>
        <w:t>усв</w:t>
      </w:r>
      <w:r>
        <w:rPr>
          <w:rFonts w:ascii="Times New Roman" w:hAnsi="Times New Roman" w:cs="Times New Roman"/>
          <w:sz w:val="28"/>
          <w:szCs w:val="28"/>
        </w:rPr>
        <w:t>оение полученных знаний, работа с контрольными вопросами</w:t>
      </w:r>
      <w:r w:rsidRPr="00966CC9">
        <w:rPr>
          <w:rFonts w:ascii="Times New Roman" w:hAnsi="Times New Roman" w:cs="Times New Roman"/>
          <w:sz w:val="28"/>
          <w:szCs w:val="28"/>
        </w:rPr>
        <w:t>)</w:t>
      </w:r>
      <w:r>
        <w:rPr>
          <w:rFonts w:ascii="Times New Roman" w:hAnsi="Times New Roman" w:cs="Times New Roman"/>
          <w:sz w:val="28"/>
          <w:szCs w:val="28"/>
        </w:rPr>
        <w:t>.</w:t>
      </w:r>
    </w:p>
    <w:p w:rsidR="00331D1E" w:rsidRDefault="00331D1E" w:rsidP="004E00EA">
      <w:pPr>
        <w:spacing w:after="0"/>
        <w:ind w:firstLine="709"/>
        <w:jc w:val="both"/>
        <w:rPr>
          <w:rFonts w:ascii="Times New Roman" w:hAnsi="Times New Roman" w:cs="Times New Roman"/>
          <w:sz w:val="28"/>
          <w:szCs w:val="28"/>
        </w:rPr>
      </w:pPr>
      <w:r w:rsidRPr="00966CC9">
        <w:rPr>
          <w:rFonts w:ascii="Times New Roman" w:hAnsi="Times New Roman" w:cs="Times New Roman"/>
          <w:sz w:val="28"/>
          <w:szCs w:val="28"/>
        </w:rPr>
        <w:t>Оценка обучающегося за практическое  занятие осуществляется комплексно по пяти-бальной системе и состоит из трех оценок: за письменную подготовку; за устную подготовку и за непосредственно саму практическую работу.</w:t>
      </w:r>
      <w:r>
        <w:rPr>
          <w:rFonts w:ascii="Times New Roman" w:hAnsi="Times New Roman" w:cs="Times New Roman"/>
          <w:sz w:val="28"/>
          <w:szCs w:val="28"/>
        </w:rPr>
        <w:t xml:space="preserve">  </w:t>
      </w:r>
      <w:r w:rsidRPr="00966CC9">
        <w:rPr>
          <w:rFonts w:ascii="Times New Roman" w:hAnsi="Times New Roman" w:cs="Times New Roman"/>
          <w:sz w:val="28"/>
          <w:szCs w:val="28"/>
        </w:rPr>
        <w:t>Обучающиеся, используя данную систему</w:t>
      </w:r>
      <w:r>
        <w:rPr>
          <w:rFonts w:ascii="Times New Roman" w:hAnsi="Times New Roman" w:cs="Times New Roman"/>
          <w:sz w:val="28"/>
          <w:szCs w:val="28"/>
        </w:rPr>
        <w:t xml:space="preserve"> оценивания</w:t>
      </w:r>
      <w:r w:rsidRPr="00966CC9">
        <w:rPr>
          <w:rFonts w:ascii="Times New Roman" w:hAnsi="Times New Roman" w:cs="Times New Roman"/>
          <w:sz w:val="28"/>
          <w:szCs w:val="28"/>
        </w:rPr>
        <w:t>, знают</w:t>
      </w:r>
      <w:r>
        <w:rPr>
          <w:rFonts w:ascii="Times New Roman" w:hAnsi="Times New Roman" w:cs="Times New Roman"/>
          <w:sz w:val="28"/>
          <w:szCs w:val="28"/>
        </w:rPr>
        <w:t>,</w:t>
      </w:r>
      <w:r w:rsidRPr="00966CC9">
        <w:rPr>
          <w:rFonts w:ascii="Times New Roman" w:hAnsi="Times New Roman" w:cs="Times New Roman"/>
          <w:sz w:val="28"/>
          <w:szCs w:val="28"/>
        </w:rPr>
        <w:t xml:space="preserve"> что от них требуется для перехода в следующий этап. Это дает им возможность анализировать и планировать свою учебную деятельность</w:t>
      </w:r>
      <w:r>
        <w:rPr>
          <w:rFonts w:ascii="Times New Roman" w:hAnsi="Times New Roman" w:cs="Times New Roman"/>
          <w:sz w:val="28"/>
          <w:szCs w:val="28"/>
        </w:rPr>
        <w:t>.  Такая «гибкость» и «ориентирован</w:t>
      </w:r>
      <w:r w:rsidRPr="00966CC9">
        <w:rPr>
          <w:rFonts w:ascii="Times New Roman" w:hAnsi="Times New Roman" w:cs="Times New Roman"/>
          <w:sz w:val="28"/>
          <w:szCs w:val="28"/>
        </w:rPr>
        <w:t>ность</w:t>
      </w:r>
      <w:r>
        <w:rPr>
          <w:rFonts w:ascii="Times New Roman" w:hAnsi="Times New Roman" w:cs="Times New Roman"/>
          <w:sz w:val="28"/>
          <w:szCs w:val="28"/>
        </w:rPr>
        <w:t xml:space="preserve">  на результат</w:t>
      </w:r>
      <w:r w:rsidRPr="00966CC9">
        <w:rPr>
          <w:rFonts w:ascii="Times New Roman" w:hAnsi="Times New Roman" w:cs="Times New Roman"/>
          <w:sz w:val="28"/>
          <w:szCs w:val="28"/>
        </w:rPr>
        <w:t xml:space="preserve">» дает им уверенность в своих действиях, а значит и повышает учебно-профессиональную мотивацию к дальнейшему изучению МДК. </w:t>
      </w:r>
    </w:p>
    <w:p w:rsidR="00331D1E" w:rsidRDefault="00331D1E" w:rsidP="00471EA1">
      <w:pPr>
        <w:spacing w:after="0"/>
        <w:jc w:val="center"/>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_x0000_i1082" type="#_x0000_t75" style="width:446.25pt;height:226.5pt;visibility:visible">
            <v:imagedata r:id="rId71" o:title=""/>
          </v:shape>
        </w:pict>
      </w:r>
    </w:p>
    <w:p w:rsidR="00331D1E" w:rsidRDefault="00331D1E" w:rsidP="00471EA1">
      <w:pPr>
        <w:spacing w:after="0"/>
        <w:ind w:firstLine="709"/>
        <w:jc w:val="both"/>
        <w:rPr>
          <w:rFonts w:ascii="Times New Roman" w:hAnsi="Times New Roman" w:cs="Times New Roman"/>
          <w:sz w:val="28"/>
          <w:szCs w:val="28"/>
        </w:rPr>
      </w:pPr>
      <w:r w:rsidRPr="00966CC9">
        <w:rPr>
          <w:rFonts w:ascii="Times New Roman" w:hAnsi="Times New Roman" w:cs="Times New Roman"/>
          <w:sz w:val="28"/>
          <w:szCs w:val="28"/>
        </w:rPr>
        <w:t>Оп</w:t>
      </w:r>
      <w:r>
        <w:rPr>
          <w:rFonts w:ascii="Times New Roman" w:hAnsi="Times New Roman" w:cs="Times New Roman"/>
          <w:sz w:val="28"/>
          <w:szCs w:val="28"/>
        </w:rPr>
        <w:t>ыт использования данного пособия  показал, что те практические работы, за которые студент имел неосторожность получить «неудовлетворительную» оценку  были отработаны и могли быть пересданы</w:t>
      </w:r>
      <w:r w:rsidRPr="00966CC9">
        <w:rPr>
          <w:rFonts w:ascii="Times New Roman" w:hAnsi="Times New Roman" w:cs="Times New Roman"/>
          <w:sz w:val="28"/>
          <w:szCs w:val="28"/>
        </w:rPr>
        <w:t xml:space="preserve"> с целью улуч</w:t>
      </w:r>
      <w:r>
        <w:rPr>
          <w:rFonts w:ascii="Times New Roman" w:hAnsi="Times New Roman" w:cs="Times New Roman"/>
          <w:sz w:val="28"/>
          <w:szCs w:val="28"/>
        </w:rPr>
        <w:t>шения результата обучения  по МДК.</w:t>
      </w:r>
    </w:p>
    <w:p w:rsidR="00331D1E" w:rsidRDefault="00331D1E" w:rsidP="00471EA1">
      <w:pPr>
        <w:spacing w:after="0"/>
        <w:ind w:firstLine="709"/>
        <w:jc w:val="both"/>
        <w:rPr>
          <w:rFonts w:ascii="Times New Roman" w:hAnsi="Times New Roman" w:cs="Times New Roman"/>
          <w:sz w:val="28"/>
          <w:szCs w:val="28"/>
        </w:rPr>
      </w:pPr>
      <w:r>
        <w:rPr>
          <w:rFonts w:ascii="Times New Roman" w:hAnsi="Times New Roman" w:cs="Times New Roman"/>
          <w:sz w:val="28"/>
          <w:szCs w:val="28"/>
        </w:rPr>
        <w:t>Мы считаем, что с</w:t>
      </w:r>
      <w:r w:rsidRPr="00966CC9">
        <w:rPr>
          <w:rFonts w:ascii="Times New Roman" w:hAnsi="Times New Roman" w:cs="Times New Roman"/>
          <w:sz w:val="28"/>
          <w:szCs w:val="28"/>
        </w:rPr>
        <w:t>табильно организованный учебный процесс является залогом успешной мотивации. Обучающиеся, «привыкшие» к требованиям преподавателя, тратят меньше времени на организационные моменты и осмысление происходящего на занятии. А использование и чередование различных форм деятельности позволяет избежать снижения внимания в теч</w:t>
      </w:r>
      <w:r>
        <w:rPr>
          <w:rFonts w:ascii="Times New Roman" w:hAnsi="Times New Roman" w:cs="Times New Roman"/>
          <w:sz w:val="28"/>
          <w:szCs w:val="28"/>
        </w:rPr>
        <w:t>ение</w:t>
      </w:r>
      <w:r w:rsidRPr="00966CC9">
        <w:rPr>
          <w:rFonts w:ascii="Times New Roman" w:hAnsi="Times New Roman" w:cs="Times New Roman"/>
          <w:sz w:val="28"/>
          <w:szCs w:val="28"/>
        </w:rPr>
        <w:t xml:space="preserve"> всего занятия.</w:t>
      </w:r>
    </w:p>
    <w:p w:rsidR="00331D1E" w:rsidRDefault="00331D1E" w:rsidP="00A04DCA">
      <w:pPr>
        <w:spacing w:after="0"/>
        <w:ind w:firstLine="709"/>
        <w:rPr>
          <w:rFonts w:ascii="Times New Roman" w:hAnsi="Times New Roman" w:cs="Times New Roman"/>
          <w:sz w:val="28"/>
          <w:szCs w:val="28"/>
        </w:rPr>
      </w:pPr>
    </w:p>
    <w:p w:rsidR="00331D1E" w:rsidRDefault="00331D1E" w:rsidP="00991E9D">
      <w:pPr>
        <w:spacing w:after="0"/>
        <w:ind w:firstLine="567"/>
        <w:jc w:val="right"/>
        <w:rPr>
          <w:rFonts w:ascii="Times New Roman" w:hAnsi="Times New Roman" w:cs="Times New Roman"/>
          <w:b/>
          <w:bCs/>
          <w:i/>
          <w:iCs/>
          <w:sz w:val="28"/>
          <w:szCs w:val="28"/>
        </w:rPr>
      </w:pPr>
      <w:r w:rsidRPr="007E338A">
        <w:rPr>
          <w:rFonts w:ascii="Times New Roman" w:hAnsi="Times New Roman" w:cs="Times New Roman"/>
          <w:b/>
          <w:bCs/>
          <w:i/>
          <w:iCs/>
          <w:noProof/>
          <w:sz w:val="28"/>
          <w:szCs w:val="28"/>
          <w:lang w:eastAsia="ru-RU"/>
        </w:rPr>
        <w:pict>
          <v:shape id="_x0000_i1083" type="#_x0000_t75" style="width:252.75pt;height:189pt;visibility:visible">
            <v:imagedata r:id="rId72" o:title=""/>
          </v:shape>
        </w:pict>
      </w:r>
    </w:p>
    <w:p w:rsidR="00331D1E" w:rsidRPr="00966CC9" w:rsidRDefault="00331D1E" w:rsidP="00991E9D">
      <w:pPr>
        <w:spacing w:after="0"/>
        <w:ind w:firstLine="567"/>
        <w:jc w:val="right"/>
        <w:rPr>
          <w:rFonts w:ascii="Times New Roman" w:hAnsi="Times New Roman" w:cs="Times New Roman"/>
          <w:b/>
          <w:bCs/>
          <w:i/>
          <w:iCs/>
          <w:sz w:val="28"/>
          <w:szCs w:val="28"/>
        </w:rPr>
      </w:pPr>
      <w:r>
        <w:rPr>
          <w:rFonts w:ascii="Times New Roman" w:hAnsi="Times New Roman" w:cs="Times New Roman"/>
          <w:b/>
          <w:bCs/>
          <w:i/>
          <w:iCs/>
          <w:sz w:val="28"/>
          <w:szCs w:val="28"/>
        </w:rPr>
        <w:t>Веретенникова  Ольга  Михайловна,</w:t>
      </w:r>
    </w:p>
    <w:p w:rsidR="00331D1E" w:rsidRPr="00966CC9" w:rsidRDefault="00331D1E" w:rsidP="00991E9D">
      <w:pPr>
        <w:spacing w:after="0"/>
        <w:ind w:firstLine="567"/>
        <w:jc w:val="right"/>
        <w:rPr>
          <w:rFonts w:ascii="Times New Roman" w:hAnsi="Times New Roman" w:cs="Times New Roman"/>
          <w:i/>
          <w:iCs/>
          <w:sz w:val="28"/>
          <w:szCs w:val="28"/>
        </w:rPr>
      </w:pPr>
      <w:r>
        <w:rPr>
          <w:rFonts w:ascii="Times New Roman" w:hAnsi="Times New Roman" w:cs="Times New Roman"/>
          <w:i/>
          <w:iCs/>
          <w:sz w:val="28"/>
          <w:szCs w:val="28"/>
        </w:rPr>
        <w:t>п</w:t>
      </w:r>
      <w:r w:rsidRPr="00966CC9">
        <w:rPr>
          <w:rFonts w:ascii="Times New Roman" w:hAnsi="Times New Roman" w:cs="Times New Roman"/>
          <w:i/>
          <w:iCs/>
          <w:sz w:val="28"/>
          <w:szCs w:val="28"/>
        </w:rPr>
        <w:t>репод</w:t>
      </w:r>
      <w:r>
        <w:rPr>
          <w:rFonts w:ascii="Times New Roman" w:hAnsi="Times New Roman" w:cs="Times New Roman"/>
          <w:i/>
          <w:iCs/>
          <w:sz w:val="28"/>
          <w:szCs w:val="28"/>
        </w:rPr>
        <w:t>аватель химии и биологии;</w:t>
      </w:r>
    </w:p>
    <w:p w:rsidR="00331D1E" w:rsidRPr="00966CC9" w:rsidRDefault="00331D1E" w:rsidP="00991E9D">
      <w:pPr>
        <w:spacing w:after="0"/>
        <w:ind w:firstLine="567"/>
        <w:jc w:val="right"/>
        <w:rPr>
          <w:rFonts w:ascii="Times New Roman" w:hAnsi="Times New Roman" w:cs="Times New Roman"/>
          <w:b/>
          <w:bCs/>
          <w:i/>
          <w:iCs/>
          <w:sz w:val="28"/>
          <w:szCs w:val="28"/>
        </w:rPr>
      </w:pPr>
      <w:r>
        <w:rPr>
          <w:rFonts w:ascii="Times New Roman" w:hAnsi="Times New Roman" w:cs="Times New Roman"/>
          <w:b/>
          <w:bCs/>
          <w:i/>
          <w:iCs/>
          <w:sz w:val="28"/>
          <w:szCs w:val="28"/>
        </w:rPr>
        <w:t>Захарова Людмила Митрофановна</w:t>
      </w:r>
      <w:r w:rsidRPr="00966CC9">
        <w:rPr>
          <w:rFonts w:ascii="Times New Roman" w:hAnsi="Times New Roman" w:cs="Times New Roman"/>
          <w:b/>
          <w:bCs/>
          <w:i/>
          <w:iCs/>
          <w:sz w:val="28"/>
          <w:szCs w:val="28"/>
        </w:rPr>
        <w:t xml:space="preserve">, </w:t>
      </w:r>
    </w:p>
    <w:p w:rsidR="00331D1E" w:rsidRPr="00966CC9" w:rsidRDefault="00331D1E" w:rsidP="00991E9D">
      <w:pPr>
        <w:spacing w:after="0"/>
        <w:ind w:firstLine="567"/>
        <w:jc w:val="right"/>
        <w:rPr>
          <w:rFonts w:ascii="Times New Roman" w:hAnsi="Times New Roman" w:cs="Times New Roman"/>
          <w:i/>
          <w:iCs/>
          <w:sz w:val="28"/>
          <w:szCs w:val="28"/>
        </w:rPr>
      </w:pPr>
      <w:r>
        <w:rPr>
          <w:rFonts w:ascii="Times New Roman" w:hAnsi="Times New Roman" w:cs="Times New Roman"/>
          <w:i/>
          <w:iCs/>
          <w:sz w:val="28"/>
          <w:szCs w:val="28"/>
        </w:rPr>
        <w:t xml:space="preserve">заместитель директора по учебной работе  </w:t>
      </w:r>
    </w:p>
    <w:p w:rsidR="00331D1E" w:rsidRDefault="00331D1E" w:rsidP="00991E9D">
      <w:pPr>
        <w:spacing w:after="0"/>
        <w:ind w:firstLine="709"/>
        <w:jc w:val="center"/>
        <w:rPr>
          <w:rFonts w:ascii="Times New Roman" w:hAnsi="Times New Roman" w:cs="Times New Roman"/>
          <w:b/>
          <w:bCs/>
          <w:caps/>
          <w:color w:val="FF0000"/>
          <w:sz w:val="28"/>
          <w:szCs w:val="28"/>
        </w:rPr>
      </w:pPr>
    </w:p>
    <w:p w:rsidR="00331D1E" w:rsidRDefault="00331D1E" w:rsidP="00991E9D">
      <w:pPr>
        <w:spacing w:after="0"/>
        <w:ind w:firstLine="709"/>
        <w:jc w:val="center"/>
        <w:rPr>
          <w:rFonts w:ascii="Times New Roman" w:hAnsi="Times New Roman" w:cs="Times New Roman"/>
          <w:b/>
          <w:bCs/>
          <w:caps/>
          <w:color w:val="002060"/>
          <w:sz w:val="28"/>
          <w:szCs w:val="28"/>
        </w:rPr>
      </w:pPr>
      <w:r w:rsidRPr="00865028">
        <w:rPr>
          <w:rFonts w:ascii="Times New Roman" w:hAnsi="Times New Roman" w:cs="Times New Roman"/>
          <w:b/>
          <w:bCs/>
          <w:caps/>
          <w:color w:val="002060"/>
          <w:sz w:val="28"/>
          <w:szCs w:val="28"/>
        </w:rPr>
        <w:t xml:space="preserve">бинарнЫЙ урок как  одна из форм  интеграции общеобразовательного и профессионального  цикла </w:t>
      </w:r>
    </w:p>
    <w:p w:rsidR="00331D1E" w:rsidRPr="00865028" w:rsidRDefault="00331D1E" w:rsidP="00991E9D">
      <w:pPr>
        <w:spacing w:after="0"/>
        <w:ind w:firstLine="709"/>
        <w:jc w:val="center"/>
        <w:rPr>
          <w:rFonts w:ascii="Times New Roman" w:hAnsi="Times New Roman" w:cs="Times New Roman"/>
          <w:b/>
          <w:bCs/>
          <w:caps/>
          <w:color w:val="002060"/>
          <w:sz w:val="28"/>
          <w:szCs w:val="28"/>
          <w:lang w:eastAsia="ru-RU"/>
        </w:rPr>
      </w:pPr>
      <w:r w:rsidRPr="00865028">
        <w:rPr>
          <w:rFonts w:ascii="Times New Roman" w:hAnsi="Times New Roman" w:cs="Times New Roman"/>
          <w:b/>
          <w:bCs/>
          <w:caps/>
          <w:color w:val="002060"/>
          <w:sz w:val="28"/>
          <w:szCs w:val="28"/>
        </w:rPr>
        <w:t>в техникуме</w:t>
      </w:r>
    </w:p>
    <w:p w:rsidR="00331D1E" w:rsidRPr="00717480" w:rsidRDefault="00331D1E" w:rsidP="00991E9D">
      <w:pPr>
        <w:shd w:val="clear" w:color="auto" w:fill="FFFFFF"/>
        <w:spacing w:after="0"/>
        <w:rPr>
          <w:rFonts w:ascii="Times New Roman" w:hAnsi="Times New Roman" w:cs="Times New Roman"/>
          <w:b/>
          <w:bCs/>
          <w:caps/>
          <w:sz w:val="28"/>
          <w:szCs w:val="28"/>
          <w:lang w:eastAsia="ru-RU"/>
        </w:rPr>
      </w:pPr>
    </w:p>
    <w:p w:rsidR="00331D1E" w:rsidRPr="001935D1" w:rsidRDefault="00331D1E" w:rsidP="001935D1">
      <w:pPr>
        <w:shd w:val="clear" w:color="auto" w:fill="FFFFFF"/>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Сформировать конкурентно-способную личность в современных социально-экономических условиях возможно только через компетентность. А компетентность достигается  в интеграции всех дисциплин. </w:t>
      </w:r>
      <w:r w:rsidRPr="00664663">
        <w:rPr>
          <w:rFonts w:ascii="Times New Roman" w:hAnsi="Times New Roman" w:cs="Times New Roman"/>
          <w:sz w:val="28"/>
          <w:szCs w:val="28"/>
          <w:lang w:eastAsia="ru-RU"/>
        </w:rPr>
        <w:t>На сегодняшний день</w:t>
      </w:r>
      <w:r>
        <w:rPr>
          <w:rFonts w:ascii="Times New Roman" w:hAnsi="Times New Roman" w:cs="Times New Roman"/>
          <w:sz w:val="28"/>
          <w:szCs w:val="28"/>
          <w:lang w:eastAsia="ru-RU"/>
        </w:rPr>
        <w:t xml:space="preserve"> в преподавании </w:t>
      </w:r>
      <w:r w:rsidRPr="00664663">
        <w:rPr>
          <w:rFonts w:ascii="Times New Roman" w:hAnsi="Times New Roman" w:cs="Times New Roman"/>
          <w:sz w:val="28"/>
          <w:szCs w:val="28"/>
          <w:lang w:eastAsia="ru-RU"/>
        </w:rPr>
        <w:t xml:space="preserve"> планируется отход от излишней теоретизации в изучении и  переход  к </w:t>
      </w:r>
      <w:r w:rsidRPr="003008EA">
        <w:rPr>
          <w:rFonts w:ascii="Times New Roman" w:hAnsi="Times New Roman" w:cs="Times New Roman"/>
          <w:sz w:val="28"/>
          <w:szCs w:val="28"/>
          <w:lang w:eastAsia="ru-RU"/>
        </w:rPr>
        <w:t xml:space="preserve">практико – ориентированному </w:t>
      </w:r>
      <w:r w:rsidRPr="00664663">
        <w:rPr>
          <w:rFonts w:ascii="Times New Roman" w:hAnsi="Times New Roman" w:cs="Times New Roman"/>
          <w:sz w:val="28"/>
          <w:szCs w:val="28"/>
          <w:lang w:eastAsia="ru-RU"/>
        </w:rPr>
        <w:t>подходу</w:t>
      </w:r>
      <w:r>
        <w:rPr>
          <w:rFonts w:ascii="Times New Roman" w:hAnsi="Times New Roman" w:cs="Times New Roman"/>
          <w:sz w:val="28"/>
          <w:szCs w:val="28"/>
          <w:lang w:eastAsia="ru-RU"/>
        </w:rPr>
        <w:t>.  </w:t>
      </w:r>
      <w:r w:rsidRPr="00664663">
        <w:rPr>
          <w:rFonts w:ascii="Times New Roman" w:hAnsi="Times New Roman" w:cs="Times New Roman"/>
          <w:sz w:val="28"/>
          <w:szCs w:val="28"/>
          <w:lang w:eastAsia="ru-RU"/>
        </w:rPr>
        <w:t>Каждый преподаватель строит свою педагогическую деятельность таким образом, чтобы привлечь внимание со стороны обучающихся к своему предмету, вызвать у них интерес. Методическое мастерство сегодня определяется соответствием следующих элементов:</w:t>
      </w:r>
    </w:p>
    <w:p w:rsidR="00331D1E" w:rsidRPr="00664663"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1) вариативность подходов к преподаванию предмета</w:t>
      </w:r>
    </w:p>
    <w:p w:rsidR="00331D1E" w:rsidRPr="00664663"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2) сочетание различных стратегий преподавания</w:t>
      </w:r>
    </w:p>
    <w:p w:rsidR="00331D1E" w:rsidRPr="00664663"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3) индивидуальность подходов</w:t>
      </w:r>
    </w:p>
    <w:p w:rsidR="00331D1E"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4) умение ориентироваться на ожидаемые результаты и понимать цели.</w:t>
      </w:r>
    </w:p>
    <w:p w:rsidR="00331D1E"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Решению этих задач в профессиональном образовании способствуют технологии интерактивного, интегрированного, проектного, проблемного, модульного обучения. Составной частью современных педагогических технологий явля</w:t>
      </w:r>
      <w:r>
        <w:rPr>
          <w:rFonts w:ascii="Times New Roman" w:hAnsi="Times New Roman" w:cs="Times New Roman"/>
          <w:sz w:val="28"/>
          <w:szCs w:val="28"/>
          <w:lang w:eastAsia="ru-RU"/>
        </w:rPr>
        <w:t>ется форма организации обучения.</w:t>
      </w:r>
    </w:p>
    <w:p w:rsidR="00331D1E" w:rsidRDefault="00331D1E" w:rsidP="00991E9D">
      <w:pPr>
        <w:shd w:val="clear" w:color="auto" w:fill="FFFFFF"/>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Очень часто в своей практике мы сталкиваемся </w:t>
      </w:r>
      <w:r w:rsidRPr="00664663">
        <w:rPr>
          <w:rFonts w:ascii="Times New Roman" w:hAnsi="Times New Roman" w:cs="Times New Roman"/>
          <w:sz w:val="28"/>
          <w:szCs w:val="28"/>
          <w:lang w:eastAsia="ru-RU"/>
        </w:rPr>
        <w:t>с вопросами студентов: «Пришел учиться на автомеханика</w:t>
      </w:r>
      <w:r>
        <w:rPr>
          <w:rFonts w:ascii="Times New Roman" w:hAnsi="Times New Roman" w:cs="Times New Roman"/>
          <w:sz w:val="28"/>
          <w:szCs w:val="28"/>
          <w:lang w:eastAsia="ru-RU"/>
        </w:rPr>
        <w:t>,</w:t>
      </w:r>
      <w:r w:rsidRPr="00664663">
        <w:rPr>
          <w:rFonts w:ascii="Times New Roman" w:hAnsi="Times New Roman" w:cs="Times New Roman"/>
          <w:sz w:val="28"/>
          <w:szCs w:val="28"/>
          <w:lang w:eastAsia="ru-RU"/>
        </w:rPr>
        <w:t xml:space="preserve"> а тут….. химия и биология. А зачем она мне?</w:t>
      </w:r>
      <w:r>
        <w:rPr>
          <w:rFonts w:ascii="Times New Roman" w:hAnsi="Times New Roman" w:cs="Times New Roman"/>
          <w:sz w:val="28"/>
          <w:szCs w:val="28"/>
          <w:lang w:eastAsia="ru-RU"/>
        </w:rPr>
        <w:t>».</w:t>
      </w:r>
      <w:r w:rsidRPr="00664663">
        <w:rPr>
          <w:rFonts w:ascii="Times New Roman" w:hAnsi="Times New Roman" w:cs="Times New Roman"/>
          <w:sz w:val="28"/>
          <w:szCs w:val="28"/>
          <w:lang w:eastAsia="ru-RU"/>
        </w:rPr>
        <w:t xml:space="preserve">  Так родилась идея проведения бинарных уроков.</w:t>
      </w:r>
    </w:p>
    <w:p w:rsidR="00331D1E"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Как вид учебного занятия, бинарный урок предполагает совмещение теории и практики или двух предметов.</w:t>
      </w:r>
      <w:r>
        <w:rPr>
          <w:rFonts w:ascii="Times New Roman" w:hAnsi="Times New Roman" w:cs="Times New Roman"/>
          <w:sz w:val="28"/>
          <w:szCs w:val="28"/>
          <w:lang w:eastAsia="ru-RU"/>
        </w:rPr>
        <w:t xml:space="preserve"> Это нетрадиционный вид урока.  </w:t>
      </w:r>
      <w:r w:rsidRPr="00664663">
        <w:rPr>
          <w:rFonts w:ascii="Times New Roman" w:hAnsi="Times New Roman" w:cs="Times New Roman"/>
          <w:sz w:val="28"/>
          <w:szCs w:val="28"/>
          <w:lang w:eastAsia="ru-RU"/>
        </w:rPr>
        <w:t xml:space="preserve">Цель </w:t>
      </w:r>
      <w:bookmarkStart w:id="1" w:name="YANDEX_28"/>
      <w:bookmarkEnd w:id="1"/>
      <w:r w:rsidRPr="00664663">
        <w:rPr>
          <w:rFonts w:ascii="Times New Roman" w:hAnsi="Times New Roman" w:cs="Times New Roman"/>
          <w:sz w:val="28"/>
          <w:szCs w:val="28"/>
          <w:lang w:eastAsia="ru-RU"/>
        </w:rPr>
        <w:t>бинарного</w:t>
      </w:r>
      <w:bookmarkStart w:id="2" w:name="YANDEX_29"/>
      <w:bookmarkEnd w:id="2"/>
      <w:r w:rsidRPr="00664663">
        <w:rPr>
          <w:rFonts w:ascii="Times New Roman" w:hAnsi="Times New Roman" w:cs="Times New Roman"/>
          <w:sz w:val="28"/>
          <w:szCs w:val="28"/>
          <w:lang w:eastAsia="ru-RU"/>
        </w:rPr>
        <w:t xml:space="preserve"> урока – создать условия мотивированного практического применения знаний, навыков и умений, дать студентам возможность увидеть результаты своего труда и получить о</w:t>
      </w:r>
      <w:r>
        <w:rPr>
          <w:rFonts w:ascii="Times New Roman" w:hAnsi="Times New Roman" w:cs="Times New Roman"/>
          <w:sz w:val="28"/>
          <w:szCs w:val="28"/>
          <w:lang w:eastAsia="ru-RU"/>
        </w:rPr>
        <w:t>т него радость и удовлетворение.</w:t>
      </w:r>
    </w:p>
    <w:p w:rsidR="00331D1E"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 xml:space="preserve">Такие уроки позволяют интегрировать знания из разных областей для решения одной проблемы, </w:t>
      </w:r>
      <w:r>
        <w:rPr>
          <w:rFonts w:ascii="Times New Roman" w:hAnsi="Times New Roman" w:cs="Times New Roman"/>
          <w:sz w:val="28"/>
          <w:szCs w:val="28"/>
          <w:lang w:eastAsia="ru-RU"/>
        </w:rPr>
        <w:t xml:space="preserve"> </w:t>
      </w:r>
      <w:r w:rsidRPr="00664663">
        <w:rPr>
          <w:rFonts w:ascii="Times New Roman" w:hAnsi="Times New Roman" w:cs="Times New Roman"/>
          <w:sz w:val="28"/>
          <w:szCs w:val="28"/>
          <w:lang w:eastAsia="ru-RU"/>
        </w:rPr>
        <w:t>дают возможность применить полученные знания на практике. Чаще всего такие уроки ведут два преподавателя. Важную роль в подготовке и проведении бинарного урока играет психологическая и методическая совместимость педагогов.</w:t>
      </w:r>
    </w:p>
    <w:p w:rsidR="00331D1E" w:rsidRPr="003008EA" w:rsidRDefault="00331D1E" w:rsidP="00991E9D">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Какова же последовательность подготовки проведения бинарных уроков? Прежде всего, это анализ фактического материала, который может служить темой  бинарного урока. Затем необходимо рассмотреть, в какой степени этот материал поможет повысить мотивацию деятельности студентов. Следующим шаг - поиск наиболее рациональной формы проведения урока. Это может быть урок-театр, урок-пресс-конференция, урок-концерт, урок-путешествие, урок-иссл</w:t>
      </w:r>
      <w:r>
        <w:rPr>
          <w:rFonts w:ascii="Times New Roman" w:hAnsi="Times New Roman" w:cs="Times New Roman"/>
          <w:sz w:val="28"/>
          <w:szCs w:val="28"/>
          <w:lang w:eastAsia="ru-RU"/>
        </w:rPr>
        <w:t>едование</w:t>
      </w:r>
      <w:r w:rsidRPr="00664663">
        <w:rPr>
          <w:rFonts w:ascii="Times New Roman" w:hAnsi="Times New Roman" w:cs="Times New Roman"/>
          <w:sz w:val="28"/>
          <w:szCs w:val="28"/>
          <w:lang w:eastAsia="ru-RU"/>
        </w:rPr>
        <w:t xml:space="preserve"> и т.д</w:t>
      </w:r>
      <w:r w:rsidRPr="003008EA">
        <w:rPr>
          <w:rFonts w:ascii="Times New Roman" w:hAnsi="Times New Roman" w:cs="Times New Roman"/>
          <w:sz w:val="28"/>
          <w:szCs w:val="28"/>
          <w:lang w:eastAsia="ru-RU"/>
        </w:rPr>
        <w:t>.  Например, фрагменты занятия на тему «БИОНИКА»</w:t>
      </w:r>
    </w:p>
    <w:p w:rsidR="00331D1E" w:rsidRDefault="00331D1E" w:rsidP="001656E0">
      <w:pPr>
        <w:shd w:val="clear" w:color="auto" w:fill="FFFFFF"/>
        <w:spacing w:after="0" w:line="240" w:lineRule="auto"/>
        <w:jc w:val="both"/>
        <w:rPr>
          <w:rFonts w:ascii="Times New Roman" w:hAnsi="Times New Roman" w:cs="Times New Roman"/>
          <w:noProof/>
          <w:sz w:val="28"/>
          <w:szCs w:val="28"/>
          <w:lang w:eastAsia="ru-RU"/>
        </w:rPr>
      </w:pPr>
      <w:r w:rsidRPr="007E338A">
        <w:rPr>
          <w:rFonts w:ascii="Times New Roman" w:hAnsi="Times New Roman" w:cs="Times New Roman"/>
          <w:noProof/>
          <w:sz w:val="28"/>
          <w:szCs w:val="28"/>
          <w:lang w:eastAsia="ru-RU"/>
        </w:rPr>
        <w:pict>
          <v:shape id="Рисунок 27" o:spid="_x0000_i1084" type="#_x0000_t75" style="width:223.5pt;height:138pt;visibility:visible">
            <v:imagedata r:id="rId73" o:title=""/>
          </v:shape>
        </w:pict>
      </w:r>
      <w:r>
        <w:rPr>
          <w:rFonts w:ascii="Times New Roman" w:hAnsi="Times New Roman" w:cs="Times New Roman"/>
          <w:noProof/>
          <w:sz w:val="28"/>
          <w:szCs w:val="28"/>
          <w:lang w:eastAsia="ru-RU"/>
        </w:rPr>
        <w:t xml:space="preserve">   </w:t>
      </w:r>
      <w:r w:rsidRPr="007E338A">
        <w:rPr>
          <w:rFonts w:ascii="Times New Roman" w:hAnsi="Times New Roman" w:cs="Times New Roman"/>
          <w:noProof/>
          <w:sz w:val="28"/>
          <w:szCs w:val="28"/>
          <w:lang w:eastAsia="ru-RU"/>
        </w:rPr>
        <w:pict>
          <v:shape id="Рисунок 31750" o:spid="_x0000_i1085" type="#_x0000_t75" style="width:219.75pt;height:138pt;visibility:visible">
            <v:imagedata r:id="rId74" o:title=""/>
          </v:shape>
        </w:pict>
      </w:r>
    </w:p>
    <w:p w:rsidR="00331D1E" w:rsidRDefault="00331D1E" w:rsidP="001656E0">
      <w:pPr>
        <w:shd w:val="clear" w:color="auto" w:fill="FFFFFF"/>
        <w:spacing w:after="0" w:line="240" w:lineRule="auto"/>
        <w:jc w:val="both"/>
        <w:rPr>
          <w:rFonts w:ascii="Times New Roman" w:hAnsi="Times New Roman" w:cs="Times New Roman"/>
          <w:sz w:val="28"/>
          <w:szCs w:val="28"/>
          <w:lang w:eastAsia="ru-RU"/>
        </w:rPr>
      </w:pPr>
      <w:r w:rsidRPr="007E338A">
        <w:rPr>
          <w:rFonts w:ascii="Times New Roman" w:hAnsi="Times New Roman" w:cs="Times New Roman"/>
          <w:noProof/>
          <w:sz w:val="28"/>
          <w:szCs w:val="28"/>
          <w:lang w:eastAsia="ru-RU"/>
        </w:rPr>
        <w:pict>
          <v:shape id="_x0000_i1086" type="#_x0000_t75" style="width:223.5pt;height:170.25pt;visibility:visible">
            <v:imagedata r:id="rId75" o:title=""/>
          </v:shape>
        </w:pict>
      </w:r>
      <w:r>
        <w:rPr>
          <w:rFonts w:ascii="Times New Roman" w:hAnsi="Times New Roman" w:cs="Times New Roman"/>
          <w:noProof/>
          <w:sz w:val="28"/>
          <w:szCs w:val="28"/>
          <w:lang w:eastAsia="ru-RU"/>
        </w:rPr>
        <w:t xml:space="preserve"> </w:t>
      </w:r>
      <w:r w:rsidRPr="007E338A">
        <w:rPr>
          <w:rFonts w:ascii="Times New Roman" w:hAnsi="Times New Roman" w:cs="Times New Roman"/>
          <w:noProof/>
          <w:sz w:val="28"/>
          <w:szCs w:val="28"/>
          <w:lang w:eastAsia="ru-RU"/>
        </w:rPr>
        <w:pict>
          <v:shape id="_x0000_i1087" type="#_x0000_t75" style="width:223.5pt;height:170.25pt;visibility:visible">
            <v:imagedata r:id="rId76" o:title=""/>
          </v:shape>
        </w:pict>
      </w:r>
    </w:p>
    <w:p w:rsidR="00331D1E" w:rsidRDefault="00331D1E" w:rsidP="00D84EC5">
      <w:pPr>
        <w:shd w:val="clear" w:color="auto" w:fill="FFFFFF"/>
        <w:spacing w:after="0" w:line="240" w:lineRule="auto"/>
        <w:jc w:val="both"/>
        <w:rPr>
          <w:rFonts w:ascii="Times New Roman" w:hAnsi="Times New Roman" w:cs="Times New Roman"/>
          <w:sz w:val="28"/>
          <w:szCs w:val="28"/>
          <w:lang w:eastAsia="ru-RU"/>
        </w:rPr>
      </w:pPr>
    </w:p>
    <w:p w:rsidR="00331D1E" w:rsidRPr="00664663" w:rsidRDefault="00331D1E" w:rsidP="00F15E74">
      <w:pPr>
        <w:shd w:val="clear" w:color="auto" w:fill="FFFFFF"/>
        <w:spacing w:after="0"/>
        <w:ind w:firstLine="709"/>
        <w:jc w:val="both"/>
        <w:rPr>
          <w:rFonts w:ascii="Times New Roman" w:hAnsi="Times New Roman" w:cs="Times New Roman"/>
          <w:sz w:val="28"/>
          <w:szCs w:val="28"/>
          <w:lang w:eastAsia="ru-RU"/>
        </w:rPr>
      </w:pPr>
      <w:r w:rsidRPr="00664663">
        <w:rPr>
          <w:rFonts w:ascii="Times New Roman" w:hAnsi="Times New Roman" w:cs="Times New Roman"/>
          <w:sz w:val="28"/>
          <w:szCs w:val="28"/>
          <w:lang w:eastAsia="ru-RU"/>
        </w:rPr>
        <w:t>Важным этапом подготовки</w:t>
      </w:r>
      <w:bookmarkStart w:id="3" w:name="YANDEX_24"/>
      <w:bookmarkEnd w:id="3"/>
      <w:r w:rsidRPr="00664663">
        <w:rPr>
          <w:rFonts w:ascii="Times New Roman" w:hAnsi="Times New Roman" w:cs="Times New Roman"/>
          <w:sz w:val="28"/>
          <w:szCs w:val="28"/>
          <w:lang w:eastAsia="ru-RU"/>
        </w:rPr>
        <w:t xml:space="preserve"> бинарного</w:t>
      </w:r>
      <w:bookmarkStart w:id="4" w:name="YANDEX_25"/>
      <w:bookmarkEnd w:id="4"/>
      <w:r w:rsidRPr="00664663">
        <w:rPr>
          <w:rFonts w:ascii="Times New Roman" w:hAnsi="Times New Roman" w:cs="Times New Roman"/>
          <w:sz w:val="28"/>
          <w:szCs w:val="28"/>
          <w:lang w:eastAsia="ru-RU"/>
        </w:rPr>
        <w:t xml:space="preserve"> урока является совместное, тщательное планирование. Урок делится на дополняющие друг друга части, при этом необходимо избегать дублирования. </w:t>
      </w:r>
      <w:bookmarkStart w:id="5" w:name="YANDEX_30"/>
      <w:bookmarkEnd w:id="5"/>
    </w:p>
    <w:p w:rsidR="00331D1E" w:rsidRPr="001935D1" w:rsidRDefault="00331D1E" w:rsidP="00F15E74">
      <w:pPr>
        <w:spacing w:after="0"/>
        <w:jc w:val="center"/>
        <w:rPr>
          <w:rFonts w:ascii="Times New Roman" w:hAnsi="Times New Roman" w:cs="Times New Roman"/>
          <w:b/>
          <w:bCs/>
          <w:i/>
          <w:iCs/>
          <w:sz w:val="28"/>
          <w:szCs w:val="28"/>
          <w:lang w:eastAsia="ru-RU"/>
        </w:rPr>
      </w:pPr>
      <w:r w:rsidRPr="001935D1">
        <w:rPr>
          <w:rFonts w:ascii="Times New Roman" w:hAnsi="Times New Roman" w:cs="Times New Roman"/>
          <w:b/>
          <w:bCs/>
          <w:i/>
          <w:iCs/>
          <w:sz w:val="28"/>
          <w:szCs w:val="28"/>
          <w:lang w:eastAsia="ru-RU"/>
        </w:rPr>
        <w:t>Материал из опыта работы в группах «Повар, кондитер»</w:t>
      </w:r>
      <w:r>
        <w:rPr>
          <w:rFonts w:ascii="Times New Roman" w:hAnsi="Times New Roman" w:cs="Times New Roman"/>
          <w:b/>
          <w:bCs/>
          <w:i/>
          <w:iCs/>
          <w:sz w:val="28"/>
          <w:szCs w:val="28"/>
          <w:lang w:eastAsia="ru-RU"/>
        </w:rPr>
        <w:t xml:space="preserve"> </w:t>
      </w:r>
      <w:r w:rsidRPr="001935D1">
        <w:rPr>
          <w:rFonts w:ascii="Times New Roman" w:hAnsi="Times New Roman" w:cs="Times New Roman"/>
          <w:b/>
          <w:bCs/>
          <w:sz w:val="28"/>
          <w:szCs w:val="28"/>
          <w:lang w:eastAsia="ru-RU"/>
        </w:rPr>
        <w:t>на</w:t>
      </w:r>
      <w:r>
        <w:rPr>
          <w:rFonts w:ascii="Times New Roman" w:hAnsi="Times New Roman" w:cs="Times New Roman"/>
          <w:b/>
          <w:bCs/>
          <w:i/>
          <w:iCs/>
          <w:sz w:val="28"/>
          <w:szCs w:val="28"/>
          <w:lang w:eastAsia="ru-RU"/>
        </w:rPr>
        <w:t xml:space="preserve"> </w:t>
      </w:r>
      <w:r>
        <w:rPr>
          <w:rFonts w:ascii="Times New Roman" w:hAnsi="Times New Roman" w:cs="Times New Roman"/>
          <w:b/>
          <w:bCs/>
          <w:sz w:val="28"/>
          <w:szCs w:val="28"/>
        </w:rPr>
        <w:t>тему</w:t>
      </w:r>
      <w:r w:rsidRPr="001935D1">
        <w:rPr>
          <w:rFonts w:ascii="Times New Roman" w:hAnsi="Times New Roman" w:cs="Times New Roman"/>
          <w:b/>
          <w:bCs/>
          <w:sz w:val="28"/>
          <w:szCs w:val="28"/>
        </w:rPr>
        <w:t>: Белки.  Качественное определение белков в продуктах.</w:t>
      </w:r>
    </w:p>
    <w:p w:rsidR="00331D1E" w:rsidRDefault="00331D1E" w:rsidP="00F15E74">
      <w:pPr>
        <w:tabs>
          <w:tab w:val="left" w:pos="1428"/>
        </w:tabs>
        <w:spacing w:after="0"/>
        <w:jc w:val="both"/>
        <w:rPr>
          <w:rFonts w:ascii="Times New Roman" w:hAnsi="Times New Roman" w:cs="Times New Roman"/>
          <w:sz w:val="28"/>
          <w:szCs w:val="28"/>
          <w:lang w:eastAsia="ru-RU"/>
        </w:rPr>
      </w:pPr>
      <w:r w:rsidRPr="004C5091">
        <w:rPr>
          <w:rFonts w:ascii="Times New Roman" w:hAnsi="Times New Roman" w:cs="Times New Roman"/>
          <w:i/>
          <w:iCs/>
          <w:sz w:val="28"/>
          <w:szCs w:val="28"/>
        </w:rPr>
        <w:t>(фрагмент)</w:t>
      </w:r>
      <w:r>
        <w:rPr>
          <w:rFonts w:ascii="Times New Roman" w:hAnsi="Times New Roman" w:cs="Times New Roman"/>
          <w:b/>
          <w:bCs/>
          <w:sz w:val="28"/>
          <w:szCs w:val="28"/>
        </w:rPr>
        <w:t xml:space="preserve"> </w:t>
      </w:r>
      <w:r w:rsidRPr="00541844">
        <w:rPr>
          <w:rFonts w:ascii="Times New Roman" w:hAnsi="Times New Roman" w:cs="Times New Roman"/>
          <w:b/>
          <w:bCs/>
          <w:sz w:val="28"/>
          <w:szCs w:val="28"/>
        </w:rPr>
        <w:t>Преподаватель химии:</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  Скажите ребята, а что бы вы еще хотели узнать о белках как химических веществах.</w:t>
      </w:r>
    </w:p>
    <w:p w:rsidR="00331D1E" w:rsidRDefault="00331D1E" w:rsidP="00F15E74">
      <w:pPr>
        <w:tabs>
          <w:tab w:val="left" w:pos="1428"/>
        </w:tabs>
        <w:spacing w:after="0"/>
        <w:jc w:val="both"/>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(Предполагаемые</w:t>
      </w:r>
      <w:r w:rsidRPr="00426068">
        <w:rPr>
          <w:rFonts w:ascii="Times New Roman" w:hAnsi="Times New Roman" w:cs="Times New Roman"/>
          <w:i/>
          <w:iCs/>
          <w:sz w:val="28"/>
          <w:szCs w:val="28"/>
          <w:shd w:val="clear" w:color="auto" w:fill="FFFFFF"/>
        </w:rPr>
        <w:t xml:space="preserve"> ответ</w:t>
      </w:r>
      <w:r>
        <w:rPr>
          <w:rFonts w:ascii="Times New Roman" w:hAnsi="Times New Roman" w:cs="Times New Roman"/>
          <w:i/>
          <w:iCs/>
          <w:sz w:val="28"/>
          <w:szCs w:val="28"/>
          <w:shd w:val="clear" w:color="auto" w:fill="FFFFFF"/>
        </w:rPr>
        <w:t>ы: Узнать химические свойства белка. С помощью каких реакций можно определить наличие белка в продуктах?)</w:t>
      </w:r>
    </w:p>
    <w:p w:rsidR="00331D1E" w:rsidRDefault="00331D1E" w:rsidP="00F15E74">
      <w:pPr>
        <w:tabs>
          <w:tab w:val="left" w:pos="1428"/>
        </w:tabs>
        <w:spacing w:after="0"/>
        <w:jc w:val="both"/>
        <w:rPr>
          <w:rFonts w:ascii="Times New Roman" w:hAnsi="Times New Roman" w:cs="Times New Roman"/>
          <w:sz w:val="28"/>
          <w:szCs w:val="28"/>
        </w:rPr>
      </w:pPr>
      <w:r w:rsidRPr="00541844">
        <w:rPr>
          <w:rFonts w:ascii="Times New Roman" w:hAnsi="Times New Roman" w:cs="Times New Roman"/>
          <w:b/>
          <w:bCs/>
          <w:sz w:val="28"/>
          <w:szCs w:val="28"/>
        </w:rPr>
        <w:t>Преподаватель проф</w:t>
      </w:r>
      <w:r>
        <w:rPr>
          <w:rFonts w:ascii="Times New Roman" w:hAnsi="Times New Roman" w:cs="Times New Roman"/>
          <w:b/>
          <w:bCs/>
          <w:sz w:val="28"/>
          <w:szCs w:val="28"/>
        </w:rPr>
        <w:t xml:space="preserve">ессионального </w:t>
      </w:r>
      <w:r w:rsidRPr="00541844">
        <w:rPr>
          <w:rFonts w:ascii="Times New Roman" w:hAnsi="Times New Roman" w:cs="Times New Roman"/>
          <w:b/>
          <w:bCs/>
          <w:sz w:val="28"/>
          <w:szCs w:val="28"/>
        </w:rPr>
        <w:t>цикла</w:t>
      </w:r>
      <w:r>
        <w:rPr>
          <w:rFonts w:ascii="Times New Roman" w:hAnsi="Times New Roman" w:cs="Times New Roman"/>
          <w:b/>
          <w:bCs/>
          <w:sz w:val="28"/>
          <w:szCs w:val="28"/>
        </w:rPr>
        <w:t xml:space="preserve">: </w:t>
      </w:r>
      <w:r w:rsidRPr="0039690E">
        <w:rPr>
          <w:rFonts w:ascii="Times New Roman" w:hAnsi="Times New Roman" w:cs="Times New Roman"/>
          <w:sz w:val="28"/>
          <w:szCs w:val="28"/>
        </w:rPr>
        <w:t>Хорошо, а со сторон</w:t>
      </w:r>
      <w:r>
        <w:rPr>
          <w:rFonts w:ascii="Times New Roman" w:hAnsi="Times New Roman" w:cs="Times New Roman"/>
          <w:sz w:val="28"/>
          <w:szCs w:val="28"/>
        </w:rPr>
        <w:t>ы технологии приготовления пищи?</w:t>
      </w:r>
    </w:p>
    <w:p w:rsidR="00331D1E" w:rsidRPr="0039690E" w:rsidRDefault="00331D1E" w:rsidP="00F15E74">
      <w:pPr>
        <w:tabs>
          <w:tab w:val="left" w:pos="1428"/>
        </w:tabs>
        <w:spacing w:after="0"/>
        <w:jc w:val="both"/>
        <w:rPr>
          <w:rFonts w:ascii="Times New Roman" w:hAnsi="Times New Roman" w:cs="Times New Roman"/>
          <w:i/>
          <w:iCs/>
          <w:sz w:val="28"/>
          <w:szCs w:val="28"/>
          <w:lang w:eastAsia="ru-RU"/>
        </w:rPr>
      </w:pPr>
      <w:r w:rsidRPr="00426068">
        <w:rPr>
          <w:rFonts w:ascii="Times New Roman" w:hAnsi="Times New Roman" w:cs="Times New Roman"/>
          <w:i/>
          <w:iCs/>
          <w:sz w:val="28"/>
          <w:szCs w:val="28"/>
          <w:shd w:val="clear" w:color="auto" w:fill="FFFFFF"/>
        </w:rPr>
        <w:t>(Предполагаемый ответ</w:t>
      </w:r>
      <w:r>
        <w:rPr>
          <w:rFonts w:ascii="Times New Roman" w:hAnsi="Times New Roman" w:cs="Times New Roman"/>
          <w:i/>
          <w:iCs/>
          <w:sz w:val="28"/>
          <w:szCs w:val="28"/>
          <w:shd w:val="clear" w:color="auto" w:fill="FFFFFF"/>
        </w:rPr>
        <w:t>: Какие изменения происходят с белками при приготовлении пищи?)</w:t>
      </w:r>
    </w:p>
    <w:p w:rsidR="00331D1E" w:rsidRPr="00541844" w:rsidRDefault="00331D1E" w:rsidP="00F15E74">
      <w:pPr>
        <w:spacing w:after="0"/>
        <w:jc w:val="both"/>
        <w:rPr>
          <w:rFonts w:ascii="Times New Roman" w:hAnsi="Times New Roman" w:cs="Times New Roman"/>
          <w:b/>
          <w:bCs/>
          <w:sz w:val="28"/>
          <w:szCs w:val="28"/>
        </w:rPr>
      </w:pPr>
      <w:r>
        <w:rPr>
          <w:rFonts w:ascii="Times New Roman" w:hAnsi="Times New Roman" w:cs="Times New Roman"/>
          <w:b/>
          <w:bCs/>
          <w:sz w:val="28"/>
          <w:szCs w:val="28"/>
        </w:rPr>
        <w:t>I</w:t>
      </w:r>
      <w:r>
        <w:rPr>
          <w:rFonts w:ascii="Times New Roman" w:hAnsi="Times New Roman" w:cs="Times New Roman"/>
          <w:b/>
          <w:bCs/>
          <w:sz w:val="28"/>
          <w:szCs w:val="28"/>
          <w:lang w:val="en-US"/>
        </w:rPr>
        <w:t>II</w:t>
      </w:r>
      <w:r>
        <w:rPr>
          <w:rFonts w:ascii="Times New Roman" w:hAnsi="Times New Roman" w:cs="Times New Roman"/>
          <w:b/>
          <w:bCs/>
          <w:sz w:val="28"/>
          <w:szCs w:val="28"/>
        </w:rPr>
        <w:t>.</w:t>
      </w:r>
      <w:r w:rsidRPr="00CF4AEE">
        <w:rPr>
          <w:rFonts w:ascii="Times New Roman" w:hAnsi="Times New Roman" w:cs="Times New Roman"/>
          <w:b/>
          <w:bCs/>
          <w:sz w:val="28"/>
          <w:szCs w:val="28"/>
        </w:rPr>
        <w:t xml:space="preserve"> </w:t>
      </w:r>
      <w:r w:rsidRPr="009B5B4C">
        <w:rPr>
          <w:rFonts w:ascii="Times New Roman" w:hAnsi="Times New Roman" w:cs="Times New Roman"/>
          <w:b/>
          <w:bCs/>
          <w:sz w:val="28"/>
          <w:szCs w:val="28"/>
        </w:rPr>
        <w:t xml:space="preserve"> </w:t>
      </w:r>
      <w:r>
        <w:rPr>
          <w:rFonts w:ascii="Times New Roman" w:hAnsi="Times New Roman" w:cs="Times New Roman"/>
          <w:b/>
          <w:bCs/>
          <w:sz w:val="28"/>
          <w:szCs w:val="28"/>
        </w:rPr>
        <w:t>Изучение нового материала:</w:t>
      </w:r>
    </w:p>
    <w:p w:rsidR="00331D1E" w:rsidRDefault="00331D1E" w:rsidP="00F15E74">
      <w:pPr>
        <w:spacing w:after="0"/>
        <w:jc w:val="both"/>
        <w:rPr>
          <w:rFonts w:ascii="Times New Roman" w:hAnsi="Times New Roman" w:cs="Times New Roman"/>
          <w:sz w:val="28"/>
          <w:szCs w:val="28"/>
        </w:rPr>
      </w:pPr>
      <w:r w:rsidRPr="00541844">
        <w:rPr>
          <w:rFonts w:ascii="Times New Roman" w:hAnsi="Times New Roman" w:cs="Times New Roman"/>
          <w:b/>
          <w:bCs/>
          <w:sz w:val="28"/>
          <w:szCs w:val="28"/>
        </w:rPr>
        <w:t>Преподаватель химии:</w:t>
      </w:r>
      <w:r>
        <w:rPr>
          <w:rFonts w:ascii="Times New Roman" w:hAnsi="Times New Roman" w:cs="Times New Roman"/>
          <w:sz w:val="28"/>
          <w:szCs w:val="28"/>
        </w:rPr>
        <w:t xml:space="preserve">  Мы поставили перед собой цели, а теперь приступим к их реализации. Итак.  Химические свойства белка. Я хочу у вас, как, специалистов в этой области, спросить. Что произойдет с белком (например, </w:t>
      </w:r>
      <w:r w:rsidRPr="00361A6F">
        <w:rPr>
          <w:rFonts w:ascii="Times New Roman" w:hAnsi="Times New Roman" w:cs="Times New Roman"/>
          <w:sz w:val="28"/>
          <w:szCs w:val="28"/>
        </w:rPr>
        <w:t xml:space="preserve">куриного </w:t>
      </w:r>
      <w:r>
        <w:rPr>
          <w:rFonts w:ascii="Times New Roman" w:hAnsi="Times New Roman" w:cs="Times New Roman"/>
          <w:sz w:val="28"/>
          <w:szCs w:val="28"/>
        </w:rPr>
        <w:t xml:space="preserve">яйца) если его нагревать-жарить? </w:t>
      </w:r>
      <w:r>
        <w:rPr>
          <w:rFonts w:ascii="Times New Roman" w:hAnsi="Times New Roman" w:cs="Times New Roman"/>
          <w:b/>
          <w:bCs/>
          <w:sz w:val="28"/>
          <w:szCs w:val="28"/>
        </w:rPr>
        <w:t>(слайд</w:t>
      </w:r>
      <w:r w:rsidRPr="004B5F44">
        <w:rPr>
          <w:rFonts w:ascii="Times New Roman" w:hAnsi="Times New Roman" w:cs="Times New Roman"/>
          <w:b/>
          <w:bCs/>
          <w:sz w:val="28"/>
          <w:szCs w:val="28"/>
        </w:rPr>
        <w:t>)</w:t>
      </w:r>
    </w:p>
    <w:p w:rsidR="00331D1E" w:rsidRDefault="00331D1E" w:rsidP="00F15E74">
      <w:pPr>
        <w:spacing w:after="0"/>
        <w:jc w:val="both"/>
        <w:rPr>
          <w:rFonts w:ascii="Times New Roman" w:hAnsi="Times New Roman" w:cs="Times New Roman"/>
          <w:sz w:val="28"/>
          <w:szCs w:val="28"/>
        </w:rPr>
      </w:pPr>
      <w:r w:rsidRPr="00245B1E">
        <w:rPr>
          <w:rFonts w:ascii="Times New Roman" w:hAnsi="Times New Roman" w:cs="Times New Roman"/>
          <w:i/>
          <w:iCs/>
          <w:color w:val="333333"/>
          <w:sz w:val="28"/>
          <w:szCs w:val="28"/>
          <w:shd w:val="clear" w:color="auto" w:fill="FFFFFF"/>
        </w:rPr>
        <w:t>(Предполагаемый ответ:</w:t>
      </w:r>
      <w:r>
        <w:rPr>
          <w:rFonts w:ascii="Times New Roman" w:hAnsi="Times New Roman" w:cs="Times New Roman"/>
          <w:i/>
          <w:iCs/>
          <w:color w:val="333333"/>
          <w:sz w:val="28"/>
          <w:szCs w:val="28"/>
          <w:shd w:val="clear" w:color="auto" w:fill="FFFFFF"/>
        </w:rPr>
        <w:t xml:space="preserve"> изменится цвет, плотность, запах, вкус)</w:t>
      </w:r>
      <w:r w:rsidRPr="004B5F44">
        <w:rPr>
          <w:rFonts w:ascii="Times New Roman" w:hAnsi="Times New Roman" w:cs="Times New Roman"/>
          <w:b/>
          <w:bCs/>
          <w:sz w:val="28"/>
          <w:szCs w:val="28"/>
        </w:rPr>
        <w:t xml:space="preserve"> </w:t>
      </w:r>
      <w:r w:rsidRPr="00541844">
        <w:rPr>
          <w:rFonts w:ascii="Times New Roman" w:hAnsi="Times New Roman" w:cs="Times New Roman"/>
          <w:b/>
          <w:bCs/>
          <w:sz w:val="28"/>
          <w:szCs w:val="28"/>
        </w:rPr>
        <w:t>Преподаватель химии:</w:t>
      </w:r>
      <w:r>
        <w:rPr>
          <w:rFonts w:ascii="Times New Roman" w:hAnsi="Times New Roman" w:cs="Times New Roman"/>
          <w:sz w:val="28"/>
          <w:szCs w:val="28"/>
        </w:rPr>
        <w:t xml:space="preserve">  </w:t>
      </w:r>
      <w:r w:rsidRPr="004B5F44">
        <w:rPr>
          <w:rFonts w:ascii="Times New Roman" w:hAnsi="Times New Roman" w:cs="Times New Roman"/>
          <w:color w:val="333333"/>
          <w:sz w:val="28"/>
          <w:szCs w:val="28"/>
          <w:shd w:val="clear" w:color="auto" w:fill="FFFFFF"/>
        </w:rPr>
        <w:t>Причем такие же изменения происходят с белком если на него действовать солями тяжелых металлов, кислотами, спиртами.</w:t>
      </w:r>
      <w:r>
        <w:rPr>
          <w:rFonts w:ascii="Times New Roman" w:hAnsi="Times New Roman" w:cs="Times New Roman"/>
          <w:i/>
          <w:iCs/>
          <w:color w:val="333333"/>
          <w:sz w:val="28"/>
          <w:szCs w:val="28"/>
          <w:shd w:val="clear" w:color="auto" w:fill="FFFFFF"/>
        </w:rPr>
        <w:t xml:space="preserve"> </w:t>
      </w:r>
    </w:p>
    <w:p w:rsidR="00331D1E" w:rsidRPr="004B5F44" w:rsidRDefault="00331D1E" w:rsidP="00F15E74">
      <w:pPr>
        <w:spacing w:after="0"/>
        <w:jc w:val="both"/>
        <w:rPr>
          <w:rFonts w:ascii="Times New Roman" w:hAnsi="Times New Roman" w:cs="Times New Roman"/>
          <w:b/>
          <w:bCs/>
          <w:color w:val="333333"/>
          <w:sz w:val="28"/>
          <w:szCs w:val="28"/>
          <w:shd w:val="clear" w:color="auto" w:fill="FFFFFF"/>
        </w:rPr>
      </w:pPr>
      <w:r>
        <w:rPr>
          <w:rFonts w:ascii="Times New Roman" w:hAnsi="Times New Roman" w:cs="Times New Roman"/>
          <w:color w:val="333333"/>
          <w:sz w:val="28"/>
          <w:szCs w:val="28"/>
          <w:shd w:val="clear" w:color="auto" w:fill="FFFFFF"/>
        </w:rPr>
        <w:t>И называется этот процесс-денатурация белка</w:t>
      </w:r>
      <w:r>
        <w:rPr>
          <w:rFonts w:ascii="Times New Roman" w:hAnsi="Times New Roman" w:cs="Times New Roman"/>
          <w:b/>
          <w:bCs/>
          <w:color w:val="333333"/>
          <w:sz w:val="28"/>
          <w:szCs w:val="28"/>
          <w:shd w:val="clear" w:color="auto" w:fill="FFFFFF"/>
        </w:rPr>
        <w:t>. (слайд</w:t>
      </w:r>
      <w:r w:rsidRPr="004B5F44">
        <w:rPr>
          <w:rFonts w:ascii="Times New Roman" w:hAnsi="Times New Roman" w:cs="Times New Roman"/>
          <w:b/>
          <w:bCs/>
          <w:color w:val="333333"/>
          <w:sz w:val="28"/>
          <w:szCs w:val="28"/>
          <w:shd w:val="clear" w:color="auto" w:fill="FFFFFF"/>
        </w:rPr>
        <w:t>)</w:t>
      </w:r>
    </w:p>
    <w:p w:rsidR="00331D1E" w:rsidRPr="00245B1E" w:rsidRDefault="00331D1E" w:rsidP="00F15E74">
      <w:pPr>
        <w:spacing w:after="0"/>
        <w:jc w:val="both"/>
        <w:rPr>
          <w:rFonts w:ascii="Times New Roman" w:hAnsi="Times New Roman" w:cs="Times New Roman"/>
          <w:sz w:val="28"/>
          <w:szCs w:val="28"/>
        </w:rPr>
      </w:pPr>
      <w:r w:rsidRPr="00541844">
        <w:rPr>
          <w:rFonts w:ascii="Times New Roman" w:hAnsi="Times New Roman" w:cs="Times New Roman"/>
          <w:b/>
          <w:bCs/>
          <w:sz w:val="28"/>
          <w:szCs w:val="28"/>
        </w:rPr>
        <w:t>Преподаватель проф</w:t>
      </w:r>
      <w:r>
        <w:rPr>
          <w:rFonts w:ascii="Times New Roman" w:hAnsi="Times New Roman" w:cs="Times New Roman"/>
          <w:b/>
          <w:bCs/>
          <w:sz w:val="28"/>
          <w:szCs w:val="28"/>
        </w:rPr>
        <w:t xml:space="preserve">ессионального </w:t>
      </w:r>
      <w:r w:rsidRPr="00541844">
        <w:rPr>
          <w:rFonts w:ascii="Times New Roman" w:hAnsi="Times New Roman" w:cs="Times New Roman"/>
          <w:b/>
          <w:bCs/>
          <w:sz w:val="28"/>
          <w:szCs w:val="28"/>
        </w:rPr>
        <w:t>цикла</w:t>
      </w:r>
      <w:r>
        <w:rPr>
          <w:rFonts w:ascii="Times New Roman" w:hAnsi="Times New Roman" w:cs="Times New Roman"/>
          <w:sz w:val="28"/>
          <w:szCs w:val="28"/>
        </w:rPr>
        <w:t xml:space="preserve">: А где же это свойство проявляется в технологии приготовления пищи: </w:t>
      </w:r>
      <w:r w:rsidRPr="00245B1E">
        <w:rPr>
          <w:rFonts w:ascii="Times New Roman" w:hAnsi="Times New Roman" w:cs="Times New Roman"/>
          <w:i/>
          <w:iCs/>
          <w:color w:val="333333"/>
          <w:sz w:val="28"/>
          <w:szCs w:val="28"/>
          <w:shd w:val="clear" w:color="auto" w:fill="FFFFFF"/>
        </w:rPr>
        <w:t xml:space="preserve">(Предполагаемый ответ: </w:t>
      </w:r>
      <w:r w:rsidRPr="00245B1E">
        <w:rPr>
          <w:rFonts w:ascii="Times New Roman" w:hAnsi="Times New Roman" w:cs="Times New Roman"/>
          <w:sz w:val="28"/>
          <w:szCs w:val="28"/>
        </w:rPr>
        <w:t>- Скисание молока используется при изготовлении простокваши.</w:t>
      </w:r>
      <w:r w:rsidRPr="00245B1E">
        <w:rPr>
          <w:rFonts w:ascii="Times New Roman" w:hAnsi="Times New Roman" w:cs="Times New Roman"/>
          <w:sz w:val="28"/>
          <w:szCs w:val="28"/>
        </w:rPr>
        <w:br/>
        <w:t>- На свертывании белков при тепловой обработ</w:t>
      </w:r>
      <w:r>
        <w:rPr>
          <w:rFonts w:ascii="Times New Roman" w:hAnsi="Times New Roman" w:cs="Times New Roman"/>
          <w:sz w:val="28"/>
          <w:szCs w:val="28"/>
        </w:rPr>
        <w:t xml:space="preserve">ке основано осветление бульонов </w:t>
      </w:r>
      <w:r w:rsidRPr="00245B1E">
        <w:rPr>
          <w:rFonts w:ascii="Times New Roman" w:hAnsi="Times New Roman" w:cs="Times New Roman"/>
          <w:sz w:val="28"/>
          <w:szCs w:val="28"/>
        </w:rPr>
        <w:t xml:space="preserve">-  варка мяса, рыбы, </w:t>
      </w:r>
      <w:r>
        <w:rPr>
          <w:rFonts w:ascii="Times New Roman" w:hAnsi="Times New Roman" w:cs="Times New Roman"/>
          <w:sz w:val="28"/>
          <w:szCs w:val="28"/>
        </w:rPr>
        <w:t xml:space="preserve">варка круп, овощей и т.д.)  </w:t>
      </w:r>
      <w:r>
        <w:rPr>
          <w:rFonts w:ascii="Times New Roman" w:hAnsi="Times New Roman" w:cs="Times New Roman"/>
          <w:b/>
          <w:bCs/>
          <w:sz w:val="28"/>
          <w:szCs w:val="28"/>
        </w:rPr>
        <w:t>(слайд</w:t>
      </w:r>
      <w:r w:rsidRPr="00010C2A">
        <w:rPr>
          <w:rFonts w:ascii="Times New Roman" w:hAnsi="Times New Roman" w:cs="Times New Roman"/>
          <w:b/>
          <w:bCs/>
          <w:sz w:val="28"/>
          <w:szCs w:val="28"/>
        </w:rPr>
        <w:t>)</w:t>
      </w:r>
    </w:p>
    <w:p w:rsidR="00331D1E" w:rsidRPr="00CB4BE5" w:rsidRDefault="00331D1E" w:rsidP="00F15E74">
      <w:pPr>
        <w:spacing w:after="0"/>
        <w:jc w:val="both"/>
        <w:rPr>
          <w:rFonts w:ascii="Times New Roman" w:hAnsi="Times New Roman" w:cs="Times New Roman"/>
          <w:sz w:val="28"/>
          <w:szCs w:val="28"/>
        </w:rPr>
      </w:pPr>
      <w:r w:rsidRPr="00541844">
        <w:rPr>
          <w:rFonts w:ascii="Times New Roman" w:hAnsi="Times New Roman" w:cs="Times New Roman"/>
          <w:b/>
          <w:bCs/>
          <w:sz w:val="28"/>
          <w:szCs w:val="28"/>
        </w:rPr>
        <w:t>Преподаватель химии:</w:t>
      </w:r>
      <w:r>
        <w:rPr>
          <w:rFonts w:ascii="Times New Roman" w:hAnsi="Times New Roman" w:cs="Times New Roman"/>
          <w:b/>
          <w:bCs/>
          <w:sz w:val="28"/>
          <w:szCs w:val="28"/>
        </w:rPr>
        <w:t xml:space="preserve"> </w:t>
      </w:r>
      <w:r>
        <w:rPr>
          <w:rFonts w:ascii="Times New Roman" w:hAnsi="Times New Roman" w:cs="Times New Roman"/>
          <w:sz w:val="28"/>
          <w:szCs w:val="28"/>
        </w:rPr>
        <w:t xml:space="preserve"> А теперь давайте познакомимся с  качественными реакциями на белок. Что значит качественная реакция? </w:t>
      </w:r>
      <w:r>
        <w:rPr>
          <w:rFonts w:ascii="Times New Roman" w:hAnsi="Times New Roman" w:cs="Times New Roman"/>
          <w:i/>
          <w:iCs/>
          <w:color w:val="333333"/>
          <w:sz w:val="28"/>
          <w:szCs w:val="28"/>
          <w:shd w:val="clear" w:color="auto" w:fill="FFFFFF"/>
        </w:rPr>
        <w:t>(</w:t>
      </w:r>
      <w:r w:rsidRPr="00245B1E">
        <w:rPr>
          <w:rFonts w:ascii="Times New Roman" w:hAnsi="Times New Roman" w:cs="Times New Roman"/>
          <w:i/>
          <w:iCs/>
          <w:color w:val="333333"/>
          <w:sz w:val="28"/>
          <w:szCs w:val="28"/>
          <w:shd w:val="clear" w:color="auto" w:fill="FFFFFF"/>
        </w:rPr>
        <w:t>Предполагаемый ответ:</w:t>
      </w:r>
      <w:r>
        <w:rPr>
          <w:rFonts w:ascii="Times New Roman" w:hAnsi="Times New Roman" w:cs="Times New Roman"/>
          <w:i/>
          <w:iCs/>
          <w:color w:val="333333"/>
          <w:sz w:val="28"/>
          <w:szCs w:val="28"/>
          <w:shd w:val="clear" w:color="auto" w:fill="FFFFFF"/>
        </w:rPr>
        <w:t xml:space="preserve"> это такая  реакция, с помощью которой можно распознать вещество)</w:t>
      </w:r>
    </w:p>
    <w:p w:rsidR="00331D1E" w:rsidRDefault="00331D1E" w:rsidP="00CB4BE5">
      <w:pPr>
        <w:spacing w:after="0" w:line="240" w:lineRule="auto"/>
        <w:jc w:val="center"/>
        <w:rPr>
          <w:rFonts w:ascii="Times New Roman" w:hAnsi="Times New Roman" w:cs="Times New Roman"/>
          <w:color w:val="FF0000"/>
          <w:sz w:val="28"/>
          <w:szCs w:val="28"/>
          <w:lang w:eastAsia="ru-RU"/>
        </w:rPr>
      </w:pPr>
      <w:r>
        <w:rPr>
          <w:rFonts w:ascii="Times New Roman" w:hAnsi="Times New Roman" w:cs="Times New Roman"/>
          <w:noProof/>
          <w:color w:val="FF0000"/>
          <w:sz w:val="28"/>
          <w:szCs w:val="28"/>
          <w:lang w:eastAsia="ru-RU"/>
        </w:rPr>
        <w:t xml:space="preserve"> </w:t>
      </w:r>
      <w:r w:rsidRPr="007E338A">
        <w:rPr>
          <w:rFonts w:ascii="Times New Roman" w:hAnsi="Times New Roman" w:cs="Times New Roman"/>
          <w:noProof/>
          <w:color w:val="FF0000"/>
          <w:sz w:val="28"/>
          <w:szCs w:val="28"/>
          <w:lang w:eastAsia="ru-RU"/>
        </w:rPr>
        <w:pict>
          <v:shape id="_x0000_i1088" type="#_x0000_t75" style="width:219.75pt;height:165pt;visibility:visible">
            <v:imagedata r:id="rId77" o:title=""/>
          </v:shape>
        </w:pict>
      </w:r>
      <w:r>
        <w:rPr>
          <w:rFonts w:ascii="Times New Roman" w:hAnsi="Times New Roman" w:cs="Times New Roman"/>
          <w:noProof/>
          <w:color w:val="FF0000"/>
          <w:sz w:val="28"/>
          <w:szCs w:val="28"/>
          <w:lang w:eastAsia="ru-RU"/>
        </w:rPr>
        <w:t xml:space="preserve"> </w:t>
      </w:r>
      <w:r w:rsidRPr="007E338A">
        <w:rPr>
          <w:rFonts w:ascii="Times New Roman" w:hAnsi="Times New Roman" w:cs="Times New Roman"/>
          <w:noProof/>
          <w:color w:val="FF0000"/>
          <w:sz w:val="28"/>
          <w:szCs w:val="28"/>
          <w:lang w:eastAsia="ru-RU"/>
        </w:rPr>
        <w:pict>
          <v:shape id="Рисунок 22" o:spid="_x0000_i1089" type="#_x0000_t75" style="width:219.75pt;height:165pt;visibility:visible">
            <v:imagedata r:id="rId78" o:title=""/>
          </v:shape>
        </w:pict>
      </w:r>
    </w:p>
    <w:p w:rsidR="00331D1E" w:rsidRPr="00CB4BE5" w:rsidRDefault="00331D1E" w:rsidP="001656E0">
      <w:pPr>
        <w:spacing w:after="0" w:line="240" w:lineRule="auto"/>
        <w:jc w:val="both"/>
        <w:rPr>
          <w:rFonts w:ascii="Times New Roman" w:hAnsi="Times New Roman" w:cs="Times New Roman"/>
          <w:color w:val="FF0000"/>
          <w:sz w:val="16"/>
          <w:szCs w:val="16"/>
          <w:lang w:eastAsia="ru-RU"/>
        </w:rPr>
      </w:pPr>
      <w:r w:rsidRPr="00CB4BE5">
        <w:rPr>
          <w:rFonts w:ascii="Times New Roman" w:hAnsi="Times New Roman" w:cs="Times New Roman"/>
          <w:color w:val="FF0000"/>
          <w:sz w:val="16"/>
          <w:szCs w:val="16"/>
          <w:lang w:eastAsia="ru-RU"/>
        </w:rPr>
        <w:t xml:space="preserve"> </w:t>
      </w:r>
    </w:p>
    <w:p w:rsidR="00331D1E" w:rsidRDefault="00331D1E" w:rsidP="00CB4BE5">
      <w:pPr>
        <w:spacing w:after="0" w:line="240" w:lineRule="auto"/>
        <w:jc w:val="center"/>
        <w:rPr>
          <w:rFonts w:ascii="Times New Roman" w:hAnsi="Times New Roman" w:cs="Times New Roman"/>
          <w:color w:val="FF0000"/>
          <w:sz w:val="28"/>
          <w:szCs w:val="28"/>
          <w:lang w:eastAsia="ru-RU"/>
        </w:rPr>
      </w:pPr>
      <w:r>
        <w:rPr>
          <w:rFonts w:ascii="Times New Roman" w:hAnsi="Times New Roman" w:cs="Times New Roman"/>
          <w:noProof/>
          <w:color w:val="FF0000"/>
          <w:sz w:val="28"/>
          <w:szCs w:val="28"/>
          <w:lang w:eastAsia="ru-RU"/>
        </w:rPr>
        <w:t xml:space="preserve">  </w:t>
      </w:r>
      <w:r w:rsidRPr="007E338A">
        <w:rPr>
          <w:rFonts w:ascii="Times New Roman" w:hAnsi="Times New Roman" w:cs="Times New Roman"/>
          <w:noProof/>
          <w:color w:val="FF0000"/>
          <w:sz w:val="28"/>
          <w:szCs w:val="28"/>
          <w:lang w:eastAsia="ru-RU"/>
        </w:rPr>
        <w:pict>
          <v:shape id="_x0000_i1090" type="#_x0000_t75" style="width:219.75pt;height:165pt;visibility:visible">
            <v:imagedata r:id="rId79" o:title=""/>
          </v:shape>
        </w:pict>
      </w:r>
      <w:r>
        <w:rPr>
          <w:rFonts w:ascii="Times New Roman" w:hAnsi="Times New Roman" w:cs="Times New Roman"/>
          <w:noProof/>
          <w:color w:val="FF0000"/>
          <w:sz w:val="28"/>
          <w:szCs w:val="28"/>
          <w:lang w:eastAsia="ru-RU"/>
        </w:rPr>
        <w:t xml:space="preserve"> </w:t>
      </w:r>
      <w:r w:rsidRPr="007E338A">
        <w:rPr>
          <w:rFonts w:ascii="Times New Roman" w:hAnsi="Times New Roman" w:cs="Times New Roman"/>
          <w:noProof/>
          <w:color w:val="FF0000"/>
          <w:sz w:val="28"/>
          <w:szCs w:val="28"/>
          <w:lang w:eastAsia="ru-RU"/>
        </w:rPr>
        <w:pict>
          <v:shape id="Рисунок 24" o:spid="_x0000_i1091" type="#_x0000_t75" style="width:219.75pt;height:165pt;visibility:visible">
            <v:imagedata r:id="rId80" o:title=""/>
          </v:shape>
        </w:pict>
      </w:r>
    </w:p>
    <w:p w:rsidR="00331D1E" w:rsidRDefault="00331D1E" w:rsidP="001656E0">
      <w:pPr>
        <w:spacing w:after="0" w:line="240" w:lineRule="auto"/>
        <w:jc w:val="both"/>
        <w:rPr>
          <w:rFonts w:ascii="Times New Roman" w:hAnsi="Times New Roman" w:cs="Times New Roman"/>
          <w:color w:val="FF0000"/>
          <w:sz w:val="28"/>
          <w:szCs w:val="28"/>
          <w:lang w:eastAsia="ru-RU"/>
        </w:rPr>
      </w:pPr>
    </w:p>
    <w:p w:rsidR="00331D1E" w:rsidRDefault="00331D1E" w:rsidP="00F15E74">
      <w:pPr>
        <w:spacing w:after="0"/>
        <w:jc w:val="center"/>
        <w:rPr>
          <w:rFonts w:ascii="Times New Roman" w:hAnsi="Times New Roman" w:cs="Times New Roman"/>
          <w:b/>
          <w:bCs/>
          <w:i/>
          <w:iCs/>
          <w:sz w:val="28"/>
          <w:szCs w:val="28"/>
          <w:lang w:eastAsia="ru-RU"/>
        </w:rPr>
      </w:pPr>
      <w:r w:rsidRPr="00CB4BE5">
        <w:rPr>
          <w:rFonts w:ascii="Times New Roman" w:hAnsi="Times New Roman" w:cs="Times New Roman"/>
          <w:b/>
          <w:bCs/>
          <w:i/>
          <w:iCs/>
          <w:sz w:val="28"/>
          <w:szCs w:val="28"/>
          <w:lang w:eastAsia="ru-RU"/>
        </w:rPr>
        <w:t xml:space="preserve">Материал из опыта работы в </w:t>
      </w:r>
      <w:r>
        <w:rPr>
          <w:rFonts w:ascii="Times New Roman" w:hAnsi="Times New Roman" w:cs="Times New Roman"/>
          <w:b/>
          <w:bCs/>
          <w:i/>
          <w:iCs/>
          <w:color w:val="00000A"/>
          <w:sz w:val="28"/>
          <w:szCs w:val="28"/>
          <w:lang w:eastAsia="ar-SA"/>
        </w:rPr>
        <w:t>группе по специальности «</w:t>
      </w:r>
      <w:r w:rsidRPr="00CB4BE5">
        <w:rPr>
          <w:rFonts w:ascii="Times New Roman" w:hAnsi="Times New Roman" w:cs="Times New Roman"/>
          <w:b/>
          <w:bCs/>
          <w:i/>
          <w:iCs/>
          <w:color w:val="00000A"/>
          <w:sz w:val="28"/>
          <w:szCs w:val="28"/>
          <w:lang w:eastAsia="ar-SA"/>
        </w:rPr>
        <w:t>Техническое обслуживание и ремонт автомобильного транспорта</w:t>
      </w:r>
      <w:r w:rsidRPr="00CB4BE5">
        <w:rPr>
          <w:rFonts w:ascii="Times New Roman" w:hAnsi="Times New Roman" w:cs="Times New Roman"/>
          <w:b/>
          <w:bCs/>
          <w:i/>
          <w:iCs/>
          <w:sz w:val="28"/>
          <w:szCs w:val="28"/>
          <w:lang w:eastAsia="ru-RU"/>
        </w:rPr>
        <w:t xml:space="preserve">» </w:t>
      </w:r>
    </w:p>
    <w:p w:rsidR="00331D1E" w:rsidRPr="00CB4BE5" w:rsidRDefault="00331D1E" w:rsidP="00F15E74">
      <w:pPr>
        <w:spacing w:after="0"/>
        <w:jc w:val="center"/>
        <w:rPr>
          <w:rFonts w:ascii="Times New Roman" w:hAnsi="Times New Roman" w:cs="Times New Roman"/>
          <w:b/>
          <w:bCs/>
          <w:i/>
          <w:iCs/>
          <w:sz w:val="28"/>
          <w:szCs w:val="28"/>
          <w:lang w:eastAsia="ru-RU"/>
        </w:rPr>
      </w:pPr>
      <w:r w:rsidRPr="00CB4BE5">
        <w:rPr>
          <w:rFonts w:ascii="Times New Roman" w:hAnsi="Times New Roman" w:cs="Times New Roman"/>
          <w:b/>
          <w:bCs/>
          <w:i/>
          <w:iCs/>
          <w:sz w:val="28"/>
          <w:szCs w:val="28"/>
          <w:lang w:eastAsia="ru-RU"/>
        </w:rPr>
        <w:t xml:space="preserve">на </w:t>
      </w:r>
      <w:r w:rsidRPr="00CB4BE5">
        <w:rPr>
          <w:rFonts w:ascii="Times New Roman" w:hAnsi="Times New Roman" w:cs="Times New Roman"/>
          <w:b/>
          <w:bCs/>
          <w:i/>
          <w:iCs/>
          <w:sz w:val="28"/>
          <w:szCs w:val="28"/>
        </w:rPr>
        <w:t>тему:</w:t>
      </w:r>
      <w:r w:rsidRPr="00CB4BE5">
        <w:rPr>
          <w:rFonts w:ascii="Times New Roman" w:hAnsi="Times New Roman" w:cs="Times New Roman"/>
          <w:b/>
          <w:bCs/>
          <w:i/>
          <w:iCs/>
          <w:sz w:val="28"/>
          <w:szCs w:val="28"/>
          <w:lang w:eastAsia="ru-RU"/>
        </w:rPr>
        <w:t xml:space="preserve"> «Охлаждающие жидкости»</w:t>
      </w:r>
      <w:r w:rsidRPr="00CB4BE5">
        <w:rPr>
          <w:rFonts w:ascii="Times New Roman" w:hAnsi="Times New Roman" w:cs="Times New Roman"/>
          <w:b/>
          <w:bCs/>
          <w:i/>
          <w:iCs/>
          <w:sz w:val="28"/>
          <w:szCs w:val="28"/>
        </w:rPr>
        <w:t xml:space="preserve"> </w:t>
      </w:r>
    </w:p>
    <w:p w:rsidR="00331D1E" w:rsidRPr="00CB4BE5" w:rsidRDefault="00331D1E" w:rsidP="00F15E74">
      <w:pPr>
        <w:tabs>
          <w:tab w:val="left" w:pos="709"/>
          <w:tab w:val="left" w:pos="2295"/>
        </w:tabs>
        <w:suppressAutoHyphens/>
        <w:spacing w:after="0"/>
        <w:jc w:val="center"/>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w:t>
      </w:r>
      <w:r w:rsidRPr="00CB4BE5">
        <w:rPr>
          <w:rFonts w:ascii="Times New Roman" w:hAnsi="Times New Roman" w:cs="Times New Roman"/>
          <w:b/>
          <w:bCs/>
          <w:i/>
          <w:iCs/>
          <w:sz w:val="28"/>
          <w:szCs w:val="28"/>
          <w:lang w:eastAsia="ru-RU"/>
        </w:rPr>
        <w:t>«Химия»</w:t>
      </w:r>
      <w:r>
        <w:rPr>
          <w:rFonts w:ascii="Times New Roman" w:hAnsi="Times New Roman" w:cs="Times New Roman"/>
          <w:b/>
          <w:bCs/>
          <w:i/>
          <w:iCs/>
          <w:sz w:val="28"/>
          <w:szCs w:val="28"/>
          <w:lang w:eastAsia="ru-RU"/>
        </w:rPr>
        <w:t xml:space="preserve">  </w:t>
      </w:r>
      <w:r w:rsidRPr="00CB4BE5">
        <w:rPr>
          <w:rFonts w:ascii="Times New Roman" w:hAnsi="Times New Roman" w:cs="Times New Roman"/>
          <w:b/>
          <w:bCs/>
          <w:i/>
          <w:iCs/>
          <w:sz w:val="28"/>
          <w:szCs w:val="28"/>
          <w:lang w:eastAsia="ru-RU"/>
        </w:rPr>
        <w:t>и МДК.01.01 «Устройство авто</w:t>
      </w:r>
      <w:r>
        <w:rPr>
          <w:rFonts w:ascii="Times New Roman" w:hAnsi="Times New Roman" w:cs="Times New Roman"/>
          <w:b/>
          <w:bCs/>
          <w:i/>
          <w:iCs/>
          <w:sz w:val="28"/>
          <w:szCs w:val="28"/>
          <w:lang w:eastAsia="ru-RU"/>
        </w:rPr>
        <w:t>мобилей»)</w:t>
      </w:r>
    </w:p>
    <w:p w:rsidR="00331D1E" w:rsidRDefault="00331D1E" w:rsidP="00F15E74">
      <w:pPr>
        <w:spacing w:after="0"/>
        <w:jc w:val="both"/>
        <w:rPr>
          <w:rFonts w:ascii="Times New Roman" w:hAnsi="Times New Roman" w:cs="Times New Roman"/>
          <w:color w:val="FF0000"/>
          <w:sz w:val="28"/>
          <w:szCs w:val="28"/>
          <w:lang w:eastAsia="ru-RU"/>
        </w:rPr>
      </w:pPr>
    </w:p>
    <w:p w:rsidR="00331D1E" w:rsidRPr="00CB4BE5" w:rsidRDefault="00331D1E" w:rsidP="00471EA1">
      <w:pPr>
        <w:spacing w:after="0"/>
        <w:jc w:val="both"/>
        <w:rPr>
          <w:rFonts w:ascii="Times New Roman" w:hAnsi="Times New Roman" w:cs="Times New Roman"/>
          <w:sz w:val="28"/>
          <w:szCs w:val="28"/>
          <w:lang w:eastAsia="ru-RU"/>
        </w:rPr>
      </w:pPr>
      <w:r w:rsidRPr="004C5091">
        <w:rPr>
          <w:rFonts w:ascii="Times New Roman" w:hAnsi="Times New Roman" w:cs="Times New Roman"/>
          <w:i/>
          <w:iCs/>
          <w:sz w:val="28"/>
          <w:szCs w:val="28"/>
        </w:rPr>
        <w:t>(фрагмент)</w:t>
      </w:r>
      <w:r>
        <w:rPr>
          <w:rFonts w:ascii="Times New Roman" w:hAnsi="Times New Roman" w:cs="Times New Roman"/>
          <w:b/>
          <w:bCs/>
          <w:sz w:val="28"/>
          <w:szCs w:val="28"/>
        </w:rPr>
        <w:t xml:space="preserve"> </w:t>
      </w:r>
      <w:r w:rsidRPr="00541844">
        <w:rPr>
          <w:rFonts w:ascii="Times New Roman" w:hAnsi="Times New Roman" w:cs="Times New Roman"/>
          <w:b/>
          <w:bCs/>
          <w:sz w:val="28"/>
          <w:szCs w:val="28"/>
        </w:rPr>
        <w:t>Преподаватель химии:</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  </w:t>
      </w:r>
      <w:r w:rsidRPr="00CB4BE5">
        <w:rPr>
          <w:rFonts w:ascii="Times New Roman" w:hAnsi="Times New Roman" w:cs="Times New Roman"/>
          <w:sz w:val="28"/>
          <w:szCs w:val="28"/>
          <w:lang w:eastAsia="ru-RU"/>
        </w:rPr>
        <w:t>А как отличить качественный антифриз?</w:t>
      </w:r>
      <w:r>
        <w:rPr>
          <w:rFonts w:ascii="Times New Roman" w:hAnsi="Times New Roman" w:cs="Times New Roman"/>
          <w:sz w:val="28"/>
          <w:szCs w:val="28"/>
          <w:lang w:eastAsia="ru-RU"/>
        </w:rPr>
        <w:t xml:space="preserve"> </w:t>
      </w:r>
      <w:r w:rsidRPr="00CB4BE5">
        <w:rPr>
          <w:rFonts w:ascii="Times New Roman" w:hAnsi="Times New Roman" w:cs="Times New Roman"/>
          <w:sz w:val="28"/>
          <w:szCs w:val="28"/>
          <w:lang w:eastAsia="ru-RU"/>
        </w:rPr>
        <w:t xml:space="preserve"> А теперь давайте попробуем провести еще ряд исследований и ответить на возникшие вопросы:</w:t>
      </w:r>
    </w:p>
    <w:p w:rsidR="00331D1E" w:rsidRPr="00CB4BE5" w:rsidRDefault="00331D1E" w:rsidP="00471EA1">
      <w:pPr>
        <w:spacing w:after="0"/>
        <w:ind w:firstLine="709"/>
        <w:jc w:val="both"/>
        <w:rPr>
          <w:rFonts w:ascii="Times New Roman" w:hAnsi="Times New Roman" w:cs="Times New Roman"/>
          <w:sz w:val="28"/>
          <w:szCs w:val="28"/>
          <w:lang w:eastAsia="ru-RU"/>
        </w:rPr>
      </w:pPr>
      <w:r>
        <w:rPr>
          <w:rFonts w:ascii="Times New Roman" w:hAnsi="Times New Roman" w:cs="Times New Roman"/>
          <w:b/>
          <w:bCs/>
          <w:sz w:val="28"/>
          <w:szCs w:val="28"/>
          <w:u w:val="single"/>
          <w:lang w:eastAsia="ru-RU"/>
        </w:rPr>
        <w:t xml:space="preserve">1 </w:t>
      </w:r>
      <w:r w:rsidRPr="00CB4BE5">
        <w:rPr>
          <w:rFonts w:ascii="Times New Roman" w:hAnsi="Times New Roman" w:cs="Times New Roman"/>
          <w:b/>
          <w:bCs/>
          <w:sz w:val="28"/>
          <w:szCs w:val="28"/>
          <w:u w:val="single"/>
          <w:lang w:eastAsia="ru-RU"/>
        </w:rPr>
        <w:t>группа:</w:t>
      </w:r>
      <w:r w:rsidRPr="00CB4BE5">
        <w:rPr>
          <w:rFonts w:ascii="Times New Roman" w:hAnsi="Times New Roman" w:cs="Times New Roman"/>
          <w:sz w:val="28"/>
          <w:szCs w:val="28"/>
          <w:lang w:eastAsia="ru-RU"/>
        </w:rPr>
        <w:t xml:space="preserve"> Проблема по температуре: заметим, что вода-0С, а этиленгликоль-11,5С. А если мороз-40С</w:t>
      </w:r>
    </w:p>
    <w:p w:rsidR="00331D1E" w:rsidRPr="00CB4BE5" w:rsidRDefault="00331D1E" w:rsidP="00471EA1">
      <w:pPr>
        <w:spacing w:after="0"/>
        <w:ind w:firstLine="709"/>
        <w:jc w:val="both"/>
        <w:rPr>
          <w:rFonts w:ascii="Times New Roman" w:hAnsi="Times New Roman" w:cs="Times New Roman"/>
          <w:sz w:val="28"/>
          <w:szCs w:val="28"/>
          <w:lang w:eastAsia="ru-RU"/>
        </w:rPr>
      </w:pPr>
      <w:r w:rsidRPr="00541844">
        <w:rPr>
          <w:rFonts w:ascii="Times New Roman" w:hAnsi="Times New Roman" w:cs="Times New Roman"/>
          <w:b/>
          <w:bCs/>
          <w:sz w:val="28"/>
          <w:szCs w:val="28"/>
        </w:rPr>
        <w:t>Преподаватель химии:</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  </w:t>
      </w:r>
      <w:r w:rsidRPr="00CB4BE5">
        <w:rPr>
          <w:rFonts w:ascii="Times New Roman" w:hAnsi="Times New Roman" w:cs="Times New Roman"/>
          <w:sz w:val="28"/>
          <w:szCs w:val="28"/>
          <w:lang w:eastAsia="ru-RU"/>
        </w:rPr>
        <w:t xml:space="preserve"> Как такое возможно?</w:t>
      </w:r>
    </w:p>
    <w:p w:rsidR="00331D1E" w:rsidRPr="00CB4BE5" w:rsidRDefault="00331D1E" w:rsidP="00471EA1">
      <w:pPr>
        <w:spacing w:after="0"/>
        <w:ind w:firstLine="709"/>
        <w:jc w:val="both"/>
        <w:rPr>
          <w:rFonts w:ascii="Times New Roman" w:hAnsi="Times New Roman" w:cs="Times New Roman"/>
          <w:sz w:val="28"/>
          <w:szCs w:val="28"/>
          <w:lang w:eastAsia="ru-RU"/>
        </w:rPr>
      </w:pPr>
      <w:r w:rsidRPr="00CB4BE5">
        <w:rPr>
          <w:rFonts w:ascii="Times New Roman" w:hAnsi="Times New Roman" w:cs="Times New Roman"/>
          <w:sz w:val="28"/>
          <w:szCs w:val="28"/>
          <w:lang w:eastAsia="ru-RU"/>
        </w:rPr>
        <w:t>Предполагаемый ответ: Оказывается смешивая этиленгликоль с водой в разных соотношениях, получают жидкости с температурой замерзания от нуля до минус 75 градусов.</w:t>
      </w:r>
    </w:p>
    <w:p w:rsidR="00331D1E" w:rsidRPr="00CB4BE5" w:rsidRDefault="00331D1E" w:rsidP="00471EA1">
      <w:pPr>
        <w:spacing w:after="0"/>
        <w:ind w:firstLine="709"/>
        <w:jc w:val="both"/>
        <w:rPr>
          <w:rFonts w:ascii="Times New Roman" w:hAnsi="Times New Roman" w:cs="Times New Roman"/>
          <w:sz w:val="28"/>
          <w:szCs w:val="28"/>
          <w:lang w:eastAsia="ru-RU"/>
        </w:rPr>
      </w:pPr>
      <w:r>
        <w:rPr>
          <w:rFonts w:ascii="Times New Roman" w:hAnsi="Times New Roman" w:cs="Times New Roman"/>
          <w:b/>
          <w:bCs/>
          <w:sz w:val="28"/>
          <w:szCs w:val="28"/>
          <w:u w:val="single"/>
          <w:lang w:eastAsia="ru-RU"/>
        </w:rPr>
        <w:t>2</w:t>
      </w:r>
      <w:r w:rsidRPr="00CB4BE5">
        <w:rPr>
          <w:rFonts w:ascii="Times New Roman" w:hAnsi="Times New Roman" w:cs="Times New Roman"/>
          <w:b/>
          <w:bCs/>
          <w:sz w:val="28"/>
          <w:szCs w:val="28"/>
          <w:u w:val="single"/>
          <w:lang w:eastAsia="ru-RU"/>
        </w:rPr>
        <w:t xml:space="preserve"> группа:</w:t>
      </w:r>
      <w:r w:rsidRPr="00CB4BE5">
        <w:rPr>
          <w:rFonts w:ascii="Times New Roman" w:hAnsi="Times New Roman" w:cs="Times New Roman"/>
          <w:sz w:val="28"/>
          <w:szCs w:val="28"/>
          <w:lang w:eastAsia="ru-RU"/>
        </w:rPr>
        <w:t xml:space="preserve"> Чем различаются антифризы друг от друга?</w:t>
      </w:r>
      <w:r>
        <w:rPr>
          <w:rFonts w:ascii="Times New Roman" w:hAnsi="Times New Roman" w:cs="Times New Roman"/>
          <w:sz w:val="28"/>
          <w:szCs w:val="28"/>
          <w:lang w:eastAsia="ru-RU"/>
        </w:rPr>
        <w:t xml:space="preserve"> </w:t>
      </w:r>
      <w:r w:rsidRPr="00F57682">
        <w:rPr>
          <w:rFonts w:ascii="Times New Roman" w:hAnsi="Times New Roman" w:cs="Times New Roman"/>
          <w:b/>
          <w:bCs/>
          <w:sz w:val="28"/>
          <w:szCs w:val="28"/>
          <w:lang w:eastAsia="ru-RU"/>
        </w:rPr>
        <w:t>(слайд)</w:t>
      </w:r>
    </w:p>
    <w:p w:rsidR="00331D1E" w:rsidRPr="00CB4BE5" w:rsidRDefault="00331D1E" w:rsidP="00471EA1">
      <w:pPr>
        <w:spacing w:after="0"/>
        <w:ind w:firstLine="709"/>
        <w:jc w:val="both"/>
        <w:rPr>
          <w:rFonts w:ascii="Times New Roman" w:hAnsi="Times New Roman" w:cs="Times New Roman"/>
          <w:sz w:val="28"/>
          <w:szCs w:val="28"/>
          <w:lang w:eastAsia="ru-RU"/>
        </w:rPr>
      </w:pPr>
      <w:r w:rsidRPr="00CB4BE5">
        <w:rPr>
          <w:rFonts w:ascii="Times New Roman" w:hAnsi="Times New Roman" w:cs="Times New Roman"/>
          <w:sz w:val="28"/>
          <w:szCs w:val="28"/>
          <w:lang w:eastAsia="ru-RU"/>
        </w:rPr>
        <w:t>Предполагаемый ответ: соо</w:t>
      </w:r>
      <w:r>
        <w:rPr>
          <w:rFonts w:ascii="Times New Roman" w:hAnsi="Times New Roman" w:cs="Times New Roman"/>
          <w:sz w:val="28"/>
          <w:szCs w:val="28"/>
          <w:lang w:eastAsia="ru-RU"/>
        </w:rPr>
        <w:t>тношением  воды и этиленгликоля</w:t>
      </w:r>
      <w:r w:rsidRPr="00CB4BE5">
        <w:rPr>
          <w:rFonts w:ascii="Times New Roman" w:hAnsi="Times New Roman" w:cs="Times New Roman"/>
          <w:sz w:val="28"/>
          <w:szCs w:val="28"/>
          <w:lang w:eastAsia="ru-RU"/>
        </w:rPr>
        <w:t>, разнообразием присадок</w:t>
      </w:r>
      <w:r>
        <w:rPr>
          <w:rFonts w:ascii="Times New Roman" w:hAnsi="Times New Roman" w:cs="Times New Roman"/>
          <w:sz w:val="28"/>
          <w:szCs w:val="28"/>
          <w:lang w:eastAsia="ru-RU"/>
        </w:rPr>
        <w:t xml:space="preserve"> (антикоррозионных, антипенных</w:t>
      </w:r>
      <w:r w:rsidRPr="00CB4BE5">
        <w:rPr>
          <w:rFonts w:ascii="Times New Roman" w:hAnsi="Times New Roman" w:cs="Times New Roman"/>
          <w:sz w:val="28"/>
          <w:szCs w:val="28"/>
          <w:lang w:eastAsia="ru-RU"/>
        </w:rPr>
        <w:t>) и цветом</w:t>
      </w:r>
      <w:r w:rsidRPr="00CB4BE5">
        <w:rPr>
          <w:rFonts w:ascii="Times New Roman" w:hAnsi="Times New Roman" w:cs="Times New Roman"/>
          <w:sz w:val="28"/>
          <w:szCs w:val="28"/>
          <w:lang w:eastAsia="ru-RU"/>
        </w:rPr>
        <w:tab/>
      </w:r>
      <w:r w:rsidRPr="00CB4BE5">
        <w:rPr>
          <w:rFonts w:ascii="Times New Roman" w:hAnsi="Times New Roman" w:cs="Times New Roman"/>
          <w:sz w:val="28"/>
          <w:szCs w:val="28"/>
          <w:lang w:eastAsia="ru-RU"/>
        </w:rPr>
        <w:tab/>
      </w:r>
    </w:p>
    <w:p w:rsidR="00331D1E" w:rsidRPr="00CB4BE5" w:rsidRDefault="00331D1E" w:rsidP="00471EA1">
      <w:pPr>
        <w:spacing w:after="0"/>
        <w:ind w:firstLine="709"/>
        <w:jc w:val="both"/>
        <w:rPr>
          <w:rFonts w:ascii="Times New Roman" w:hAnsi="Times New Roman" w:cs="Times New Roman"/>
          <w:sz w:val="28"/>
          <w:szCs w:val="28"/>
          <w:lang w:eastAsia="ru-RU"/>
        </w:rPr>
      </w:pPr>
      <w:r>
        <w:rPr>
          <w:rFonts w:ascii="Times New Roman" w:hAnsi="Times New Roman" w:cs="Times New Roman"/>
          <w:b/>
          <w:bCs/>
          <w:sz w:val="28"/>
          <w:szCs w:val="28"/>
          <w:u w:val="single"/>
          <w:lang w:eastAsia="ru-RU"/>
        </w:rPr>
        <w:t>3</w:t>
      </w:r>
      <w:r w:rsidRPr="00CB4BE5">
        <w:rPr>
          <w:rFonts w:ascii="Times New Roman" w:hAnsi="Times New Roman" w:cs="Times New Roman"/>
          <w:b/>
          <w:bCs/>
          <w:sz w:val="28"/>
          <w:szCs w:val="28"/>
          <w:u w:val="single"/>
          <w:lang w:eastAsia="ru-RU"/>
        </w:rPr>
        <w:t xml:space="preserve"> группа:</w:t>
      </w:r>
      <w:r w:rsidRPr="00CB4BE5">
        <w:rPr>
          <w:rFonts w:ascii="Times New Roman" w:hAnsi="Times New Roman" w:cs="Times New Roman"/>
          <w:sz w:val="28"/>
          <w:szCs w:val="28"/>
          <w:lang w:eastAsia="ru-RU"/>
        </w:rPr>
        <w:t xml:space="preserve"> А как отличить качественный антифриз?  Измерить индикаторной универсальной бумагой реакцию среды антифриза.</w:t>
      </w:r>
    </w:p>
    <w:p w:rsidR="00331D1E" w:rsidRPr="00CB4BE5" w:rsidRDefault="00331D1E" w:rsidP="00471EA1">
      <w:pPr>
        <w:spacing w:after="0"/>
        <w:ind w:firstLine="709"/>
        <w:jc w:val="both"/>
        <w:rPr>
          <w:rFonts w:ascii="Times New Roman" w:hAnsi="Times New Roman" w:cs="Times New Roman"/>
          <w:sz w:val="28"/>
          <w:szCs w:val="28"/>
          <w:lang w:eastAsia="ru-RU"/>
        </w:rPr>
      </w:pPr>
      <w:r w:rsidRPr="00CB4BE5">
        <w:rPr>
          <w:rFonts w:ascii="Times New Roman" w:hAnsi="Times New Roman" w:cs="Times New Roman"/>
          <w:sz w:val="28"/>
          <w:szCs w:val="28"/>
          <w:lang w:eastAsia="ru-RU"/>
        </w:rPr>
        <w:t xml:space="preserve">Предполагаемый ответ: </w:t>
      </w:r>
      <w:r w:rsidRPr="00CB4BE5">
        <w:rPr>
          <w:rFonts w:ascii="Tahoma" w:hAnsi="Tahoma" w:cs="Tahoma"/>
          <w:color w:val="000000"/>
          <w:sz w:val="20"/>
          <w:szCs w:val="20"/>
          <w:lang w:eastAsia="ru-RU"/>
        </w:rPr>
        <w:t>    </w:t>
      </w:r>
      <w:r w:rsidRPr="00CB4BE5">
        <w:rPr>
          <w:rFonts w:ascii="Times New Roman" w:hAnsi="Times New Roman" w:cs="Times New Roman"/>
          <w:b/>
          <w:bCs/>
          <w:color w:val="000000"/>
          <w:sz w:val="28"/>
          <w:szCs w:val="28"/>
          <w:lang w:eastAsia="ru-RU"/>
        </w:rPr>
        <w:t>Водородный показатель</w:t>
      </w:r>
      <w:r w:rsidRPr="00CB4BE5">
        <w:rPr>
          <w:rFonts w:ascii="Times New Roman" w:hAnsi="Times New Roman" w:cs="Times New Roman"/>
          <w:color w:val="000000"/>
          <w:sz w:val="28"/>
          <w:szCs w:val="28"/>
          <w:lang w:eastAsia="ru-RU"/>
        </w:rPr>
        <w:t> (pH) согласно ГОСТу должен быть в пределах 7,5—11,0. Он позволяет судить об агрессивности препарата к металлам и определяется пакетом присадок. Измеряется pН-метром. </w:t>
      </w:r>
      <w:r>
        <w:rPr>
          <w:rFonts w:ascii="Times New Roman" w:hAnsi="Times New Roman" w:cs="Times New Roman"/>
          <w:sz w:val="28"/>
          <w:szCs w:val="28"/>
          <w:lang w:eastAsia="ru-RU"/>
        </w:rPr>
        <w:t xml:space="preserve"> </w:t>
      </w:r>
      <w:r w:rsidRPr="00CB4BE5">
        <w:rPr>
          <w:rFonts w:ascii="Times New Roman" w:hAnsi="Times New Roman" w:cs="Times New Roman"/>
          <w:sz w:val="28"/>
          <w:szCs w:val="28"/>
          <w:lang w:eastAsia="ru-RU"/>
        </w:rPr>
        <w:t>Исследовали 3 образца, результаты показали, что у всех антифризов водородный показатель  в пределах нормы. Среда щелочная.</w:t>
      </w:r>
    </w:p>
    <w:p w:rsidR="00331D1E" w:rsidRPr="00CB4BE5" w:rsidRDefault="00331D1E" w:rsidP="00471EA1">
      <w:pPr>
        <w:spacing w:after="0"/>
        <w:ind w:firstLine="709"/>
        <w:jc w:val="both"/>
        <w:rPr>
          <w:rFonts w:ascii="Times New Roman" w:hAnsi="Times New Roman" w:cs="Times New Roman"/>
          <w:sz w:val="28"/>
          <w:szCs w:val="28"/>
          <w:lang w:eastAsia="ru-RU"/>
        </w:rPr>
      </w:pPr>
      <w:r>
        <w:rPr>
          <w:rFonts w:ascii="Times New Roman" w:hAnsi="Times New Roman" w:cs="Times New Roman"/>
          <w:b/>
          <w:bCs/>
          <w:sz w:val="28"/>
          <w:szCs w:val="28"/>
          <w:u w:val="single"/>
          <w:lang w:eastAsia="ru-RU"/>
        </w:rPr>
        <w:t xml:space="preserve">4 </w:t>
      </w:r>
      <w:r w:rsidRPr="00CB4BE5">
        <w:rPr>
          <w:rFonts w:ascii="Times New Roman" w:hAnsi="Times New Roman" w:cs="Times New Roman"/>
          <w:b/>
          <w:bCs/>
          <w:sz w:val="28"/>
          <w:szCs w:val="28"/>
          <w:u w:val="single"/>
          <w:lang w:eastAsia="ru-RU"/>
        </w:rPr>
        <w:t>группа:</w:t>
      </w:r>
      <w:r w:rsidRPr="00CB4BE5">
        <w:rPr>
          <w:rFonts w:ascii="Times New Roman" w:hAnsi="Times New Roman" w:cs="Times New Roman"/>
          <w:sz w:val="28"/>
          <w:szCs w:val="28"/>
          <w:lang w:eastAsia="ru-RU"/>
        </w:rPr>
        <w:t xml:space="preserve"> Провести  качественную реакцию  на этиленгликоль.  Приготовьте гидроксид меди (</w:t>
      </w:r>
      <w:r w:rsidRPr="00CB4BE5">
        <w:rPr>
          <w:rFonts w:ascii="Times New Roman" w:hAnsi="Times New Roman" w:cs="Times New Roman"/>
          <w:sz w:val="28"/>
          <w:szCs w:val="28"/>
          <w:lang w:val="en-US" w:eastAsia="ru-RU"/>
        </w:rPr>
        <w:t>II</w:t>
      </w:r>
      <w:r w:rsidRPr="00CB4BE5">
        <w:rPr>
          <w:rFonts w:ascii="Times New Roman" w:hAnsi="Times New Roman" w:cs="Times New Roman"/>
          <w:sz w:val="28"/>
          <w:szCs w:val="28"/>
          <w:lang w:eastAsia="ru-RU"/>
        </w:rPr>
        <w:t>): в 3 пробирки налейте раствор сульфата меди и по каплям прилейте гидроксид натрия до выпадения осадка. Прилейте к осадку образцы антифризов. Появление ярко-синего окрашивания и растворение осадка свидетельствует о наличие в составе многоатомных спиртов.</w:t>
      </w:r>
    </w:p>
    <w:p w:rsidR="00331D1E" w:rsidRDefault="00331D1E" w:rsidP="00471EA1">
      <w:pPr>
        <w:spacing w:after="0"/>
        <w:ind w:firstLine="709"/>
        <w:jc w:val="both"/>
        <w:rPr>
          <w:rFonts w:ascii="Times New Roman" w:hAnsi="Times New Roman" w:cs="Times New Roman"/>
          <w:b/>
          <w:bCs/>
          <w:sz w:val="28"/>
          <w:szCs w:val="28"/>
        </w:rPr>
      </w:pPr>
      <w:r w:rsidRPr="00CB4BE5">
        <w:rPr>
          <w:rFonts w:ascii="Times New Roman" w:hAnsi="Times New Roman" w:cs="Times New Roman"/>
          <w:sz w:val="28"/>
          <w:szCs w:val="28"/>
          <w:lang w:eastAsia="ru-RU"/>
        </w:rPr>
        <w:t>Предполагаемый ответ: Что делали?  Что получили?</w:t>
      </w:r>
      <w:r w:rsidRPr="00CB4BE5">
        <w:rPr>
          <w:rFonts w:ascii="Times New Roman" w:hAnsi="Times New Roman" w:cs="Times New Roman"/>
          <w:b/>
          <w:bCs/>
          <w:sz w:val="28"/>
          <w:szCs w:val="28"/>
        </w:rPr>
        <w:t xml:space="preserve"> </w:t>
      </w:r>
    </w:p>
    <w:p w:rsidR="00331D1E" w:rsidRDefault="00331D1E" w:rsidP="00471EA1">
      <w:pPr>
        <w:spacing w:after="0"/>
        <w:jc w:val="both"/>
        <w:rPr>
          <w:rFonts w:ascii="Times New Roman" w:hAnsi="Times New Roman" w:cs="Times New Roman"/>
          <w:sz w:val="28"/>
          <w:szCs w:val="28"/>
        </w:rPr>
      </w:pPr>
      <w:r w:rsidRPr="00541844">
        <w:rPr>
          <w:rFonts w:ascii="Times New Roman" w:hAnsi="Times New Roman" w:cs="Times New Roman"/>
          <w:b/>
          <w:bCs/>
          <w:sz w:val="28"/>
          <w:szCs w:val="28"/>
        </w:rPr>
        <w:t>Преподаватель проф</w:t>
      </w:r>
      <w:r>
        <w:rPr>
          <w:rFonts w:ascii="Times New Roman" w:hAnsi="Times New Roman" w:cs="Times New Roman"/>
          <w:b/>
          <w:bCs/>
          <w:sz w:val="28"/>
          <w:szCs w:val="28"/>
        </w:rPr>
        <w:t xml:space="preserve">ессионального </w:t>
      </w:r>
      <w:r w:rsidRPr="00541844">
        <w:rPr>
          <w:rFonts w:ascii="Times New Roman" w:hAnsi="Times New Roman" w:cs="Times New Roman"/>
          <w:b/>
          <w:bCs/>
          <w:sz w:val="28"/>
          <w:szCs w:val="28"/>
        </w:rPr>
        <w:t>цикла</w:t>
      </w:r>
      <w:r>
        <w:rPr>
          <w:rFonts w:ascii="Times New Roman" w:hAnsi="Times New Roman" w:cs="Times New Roman"/>
          <w:sz w:val="28"/>
          <w:szCs w:val="28"/>
        </w:rPr>
        <w:t xml:space="preserve">: </w:t>
      </w:r>
    </w:p>
    <w:p w:rsidR="00331D1E" w:rsidRPr="00CB4BE5" w:rsidRDefault="00331D1E" w:rsidP="00471EA1">
      <w:pPr>
        <w:spacing w:after="0"/>
        <w:jc w:val="both"/>
        <w:rPr>
          <w:rFonts w:ascii="Times New Roman" w:hAnsi="Times New Roman" w:cs="Times New Roman"/>
          <w:sz w:val="28"/>
          <w:szCs w:val="28"/>
          <w:lang w:eastAsia="ru-RU"/>
        </w:rPr>
      </w:pPr>
      <w:r w:rsidRPr="00CB4BE5">
        <w:rPr>
          <w:rFonts w:ascii="Times New Roman" w:hAnsi="Times New Roman" w:cs="Times New Roman"/>
          <w:sz w:val="28"/>
          <w:szCs w:val="28"/>
          <w:lang w:eastAsia="ru-RU"/>
        </w:rPr>
        <w:t xml:space="preserve">- Можно ли добавлять в антифриз воду и почему? </w:t>
      </w:r>
    </w:p>
    <w:p w:rsidR="00331D1E" w:rsidRPr="00CB4BE5" w:rsidRDefault="00331D1E" w:rsidP="00471EA1">
      <w:pPr>
        <w:spacing w:after="0"/>
        <w:jc w:val="both"/>
        <w:rPr>
          <w:rFonts w:ascii="Times New Roman" w:hAnsi="Times New Roman" w:cs="Times New Roman"/>
          <w:sz w:val="28"/>
          <w:szCs w:val="28"/>
          <w:lang w:eastAsia="ru-RU"/>
        </w:rPr>
      </w:pPr>
      <w:r w:rsidRPr="00CB4BE5">
        <w:rPr>
          <w:rFonts w:ascii="Times New Roman" w:hAnsi="Times New Roman" w:cs="Times New Roman"/>
          <w:sz w:val="28"/>
          <w:szCs w:val="28"/>
          <w:lang w:eastAsia="ru-RU"/>
        </w:rPr>
        <w:t xml:space="preserve">- Можно ли смешивать различные марки антифризов и почему? </w:t>
      </w:r>
    </w:p>
    <w:p w:rsidR="00331D1E" w:rsidRDefault="00331D1E" w:rsidP="00471EA1">
      <w:pPr>
        <w:spacing w:after="0"/>
        <w:jc w:val="both"/>
        <w:rPr>
          <w:rFonts w:ascii="Times New Roman" w:hAnsi="Times New Roman" w:cs="Times New Roman"/>
          <w:sz w:val="28"/>
          <w:szCs w:val="28"/>
          <w:lang w:eastAsia="ru-RU"/>
        </w:rPr>
      </w:pPr>
      <w:r w:rsidRPr="00CB4BE5">
        <w:rPr>
          <w:rFonts w:ascii="Times New Roman" w:hAnsi="Times New Roman" w:cs="Times New Roman"/>
          <w:sz w:val="28"/>
          <w:szCs w:val="28"/>
          <w:lang w:eastAsia="ru-RU"/>
        </w:rPr>
        <w:t>- О чем говорит цвет антифриза?</w:t>
      </w:r>
    </w:p>
    <w:p w:rsidR="00331D1E" w:rsidRPr="00CB4BE5" w:rsidRDefault="00331D1E" w:rsidP="00471EA1">
      <w:pPr>
        <w:spacing w:after="0"/>
        <w:jc w:val="both"/>
        <w:rPr>
          <w:rFonts w:ascii="Times New Roman" w:hAnsi="Times New Roman" w:cs="Times New Roman"/>
          <w:sz w:val="28"/>
          <w:szCs w:val="28"/>
          <w:lang w:eastAsia="ru-RU"/>
        </w:rPr>
      </w:pPr>
    </w:p>
    <w:p w:rsidR="00331D1E" w:rsidRDefault="00331D1E" w:rsidP="00F57682">
      <w:pPr>
        <w:spacing w:after="0" w:line="240" w:lineRule="auto"/>
        <w:jc w:val="center"/>
        <w:rPr>
          <w:rFonts w:ascii="Times New Roman" w:hAnsi="Times New Roman" w:cs="Times New Roman"/>
          <w:noProof/>
          <w:color w:val="FF0000"/>
          <w:sz w:val="28"/>
          <w:szCs w:val="28"/>
          <w:lang w:eastAsia="ru-RU"/>
        </w:rPr>
      </w:pPr>
      <w:r>
        <w:rPr>
          <w:rFonts w:ascii="Times New Roman" w:hAnsi="Times New Roman" w:cs="Times New Roman"/>
          <w:noProof/>
          <w:color w:val="FF0000"/>
          <w:sz w:val="28"/>
          <w:szCs w:val="28"/>
          <w:lang w:eastAsia="ru-RU"/>
        </w:rPr>
        <w:t xml:space="preserve"> </w:t>
      </w:r>
      <w:r w:rsidRPr="007E338A">
        <w:rPr>
          <w:rFonts w:ascii="Times New Roman" w:hAnsi="Times New Roman" w:cs="Times New Roman"/>
          <w:noProof/>
          <w:color w:val="FF0000"/>
          <w:sz w:val="28"/>
          <w:szCs w:val="28"/>
          <w:lang w:eastAsia="ru-RU"/>
        </w:rPr>
        <w:pict>
          <v:shape id="_x0000_i1092" type="#_x0000_t75" style="width:212.25pt;height:148.5pt;visibility:visible">
            <v:imagedata r:id="rId81" o:title=""/>
          </v:shape>
        </w:pict>
      </w:r>
      <w:r>
        <w:rPr>
          <w:rFonts w:ascii="Times New Roman" w:hAnsi="Times New Roman" w:cs="Times New Roman"/>
          <w:noProof/>
          <w:color w:val="FF0000"/>
          <w:sz w:val="28"/>
          <w:szCs w:val="28"/>
          <w:lang w:eastAsia="ru-RU"/>
        </w:rPr>
        <w:t xml:space="preserve">  </w:t>
      </w:r>
      <w:r w:rsidRPr="007E338A">
        <w:rPr>
          <w:rFonts w:ascii="Times New Roman" w:hAnsi="Times New Roman" w:cs="Times New Roman"/>
          <w:noProof/>
          <w:color w:val="FF0000"/>
          <w:sz w:val="28"/>
          <w:szCs w:val="28"/>
          <w:lang w:eastAsia="ru-RU"/>
        </w:rPr>
        <w:pict>
          <v:shape id="_x0000_i1093" type="#_x0000_t75" style="width:204.75pt;height:148.5pt;visibility:visible">
            <v:imagedata r:id="rId82" o:title=""/>
          </v:shape>
        </w:pict>
      </w:r>
    </w:p>
    <w:p w:rsidR="00331D1E" w:rsidRDefault="00331D1E" w:rsidP="00F57682">
      <w:pPr>
        <w:spacing w:after="0" w:line="240" w:lineRule="auto"/>
        <w:jc w:val="center"/>
        <w:rPr>
          <w:rFonts w:ascii="Times New Roman" w:hAnsi="Times New Roman" w:cs="Times New Roman"/>
          <w:noProof/>
          <w:color w:val="FF0000"/>
          <w:sz w:val="28"/>
          <w:szCs w:val="28"/>
          <w:lang w:eastAsia="ru-RU"/>
        </w:rPr>
      </w:pPr>
    </w:p>
    <w:p w:rsidR="00331D1E" w:rsidRPr="00717480" w:rsidRDefault="00331D1E" w:rsidP="00471EA1">
      <w:pPr>
        <w:spacing w:after="0" w:line="240" w:lineRule="auto"/>
        <w:jc w:val="center"/>
        <w:rPr>
          <w:rFonts w:ascii="Times New Roman" w:hAnsi="Times New Roman" w:cs="Times New Roman"/>
          <w:color w:val="FF0000"/>
          <w:sz w:val="28"/>
          <w:szCs w:val="28"/>
          <w:lang w:eastAsia="ru-RU"/>
        </w:rPr>
      </w:pPr>
      <w:r w:rsidRPr="007E338A">
        <w:rPr>
          <w:rFonts w:ascii="Times New Roman" w:hAnsi="Times New Roman" w:cs="Times New Roman"/>
          <w:noProof/>
          <w:color w:val="FF0000"/>
          <w:sz w:val="28"/>
          <w:szCs w:val="28"/>
          <w:lang w:eastAsia="ru-RU"/>
        </w:rPr>
        <w:pict>
          <v:shape id="Рисунок 11" o:spid="_x0000_i1094" type="#_x0000_t75" style="width:3in;height:162pt;visibility:visible">
            <v:imagedata r:id="rId83" o:title=""/>
          </v:shape>
        </w:pict>
      </w:r>
      <w:r>
        <w:rPr>
          <w:rFonts w:ascii="Times New Roman" w:hAnsi="Times New Roman" w:cs="Times New Roman"/>
          <w:noProof/>
          <w:color w:val="FF0000"/>
          <w:sz w:val="28"/>
          <w:szCs w:val="28"/>
          <w:lang w:eastAsia="ru-RU"/>
        </w:rPr>
        <w:t xml:space="preserve">   </w:t>
      </w:r>
      <w:r w:rsidRPr="007E338A">
        <w:rPr>
          <w:rFonts w:ascii="Times New Roman" w:hAnsi="Times New Roman" w:cs="Times New Roman"/>
          <w:noProof/>
          <w:color w:val="FF0000"/>
          <w:sz w:val="28"/>
          <w:szCs w:val="28"/>
          <w:lang w:eastAsia="ru-RU"/>
        </w:rPr>
        <w:pict>
          <v:shape id="_x0000_i1095" type="#_x0000_t75" style="width:212.25pt;height:156.75pt;visibility:visible">
            <v:imagedata r:id="rId84" o:title=""/>
          </v:shape>
        </w:pict>
      </w:r>
    </w:p>
    <w:p w:rsidR="00331D1E" w:rsidRPr="00F57682" w:rsidRDefault="00331D1E" w:rsidP="00F15E74">
      <w:pPr>
        <w:spacing w:after="0"/>
        <w:ind w:firstLine="709"/>
        <w:jc w:val="both"/>
        <w:rPr>
          <w:rFonts w:ascii="Times New Roman" w:hAnsi="Times New Roman" w:cs="Times New Roman"/>
          <w:sz w:val="28"/>
          <w:szCs w:val="28"/>
          <w:lang w:eastAsia="ru-RU"/>
        </w:rPr>
      </w:pPr>
      <w:r w:rsidRPr="00F57682">
        <w:rPr>
          <w:rFonts w:ascii="Times New Roman" w:hAnsi="Times New Roman" w:cs="Times New Roman"/>
          <w:sz w:val="28"/>
          <w:szCs w:val="28"/>
          <w:lang w:eastAsia="ru-RU"/>
        </w:rPr>
        <w:t>Опыт проведения бинарных уроков показывает, что подготовка и проведение бинарны</w:t>
      </w:r>
      <w:bookmarkStart w:id="6" w:name="YANDEX_31"/>
      <w:bookmarkEnd w:id="6"/>
      <w:r w:rsidRPr="00F57682">
        <w:rPr>
          <w:rFonts w:ascii="Times New Roman" w:hAnsi="Times New Roman" w:cs="Times New Roman"/>
          <w:sz w:val="28"/>
          <w:szCs w:val="28"/>
          <w:lang w:eastAsia="ru-RU"/>
        </w:rPr>
        <w:t xml:space="preserve">х уроков способствует совершенствованию профессиональных компетенций как преподавателей, так и самих студентов. Даёт стимул обучающимся для  формирования адекватной оценки в значимости изучаемых дисциплин для будущей профессиональной деятельности и </w:t>
      </w:r>
      <w:r w:rsidRPr="00F57682">
        <w:rPr>
          <w:rFonts w:ascii="Times New Roman" w:hAnsi="Times New Roman" w:cs="Times New Roman"/>
          <w:sz w:val="28"/>
          <w:szCs w:val="28"/>
        </w:rPr>
        <w:t>позволяет сформировать ряд профессионально значимых качеств. Следовательно, интеграция учебных дисциплин через  бинарные уроки является способом эффективности и совершенствования образовательного процесса в техникуме.</w:t>
      </w:r>
    </w:p>
    <w:p w:rsidR="00331D1E" w:rsidRPr="00664663" w:rsidRDefault="00331D1E" w:rsidP="00664663">
      <w:pPr>
        <w:spacing w:after="0" w:line="240" w:lineRule="auto"/>
        <w:ind w:firstLine="709"/>
        <w:rPr>
          <w:rFonts w:ascii="Times New Roman" w:hAnsi="Times New Roman" w:cs="Times New Roman"/>
          <w:sz w:val="28"/>
          <w:szCs w:val="28"/>
        </w:rPr>
      </w:pPr>
    </w:p>
    <w:p w:rsidR="00331D1E" w:rsidRDefault="00331D1E" w:rsidP="00F57682">
      <w:pPr>
        <w:spacing w:after="0"/>
        <w:rPr>
          <w:rFonts w:ascii="Times New Roman" w:hAnsi="Times New Roman" w:cs="Times New Roman"/>
          <w:noProof/>
          <w:sz w:val="28"/>
          <w:szCs w:val="28"/>
          <w:lang w:eastAsia="ru-RU"/>
        </w:rPr>
      </w:pPr>
      <w:r w:rsidRPr="007E338A">
        <w:rPr>
          <w:rFonts w:ascii="Times New Roman" w:hAnsi="Times New Roman" w:cs="Times New Roman"/>
          <w:noProof/>
          <w:sz w:val="28"/>
          <w:szCs w:val="28"/>
          <w:lang w:eastAsia="ru-RU"/>
        </w:rPr>
        <w:pict>
          <v:shape id="Рисунок 26" o:spid="_x0000_i1096" type="#_x0000_t75" style="width:227.25pt;height:152.25pt;visibility:visible">
            <v:imagedata r:id="rId85" o:title=""/>
          </v:shape>
        </w:pict>
      </w:r>
      <w:r>
        <w:rPr>
          <w:rFonts w:ascii="Times New Roman" w:hAnsi="Times New Roman" w:cs="Times New Roman"/>
          <w:noProof/>
          <w:sz w:val="28"/>
          <w:szCs w:val="28"/>
          <w:lang w:eastAsia="ru-RU"/>
        </w:rPr>
        <w:t xml:space="preserve"> </w:t>
      </w:r>
      <w:r w:rsidRPr="007E338A">
        <w:rPr>
          <w:rFonts w:ascii="Times New Roman" w:hAnsi="Times New Roman" w:cs="Times New Roman"/>
          <w:noProof/>
          <w:sz w:val="28"/>
          <w:szCs w:val="28"/>
          <w:lang w:eastAsia="ru-RU"/>
        </w:rPr>
        <w:pict>
          <v:shape id="Рисунок 31751" o:spid="_x0000_i1097" type="#_x0000_t75" style="width:227.25pt;height:144.75pt;visibility:visible">
            <v:imagedata r:id="rId86" o:title=""/>
          </v:shape>
        </w:pict>
      </w:r>
    </w:p>
    <w:p w:rsidR="00331D1E" w:rsidRDefault="00331D1E" w:rsidP="00F57682">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7E338A">
        <w:rPr>
          <w:rFonts w:ascii="Times New Roman" w:hAnsi="Times New Roman" w:cs="Times New Roman"/>
          <w:noProof/>
          <w:color w:val="000000"/>
          <w:w w:val="0"/>
          <w:sz w:val="2"/>
          <w:szCs w:val="2"/>
          <w:u w:color="000000"/>
          <w:bdr w:val="none" w:sz="0" w:space="0" w:color="000000"/>
          <w:shd w:val="clear" w:color="000000" w:fill="000000"/>
          <w:lang w:eastAsia="ru-RU"/>
        </w:rPr>
        <w:pict>
          <v:shape id="Рисунок 31756" o:spid="_x0000_i1098" type="#_x0000_t75" style="width:217.5pt;height:165pt;visibility:visible">
            <v:imagedata r:id="rId87" o:title=""/>
          </v:shape>
        </w:pict>
      </w:r>
      <w:r>
        <w:rPr>
          <w:rFonts w:ascii="Times New Roman" w:hAnsi="Times New Roman" w:cs="Times New Roman"/>
          <w:noProof/>
          <w:sz w:val="28"/>
          <w:szCs w:val="28"/>
          <w:lang w:eastAsia="ru-RU"/>
        </w:rPr>
        <w:t xml:space="preserve"> </w:t>
      </w:r>
      <w:r>
        <w:rPr>
          <w:rFonts w:ascii="Times New Roman" w:hAnsi="Times New Roman" w:cs="Times New Roman"/>
          <w:noProof/>
          <w:color w:val="000000"/>
          <w:w w:val="0"/>
          <w:sz w:val="2"/>
          <w:szCs w:val="2"/>
          <w:u w:color="000000"/>
          <w:bdr w:val="none" w:sz="0" w:space="0" w:color="000000"/>
          <w:shd w:val="clear" w:color="000000" w:fill="000000"/>
          <w:lang w:eastAsia="ru-RU"/>
        </w:rPr>
        <w:t xml:space="preserve">           </w:t>
      </w:r>
      <w:r w:rsidRPr="007E338A">
        <w:rPr>
          <w:rFonts w:ascii="Times New Roman" w:hAnsi="Times New Roman" w:cs="Times New Roman"/>
          <w:noProof/>
          <w:color w:val="000000"/>
          <w:w w:val="0"/>
          <w:sz w:val="2"/>
          <w:szCs w:val="2"/>
          <w:u w:color="000000"/>
          <w:bdr w:val="none" w:sz="0" w:space="0" w:color="000000"/>
          <w:shd w:val="clear" w:color="000000" w:fill="000000"/>
          <w:lang w:eastAsia="ru-RU"/>
        </w:rPr>
        <w:pict>
          <v:shape id="Рисунок 31757" o:spid="_x0000_i1099" type="#_x0000_t75" style="width:223.5pt;height:172.5pt;visibility:visible">
            <v:imagedata r:id="rId88" o:title=""/>
          </v:shape>
        </w:pict>
      </w:r>
    </w:p>
    <w:p w:rsidR="00331D1E" w:rsidRDefault="00331D1E" w:rsidP="002A39FD">
      <w:pPr>
        <w:spacing w:after="0"/>
        <w:rPr>
          <w:rFonts w:ascii="Times New Roman" w:hAnsi="Times New Roman" w:cs="Times New Roman"/>
          <w:snapToGrid w:val="0"/>
          <w:color w:val="000000"/>
          <w:w w:val="0"/>
          <w:sz w:val="2"/>
          <w:szCs w:val="2"/>
          <w:u w:color="000000"/>
          <w:bdr w:val="none" w:sz="0" w:space="0" w:color="000000"/>
          <w:shd w:val="clear" w:color="000000" w:fill="000000"/>
        </w:rPr>
      </w:pPr>
      <w:r>
        <w:rPr>
          <w:rFonts w:ascii="Times New Roman" w:hAnsi="Times New Roman" w:cs="Times New Roman"/>
          <w:snapToGrid w:val="0"/>
          <w:color w:val="000000"/>
          <w:w w:val="0"/>
          <w:sz w:val="2"/>
          <w:szCs w:val="2"/>
          <w:u w:color="000000"/>
          <w:bdr w:val="none" w:sz="0" w:space="0" w:color="000000"/>
          <w:shd w:val="clear" w:color="000000" w:fill="000000"/>
        </w:rPr>
        <w:t xml:space="preserve"> </w:t>
      </w:r>
      <w:r>
        <w:rPr>
          <w:rFonts w:ascii="Times New Roman" w:hAnsi="Times New Roman" w:cs="Times New Roman"/>
          <w:noProof/>
          <w:color w:val="000000"/>
          <w:w w:val="0"/>
          <w:sz w:val="2"/>
          <w:szCs w:val="2"/>
          <w:u w:color="000000"/>
          <w:bdr w:val="none" w:sz="0" w:space="0" w:color="000000"/>
          <w:shd w:val="clear" w:color="000000" w:fill="000000"/>
          <w:lang w:eastAsia="ru-RU"/>
        </w:rPr>
        <w:t xml:space="preserve">         </w:t>
      </w:r>
      <w:r>
        <w:rPr>
          <w:rFonts w:ascii="Times New Roman" w:hAnsi="Times New Roman" w:cs="Times New Roman"/>
          <w:snapToGrid w:val="0"/>
          <w:color w:val="000000"/>
          <w:w w:val="0"/>
          <w:sz w:val="2"/>
          <w:szCs w:val="2"/>
          <w:u w:color="000000"/>
          <w:bdr w:val="none" w:sz="0" w:space="0" w:color="000000"/>
          <w:shd w:val="clear" w:color="000000" w:fill="000000"/>
        </w:rPr>
        <w:t xml:space="preserve">    </w:t>
      </w:r>
      <w:r>
        <w:rPr>
          <w:rFonts w:ascii="Times New Roman" w:hAnsi="Times New Roman" w:cs="Times New Roman"/>
          <w:noProof/>
          <w:color w:val="000000"/>
          <w:w w:val="0"/>
          <w:sz w:val="2"/>
          <w:szCs w:val="2"/>
          <w:u w:color="000000"/>
          <w:bdr w:val="none" w:sz="0" w:space="0" w:color="000000"/>
          <w:shd w:val="clear" w:color="000000" w:fill="000000"/>
          <w:lang w:eastAsia="ru-RU"/>
        </w:rPr>
        <w:t xml:space="preserve">                              </w:t>
      </w: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napToGrid w:val="0"/>
          <w:color w:val="000000"/>
          <w:w w:val="0"/>
          <w:sz w:val="2"/>
          <w:szCs w:val="2"/>
          <w:u w:color="000000"/>
          <w:bdr w:val="none" w:sz="0" w:space="0" w:color="000000"/>
          <w:shd w:val="clear" w:color="000000" w:fill="000000"/>
        </w:rPr>
      </w:pPr>
    </w:p>
    <w:p w:rsidR="00331D1E" w:rsidRDefault="00331D1E" w:rsidP="00A04DCA">
      <w:pPr>
        <w:spacing w:after="0"/>
        <w:ind w:firstLine="709"/>
        <w:rPr>
          <w:rFonts w:ascii="Times New Roman" w:hAnsi="Times New Roman" w:cs="Times New Roman"/>
          <w:sz w:val="28"/>
          <w:szCs w:val="28"/>
        </w:rPr>
      </w:pPr>
    </w:p>
    <w:p w:rsidR="00331D1E" w:rsidRDefault="00331D1E" w:rsidP="00A04DCA">
      <w:pPr>
        <w:spacing w:after="0"/>
        <w:ind w:firstLine="709"/>
        <w:rPr>
          <w:rFonts w:ascii="Times New Roman" w:hAnsi="Times New Roman" w:cs="Times New Roman"/>
          <w:sz w:val="28"/>
          <w:szCs w:val="28"/>
        </w:rPr>
      </w:pPr>
    </w:p>
    <w:p w:rsidR="00331D1E" w:rsidRDefault="00331D1E" w:rsidP="005A1F49">
      <w:pPr>
        <w:spacing w:after="0"/>
        <w:ind w:firstLine="709"/>
        <w:jc w:val="center"/>
        <w:rPr>
          <w:rFonts w:ascii="Times New Roman" w:hAnsi="Times New Roman" w:cs="Times New Roman"/>
          <w:sz w:val="28"/>
          <w:szCs w:val="28"/>
        </w:rPr>
      </w:pPr>
    </w:p>
    <w:p w:rsidR="00331D1E" w:rsidRDefault="00331D1E" w:rsidP="00A04DCA">
      <w:pPr>
        <w:spacing w:after="0"/>
        <w:ind w:firstLine="709"/>
        <w:rPr>
          <w:rFonts w:ascii="Times New Roman" w:hAnsi="Times New Roman" w:cs="Times New Roman"/>
          <w:sz w:val="28"/>
          <w:szCs w:val="28"/>
        </w:rPr>
      </w:pPr>
    </w:p>
    <w:p w:rsidR="00331D1E" w:rsidRDefault="00331D1E" w:rsidP="00A04DCA">
      <w:pPr>
        <w:spacing w:after="0"/>
        <w:ind w:firstLine="709"/>
        <w:rPr>
          <w:rFonts w:ascii="Times New Roman" w:hAnsi="Times New Roman" w:cs="Times New Roman"/>
          <w:sz w:val="28"/>
          <w:szCs w:val="28"/>
        </w:rPr>
      </w:pPr>
    </w:p>
    <w:p w:rsidR="00331D1E" w:rsidRDefault="00331D1E" w:rsidP="00A04DCA">
      <w:pPr>
        <w:spacing w:after="0"/>
        <w:ind w:firstLine="709"/>
        <w:rPr>
          <w:rFonts w:ascii="Times New Roman" w:hAnsi="Times New Roman" w:cs="Times New Roman"/>
          <w:sz w:val="28"/>
          <w:szCs w:val="28"/>
        </w:rPr>
      </w:pPr>
    </w:p>
    <w:p w:rsidR="00331D1E" w:rsidRDefault="00331D1E" w:rsidP="00A04DCA">
      <w:pPr>
        <w:spacing w:after="0"/>
        <w:ind w:firstLine="709"/>
        <w:rPr>
          <w:rFonts w:ascii="Times New Roman" w:hAnsi="Times New Roman" w:cs="Times New Roman"/>
          <w:sz w:val="28"/>
          <w:szCs w:val="28"/>
        </w:rPr>
      </w:pPr>
    </w:p>
    <w:p w:rsidR="00331D1E" w:rsidRDefault="00331D1E" w:rsidP="00A04DCA">
      <w:pPr>
        <w:spacing w:after="0"/>
        <w:ind w:firstLine="709"/>
        <w:rPr>
          <w:rFonts w:ascii="Times New Roman" w:hAnsi="Times New Roman" w:cs="Times New Roman"/>
          <w:sz w:val="28"/>
          <w:szCs w:val="28"/>
        </w:rPr>
      </w:pPr>
    </w:p>
    <w:p w:rsidR="00331D1E" w:rsidRDefault="00331D1E" w:rsidP="00A04DCA">
      <w:pPr>
        <w:spacing w:after="0"/>
        <w:ind w:firstLine="709"/>
        <w:rPr>
          <w:rFonts w:ascii="Times New Roman" w:hAnsi="Times New Roman" w:cs="Times New Roman"/>
          <w:sz w:val="28"/>
          <w:szCs w:val="28"/>
        </w:rPr>
      </w:pPr>
    </w:p>
    <w:p w:rsidR="00331D1E" w:rsidRDefault="00331D1E" w:rsidP="00021413">
      <w:pPr>
        <w:spacing w:after="0"/>
        <w:ind w:firstLine="709"/>
        <w:jc w:val="right"/>
        <w:rPr>
          <w:rFonts w:ascii="Times New Roman" w:hAnsi="Times New Roman" w:cs="Times New Roman"/>
          <w:sz w:val="28"/>
          <w:szCs w:val="28"/>
        </w:rPr>
      </w:pPr>
      <w:r w:rsidRPr="007E338A">
        <w:rPr>
          <w:rFonts w:ascii="Times New Roman" w:hAnsi="Times New Roman" w:cs="Times New Roman"/>
          <w:noProof/>
          <w:sz w:val="28"/>
          <w:szCs w:val="28"/>
          <w:lang w:eastAsia="ru-RU"/>
        </w:rPr>
        <w:pict>
          <v:shape id="Рисунок 31769" o:spid="_x0000_i1100" type="#_x0000_t75" style="width:201pt;height:268.5pt;visibility:visible">
            <v:imagedata r:id="rId89" o:title=""/>
          </v:shape>
        </w:pict>
      </w:r>
    </w:p>
    <w:p w:rsidR="00331D1E" w:rsidRDefault="00331D1E" w:rsidP="00B85127">
      <w:pPr>
        <w:spacing w:after="0"/>
        <w:rPr>
          <w:rFonts w:ascii="Times New Roman" w:hAnsi="Times New Roman" w:cs="Times New Roman"/>
          <w:sz w:val="28"/>
          <w:szCs w:val="28"/>
        </w:rPr>
      </w:pPr>
    </w:p>
    <w:p w:rsidR="00331D1E" w:rsidRPr="00B677CF" w:rsidRDefault="00331D1E" w:rsidP="00B677CF">
      <w:pPr>
        <w:spacing w:after="0" w:line="240" w:lineRule="auto"/>
        <w:jc w:val="right"/>
        <w:rPr>
          <w:rFonts w:ascii="Times New Roman" w:hAnsi="Times New Roman" w:cs="Times New Roman"/>
          <w:b/>
          <w:bCs/>
          <w:i/>
          <w:iCs/>
          <w:sz w:val="30"/>
          <w:szCs w:val="30"/>
          <w:lang w:eastAsia="ru-RU"/>
        </w:rPr>
      </w:pPr>
      <w:r w:rsidRPr="00B677CF">
        <w:rPr>
          <w:rFonts w:ascii="Times New Roman" w:hAnsi="Times New Roman" w:cs="Times New Roman"/>
          <w:b/>
          <w:bCs/>
          <w:i/>
          <w:iCs/>
          <w:sz w:val="30"/>
          <w:szCs w:val="30"/>
          <w:lang w:eastAsia="ru-RU"/>
        </w:rPr>
        <w:t xml:space="preserve">Васянович Марина Александровна, </w:t>
      </w:r>
    </w:p>
    <w:p w:rsidR="00331D1E" w:rsidRPr="008B6023" w:rsidRDefault="00331D1E" w:rsidP="00B677CF">
      <w:pPr>
        <w:spacing w:after="0" w:line="240" w:lineRule="auto"/>
        <w:jc w:val="right"/>
        <w:rPr>
          <w:rFonts w:ascii="Times New Roman" w:hAnsi="Times New Roman" w:cs="Times New Roman"/>
          <w:i/>
          <w:iCs/>
          <w:sz w:val="30"/>
          <w:szCs w:val="30"/>
          <w:lang w:eastAsia="ru-RU"/>
        </w:rPr>
      </w:pPr>
      <w:r w:rsidRPr="008B6023">
        <w:rPr>
          <w:rFonts w:ascii="Times New Roman" w:hAnsi="Times New Roman" w:cs="Times New Roman"/>
          <w:i/>
          <w:iCs/>
          <w:sz w:val="30"/>
          <w:szCs w:val="30"/>
          <w:lang w:eastAsia="ru-RU"/>
        </w:rPr>
        <w:t xml:space="preserve">методист, педагог дополнительного образования  </w:t>
      </w:r>
    </w:p>
    <w:p w:rsidR="00331D1E" w:rsidRPr="00B677CF" w:rsidRDefault="00331D1E" w:rsidP="00B677CF">
      <w:pPr>
        <w:spacing w:after="0" w:line="240" w:lineRule="auto"/>
        <w:jc w:val="right"/>
        <w:rPr>
          <w:rFonts w:ascii="Times New Roman" w:hAnsi="Times New Roman" w:cs="Times New Roman"/>
          <w:b/>
          <w:bCs/>
          <w:i/>
          <w:iCs/>
          <w:sz w:val="30"/>
          <w:szCs w:val="30"/>
          <w:lang w:eastAsia="ru-RU"/>
        </w:rPr>
      </w:pPr>
      <w:r w:rsidRPr="00B677CF">
        <w:rPr>
          <w:rFonts w:ascii="Times New Roman" w:hAnsi="Times New Roman" w:cs="Times New Roman"/>
          <w:b/>
          <w:bCs/>
          <w:i/>
          <w:iCs/>
          <w:sz w:val="30"/>
          <w:szCs w:val="30"/>
          <w:lang w:eastAsia="ru-RU"/>
        </w:rPr>
        <w:t>Сурова Ольга Александровна</w:t>
      </w:r>
      <w:r>
        <w:rPr>
          <w:rFonts w:ascii="Times New Roman" w:hAnsi="Times New Roman" w:cs="Times New Roman"/>
          <w:b/>
          <w:bCs/>
          <w:i/>
          <w:iCs/>
          <w:sz w:val="30"/>
          <w:szCs w:val="30"/>
          <w:lang w:eastAsia="ru-RU"/>
        </w:rPr>
        <w:t>,</w:t>
      </w:r>
    </w:p>
    <w:p w:rsidR="00331D1E" w:rsidRDefault="00331D1E" w:rsidP="00B677CF">
      <w:pPr>
        <w:spacing w:after="0" w:line="240" w:lineRule="auto"/>
        <w:jc w:val="right"/>
        <w:rPr>
          <w:rFonts w:ascii="Times New Roman" w:hAnsi="Times New Roman" w:cs="Times New Roman"/>
          <w:i/>
          <w:iCs/>
          <w:sz w:val="30"/>
          <w:szCs w:val="30"/>
          <w:lang w:eastAsia="ru-RU"/>
        </w:rPr>
      </w:pPr>
      <w:r>
        <w:rPr>
          <w:rFonts w:ascii="Times New Roman" w:hAnsi="Times New Roman" w:cs="Times New Roman"/>
          <w:i/>
          <w:iCs/>
          <w:sz w:val="28"/>
          <w:szCs w:val="28"/>
        </w:rPr>
        <w:t xml:space="preserve">заместитель директора по учебно-воспитательной  работе  </w:t>
      </w:r>
    </w:p>
    <w:p w:rsidR="00331D1E" w:rsidRDefault="00331D1E" w:rsidP="00A04DCA">
      <w:pPr>
        <w:spacing w:after="0"/>
        <w:ind w:firstLine="709"/>
        <w:rPr>
          <w:rFonts w:ascii="Times New Roman" w:hAnsi="Times New Roman" w:cs="Times New Roman"/>
          <w:sz w:val="28"/>
          <w:szCs w:val="28"/>
        </w:rPr>
      </w:pPr>
    </w:p>
    <w:p w:rsidR="00331D1E" w:rsidRPr="00865028" w:rsidRDefault="00331D1E" w:rsidP="008B6023">
      <w:pPr>
        <w:spacing w:after="0" w:line="240" w:lineRule="auto"/>
        <w:ind w:firstLine="709"/>
        <w:jc w:val="center"/>
        <w:rPr>
          <w:rFonts w:ascii="Times New Roman" w:hAnsi="Times New Roman" w:cs="Times New Roman"/>
          <w:b/>
          <w:bCs/>
          <w:caps/>
          <w:color w:val="FF0000"/>
          <w:sz w:val="30"/>
          <w:szCs w:val="30"/>
        </w:rPr>
      </w:pPr>
      <w:r w:rsidRPr="00865028">
        <w:rPr>
          <w:rFonts w:ascii="Times New Roman" w:hAnsi="Times New Roman" w:cs="Times New Roman"/>
          <w:b/>
          <w:bCs/>
          <w:caps/>
          <w:color w:val="FF0000"/>
          <w:sz w:val="30"/>
          <w:szCs w:val="30"/>
        </w:rPr>
        <w:t>Краеведение как средство воспитания гражданско-патриотических качеств личности</w:t>
      </w:r>
    </w:p>
    <w:p w:rsidR="00331D1E" w:rsidRPr="008B6023" w:rsidRDefault="00331D1E" w:rsidP="008B6023">
      <w:pPr>
        <w:spacing w:after="0" w:line="240" w:lineRule="auto"/>
        <w:jc w:val="right"/>
        <w:rPr>
          <w:rFonts w:ascii="Times New Roman" w:hAnsi="Times New Roman" w:cs="Times New Roman"/>
          <w:b/>
          <w:bCs/>
          <w:sz w:val="30"/>
          <w:szCs w:val="30"/>
          <w:lang w:eastAsia="ru-RU"/>
        </w:rPr>
      </w:pPr>
    </w:p>
    <w:p w:rsidR="00331D1E" w:rsidRPr="008B6023" w:rsidRDefault="00331D1E" w:rsidP="008B6023">
      <w:p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Память о прошлом, о славных предках, о великих культурных традициях родной земли – одно из действенных средств воспитания будущего гражданина. Происходящие преобразования в обществе заставляют россиян все чаще обращаться к своему прошлому. Составной частью отечественной истории является богатая история  Белгородской области с её особенностями, региональной спецификой и традициями. Наш край внес огромный вклад в становление, развитие и защиту российской государственности, в духовную жизнь общества. </w:t>
      </w:r>
    </w:p>
    <w:p w:rsidR="00331D1E" w:rsidRPr="008B6023" w:rsidRDefault="00331D1E" w:rsidP="008B6023">
      <w:pPr>
        <w:spacing w:after="0" w:line="240" w:lineRule="auto"/>
        <w:jc w:val="center"/>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Краеведческая  игра «СЧАСТЛИВЫЙ СЛУЧАЙ»    </w:t>
      </w:r>
    </w:p>
    <w:p w:rsidR="00331D1E" w:rsidRPr="008B6023" w:rsidRDefault="00331D1E" w:rsidP="008B6023">
      <w:pPr>
        <w:spacing w:after="0" w:line="240" w:lineRule="auto"/>
        <w:jc w:val="both"/>
        <w:rPr>
          <w:rFonts w:ascii="Times New Roman" w:hAnsi="Times New Roman" w:cs="Times New Roman"/>
          <w:b/>
          <w:bCs/>
          <w:sz w:val="30"/>
          <w:szCs w:val="30"/>
          <w:lang w:eastAsia="ru-RU"/>
        </w:rPr>
      </w:pPr>
      <w:r w:rsidRPr="008B6023">
        <w:rPr>
          <w:rFonts w:ascii="Times New Roman" w:hAnsi="Times New Roman" w:cs="Times New Roman"/>
          <w:b/>
          <w:bCs/>
          <w:sz w:val="30"/>
          <w:szCs w:val="30"/>
          <w:lang w:eastAsia="ru-RU"/>
        </w:rPr>
        <w:t>Тема:</w:t>
      </w:r>
      <w:r w:rsidRPr="008B6023">
        <w:rPr>
          <w:rFonts w:ascii="Times New Roman" w:hAnsi="Times New Roman" w:cs="Times New Roman"/>
          <w:sz w:val="30"/>
          <w:szCs w:val="30"/>
          <w:lang w:eastAsia="ru-RU"/>
        </w:rPr>
        <w:t xml:space="preserve">   70-лет ВЕЛИКОЙ  ПОБЕДЫ</w:t>
      </w:r>
    </w:p>
    <w:p w:rsidR="00331D1E" w:rsidRPr="008B6023" w:rsidRDefault="00331D1E" w:rsidP="008B6023">
      <w:pPr>
        <w:spacing w:after="0" w:line="240" w:lineRule="auto"/>
        <w:jc w:val="both"/>
        <w:rPr>
          <w:rFonts w:ascii="Times New Roman" w:hAnsi="Times New Roman" w:cs="Times New Roman"/>
          <w:b/>
          <w:bCs/>
          <w:sz w:val="30"/>
          <w:szCs w:val="30"/>
          <w:lang w:eastAsia="ru-RU"/>
        </w:rPr>
      </w:pPr>
      <w:r w:rsidRPr="008B6023">
        <w:rPr>
          <w:rFonts w:ascii="Times New Roman" w:hAnsi="Times New Roman" w:cs="Times New Roman"/>
          <w:b/>
          <w:bCs/>
          <w:sz w:val="30"/>
          <w:szCs w:val="30"/>
          <w:lang w:eastAsia="ru-RU"/>
        </w:rPr>
        <w:t xml:space="preserve">Цель: </w:t>
      </w:r>
    </w:p>
    <w:p w:rsidR="00331D1E" w:rsidRPr="008B6023" w:rsidRDefault="00331D1E" w:rsidP="008B6023">
      <w:pPr>
        <w:numPr>
          <w:ilvl w:val="0"/>
          <w:numId w:val="12"/>
        </w:numPr>
        <w:tabs>
          <w:tab w:val="num" w:pos="0"/>
        </w:tabs>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«Научить каждого, следовать указаниям совести...» (святейший Патриарх Московский и всея Руси Алексий Второй)</w:t>
      </w:r>
    </w:p>
    <w:p w:rsidR="00331D1E" w:rsidRPr="008B6023" w:rsidRDefault="00331D1E" w:rsidP="008B6023">
      <w:pPr>
        <w:numPr>
          <w:ilvl w:val="0"/>
          <w:numId w:val="12"/>
        </w:num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Создать условия для использования  информационных  возможностей техникума для формирования  чувства патриотизма.</w:t>
      </w:r>
    </w:p>
    <w:p w:rsidR="00331D1E" w:rsidRPr="008B6023" w:rsidRDefault="00331D1E" w:rsidP="008B6023">
      <w:pPr>
        <w:numPr>
          <w:ilvl w:val="0"/>
          <w:numId w:val="12"/>
        </w:num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Способствовать формированию у молодёжи  «исторической культуры»  основанной на принципе «защита Отечества является долгом и обязанностью  гражданина Российской Федерации» (ст. 59 Конституция РФ)</w:t>
      </w:r>
    </w:p>
    <w:p w:rsidR="00331D1E" w:rsidRPr="008B6023" w:rsidRDefault="00331D1E" w:rsidP="008B6023">
      <w:pPr>
        <w:spacing w:after="0" w:line="240" w:lineRule="auto"/>
        <w:jc w:val="both"/>
        <w:rPr>
          <w:rFonts w:ascii="Times New Roman" w:hAnsi="Times New Roman" w:cs="Times New Roman"/>
          <w:b/>
          <w:bCs/>
          <w:sz w:val="30"/>
          <w:szCs w:val="30"/>
          <w:lang w:eastAsia="ru-RU"/>
        </w:rPr>
      </w:pPr>
    </w:p>
    <w:p w:rsidR="00331D1E" w:rsidRPr="008B6023" w:rsidRDefault="00331D1E" w:rsidP="008B6023">
      <w:pPr>
        <w:spacing w:after="0" w:line="240" w:lineRule="auto"/>
        <w:jc w:val="both"/>
        <w:rPr>
          <w:rFonts w:ascii="Times New Roman" w:hAnsi="Times New Roman" w:cs="Times New Roman"/>
          <w:b/>
          <w:bCs/>
          <w:sz w:val="30"/>
          <w:szCs w:val="30"/>
          <w:lang w:eastAsia="ru-RU"/>
        </w:rPr>
      </w:pPr>
      <w:r w:rsidRPr="008B6023">
        <w:rPr>
          <w:rFonts w:ascii="Times New Roman" w:hAnsi="Times New Roman" w:cs="Times New Roman"/>
          <w:b/>
          <w:bCs/>
          <w:sz w:val="30"/>
          <w:szCs w:val="30"/>
          <w:lang w:eastAsia="ru-RU"/>
        </w:rPr>
        <w:t>Оборудование: плакаты, периодическая печать, карточки, видеофильм, песочные часы, презентация, свечи</w:t>
      </w:r>
    </w:p>
    <w:p w:rsidR="00331D1E" w:rsidRPr="008B6023" w:rsidRDefault="00331D1E" w:rsidP="008B6023">
      <w:pPr>
        <w:spacing w:after="0" w:line="240" w:lineRule="auto"/>
        <w:jc w:val="center"/>
        <w:rPr>
          <w:rFonts w:ascii="Times New Roman" w:hAnsi="Times New Roman" w:cs="Times New Roman"/>
          <w:sz w:val="30"/>
          <w:szCs w:val="30"/>
          <w:lang w:eastAsia="ru-RU"/>
        </w:rPr>
      </w:pPr>
      <w:r w:rsidRPr="008B6023">
        <w:rPr>
          <w:rFonts w:ascii="Times New Roman" w:hAnsi="Times New Roman" w:cs="Times New Roman"/>
          <w:sz w:val="30"/>
          <w:szCs w:val="30"/>
          <w:lang w:eastAsia="ru-RU"/>
        </w:rPr>
        <w:t>План  ЗАНЯТИЯ</w:t>
      </w:r>
    </w:p>
    <w:p w:rsidR="00331D1E" w:rsidRPr="008B6023" w:rsidRDefault="00331D1E" w:rsidP="008B6023">
      <w:pPr>
        <w:numPr>
          <w:ilvl w:val="0"/>
          <w:numId w:val="13"/>
        </w:numPr>
        <w:tabs>
          <w:tab w:val="num" w:pos="180"/>
        </w:tabs>
        <w:spacing w:after="0" w:line="240" w:lineRule="auto"/>
        <w:jc w:val="both"/>
        <w:rPr>
          <w:rFonts w:ascii="Times New Roman" w:hAnsi="Times New Roman" w:cs="Times New Roman"/>
          <w:b/>
          <w:bCs/>
          <w:sz w:val="30"/>
          <w:szCs w:val="30"/>
          <w:lang w:eastAsia="ru-RU"/>
        </w:rPr>
      </w:pPr>
      <w:r w:rsidRPr="008B6023">
        <w:rPr>
          <w:rFonts w:ascii="Times New Roman" w:hAnsi="Times New Roman" w:cs="Times New Roman"/>
          <w:b/>
          <w:bCs/>
          <w:sz w:val="30"/>
          <w:szCs w:val="30"/>
          <w:lang w:eastAsia="ru-RU"/>
        </w:rPr>
        <w:t>Организационный момент</w:t>
      </w:r>
    </w:p>
    <w:p w:rsidR="00331D1E" w:rsidRPr="008B6023" w:rsidRDefault="00331D1E" w:rsidP="008B6023">
      <w:pPr>
        <w:spacing w:after="0" w:line="240" w:lineRule="auto"/>
        <w:jc w:val="right"/>
        <w:rPr>
          <w:rFonts w:ascii="Times New Roman" w:hAnsi="Times New Roman" w:cs="Times New Roman"/>
          <w:i/>
          <w:iCs/>
          <w:color w:val="111111"/>
          <w:sz w:val="30"/>
          <w:szCs w:val="30"/>
          <w:lang w:eastAsia="ru-RU"/>
        </w:rPr>
      </w:pPr>
      <w:r w:rsidRPr="008B6023">
        <w:rPr>
          <w:rFonts w:ascii="Times New Roman" w:hAnsi="Times New Roman" w:cs="Times New Roman"/>
          <w:i/>
          <w:iCs/>
          <w:color w:val="111111"/>
          <w:sz w:val="30"/>
          <w:szCs w:val="30"/>
          <w:lang w:eastAsia="ru-RU"/>
        </w:rPr>
        <w:t>Люди! Покуда сердца стучатся, —</w:t>
      </w:r>
      <w:r w:rsidRPr="008B6023">
        <w:rPr>
          <w:rFonts w:ascii="Times New Roman" w:hAnsi="Times New Roman" w:cs="Times New Roman"/>
          <w:i/>
          <w:iCs/>
          <w:color w:val="111111"/>
          <w:sz w:val="30"/>
          <w:szCs w:val="30"/>
          <w:lang w:eastAsia="ru-RU"/>
        </w:rPr>
        <w:br/>
        <w:t>помните!</w:t>
      </w:r>
      <w:r w:rsidRPr="008B6023">
        <w:rPr>
          <w:rFonts w:ascii="Times New Roman" w:hAnsi="Times New Roman" w:cs="Times New Roman"/>
          <w:i/>
          <w:iCs/>
          <w:color w:val="111111"/>
          <w:sz w:val="30"/>
          <w:szCs w:val="30"/>
          <w:lang w:eastAsia="ru-RU"/>
        </w:rPr>
        <w:br/>
        <w:t>Какою ценой завоевано счастье, —</w:t>
      </w:r>
      <w:r w:rsidRPr="008B6023">
        <w:rPr>
          <w:rFonts w:ascii="Times New Roman" w:hAnsi="Times New Roman" w:cs="Times New Roman"/>
          <w:i/>
          <w:iCs/>
          <w:color w:val="111111"/>
          <w:sz w:val="30"/>
          <w:szCs w:val="30"/>
          <w:lang w:eastAsia="ru-RU"/>
        </w:rPr>
        <w:br/>
        <w:t>пожалуйста, помните!...</w:t>
      </w:r>
    </w:p>
    <w:p w:rsidR="00331D1E" w:rsidRPr="008B6023" w:rsidRDefault="00331D1E" w:rsidP="008B6023">
      <w:pPr>
        <w:spacing w:after="0" w:line="240" w:lineRule="auto"/>
        <w:jc w:val="right"/>
        <w:rPr>
          <w:rFonts w:ascii="Times New Roman" w:hAnsi="Times New Roman" w:cs="Times New Roman"/>
          <w:b/>
          <w:bCs/>
          <w:i/>
          <w:iCs/>
          <w:color w:val="000000"/>
          <w:sz w:val="30"/>
          <w:szCs w:val="30"/>
          <w:lang w:eastAsia="ru-RU"/>
        </w:rPr>
      </w:pPr>
      <w:r w:rsidRPr="008B6023">
        <w:rPr>
          <w:rFonts w:ascii="Times New Roman" w:hAnsi="Times New Roman" w:cs="Times New Roman"/>
          <w:i/>
          <w:iCs/>
          <w:color w:val="111111"/>
          <w:sz w:val="30"/>
          <w:szCs w:val="30"/>
          <w:lang w:eastAsia="ru-RU"/>
        </w:rPr>
        <w:t>Детям своим расскажите о них,</w:t>
      </w:r>
      <w:r w:rsidRPr="008B6023">
        <w:rPr>
          <w:rFonts w:ascii="Times New Roman" w:hAnsi="Times New Roman" w:cs="Times New Roman"/>
          <w:i/>
          <w:iCs/>
          <w:color w:val="111111"/>
          <w:sz w:val="30"/>
          <w:szCs w:val="30"/>
          <w:lang w:eastAsia="ru-RU"/>
        </w:rPr>
        <w:br/>
        <w:t>чтоб запомнили!</w:t>
      </w:r>
      <w:r w:rsidRPr="008B6023">
        <w:rPr>
          <w:rFonts w:ascii="Times New Roman" w:hAnsi="Times New Roman" w:cs="Times New Roman"/>
          <w:i/>
          <w:iCs/>
          <w:color w:val="111111"/>
          <w:sz w:val="30"/>
          <w:szCs w:val="30"/>
          <w:lang w:eastAsia="ru-RU"/>
        </w:rPr>
        <w:br/>
        <w:t>Детям детей расскажите о них,</w:t>
      </w:r>
      <w:r w:rsidRPr="008B6023">
        <w:rPr>
          <w:rFonts w:ascii="Times New Roman" w:hAnsi="Times New Roman" w:cs="Times New Roman"/>
          <w:i/>
          <w:iCs/>
          <w:color w:val="111111"/>
          <w:sz w:val="30"/>
          <w:szCs w:val="30"/>
          <w:lang w:eastAsia="ru-RU"/>
        </w:rPr>
        <w:br/>
        <w:t>чтобы тоже запомнили!</w:t>
      </w:r>
      <w:r w:rsidRPr="008B6023">
        <w:rPr>
          <w:rFonts w:ascii="Times New Roman" w:hAnsi="Times New Roman" w:cs="Times New Roman"/>
          <w:b/>
          <w:bCs/>
          <w:i/>
          <w:iCs/>
          <w:color w:val="000000"/>
          <w:sz w:val="30"/>
          <w:szCs w:val="30"/>
          <w:lang w:eastAsia="ru-RU"/>
        </w:rPr>
        <w:t xml:space="preserve"> </w:t>
      </w:r>
    </w:p>
    <w:p w:rsidR="00331D1E" w:rsidRPr="008B6023" w:rsidRDefault="00331D1E" w:rsidP="008B6023">
      <w:pPr>
        <w:spacing w:after="0" w:line="240" w:lineRule="auto"/>
        <w:jc w:val="right"/>
        <w:rPr>
          <w:rFonts w:ascii="Times New Roman" w:hAnsi="Times New Roman" w:cs="Times New Roman"/>
          <w:i/>
          <w:iCs/>
          <w:color w:val="111111"/>
          <w:sz w:val="30"/>
          <w:szCs w:val="30"/>
          <w:lang w:eastAsia="ru-RU"/>
        </w:rPr>
      </w:pPr>
      <w:r w:rsidRPr="008B6023">
        <w:rPr>
          <w:rFonts w:ascii="Times New Roman" w:hAnsi="Times New Roman" w:cs="Times New Roman"/>
          <w:b/>
          <w:bCs/>
          <w:i/>
          <w:iCs/>
          <w:color w:val="000000"/>
          <w:sz w:val="30"/>
          <w:szCs w:val="30"/>
          <w:lang w:eastAsia="ru-RU"/>
        </w:rPr>
        <w:t>Автор:</w:t>
      </w:r>
      <w:r w:rsidRPr="008B6023">
        <w:rPr>
          <w:rFonts w:ascii="Times New Roman" w:hAnsi="Times New Roman" w:cs="Times New Roman"/>
          <w:i/>
          <w:iCs/>
          <w:color w:val="000000"/>
          <w:sz w:val="30"/>
          <w:szCs w:val="30"/>
          <w:lang w:eastAsia="ru-RU"/>
        </w:rPr>
        <w:t xml:space="preserve"> Р. И. Рождественский</w:t>
      </w:r>
    </w:p>
    <w:p w:rsidR="00331D1E" w:rsidRPr="008B6023" w:rsidRDefault="00331D1E" w:rsidP="008B6023">
      <w:pPr>
        <w:spacing w:after="0" w:line="240" w:lineRule="auto"/>
        <w:ind w:firstLine="709"/>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Сегодня всё меньше и меньше остаётся живых </w:t>
      </w:r>
      <w:r w:rsidRPr="008B6023">
        <w:rPr>
          <w:rFonts w:ascii="Times New Roman" w:hAnsi="Times New Roman" w:cs="Times New Roman"/>
          <w:sz w:val="30"/>
          <w:szCs w:val="30"/>
          <w:lang w:val="sq-AL" w:eastAsia="ru-RU"/>
        </w:rPr>
        <w:t xml:space="preserve">свидетелей Великой Отечественной войны, но уже появились новые </w:t>
      </w:r>
      <w:r w:rsidRPr="008B6023">
        <w:rPr>
          <w:rFonts w:ascii="Times New Roman" w:hAnsi="Times New Roman" w:cs="Times New Roman"/>
          <w:sz w:val="30"/>
          <w:szCs w:val="30"/>
          <w:lang w:eastAsia="ru-RU"/>
        </w:rPr>
        <w:t>очевидцы</w:t>
      </w:r>
      <w:r w:rsidRPr="008B6023">
        <w:rPr>
          <w:rFonts w:ascii="Times New Roman" w:hAnsi="Times New Roman" w:cs="Times New Roman"/>
          <w:sz w:val="30"/>
          <w:szCs w:val="30"/>
          <w:lang w:val="sq-AL" w:eastAsia="ru-RU"/>
        </w:rPr>
        <w:t>, в новом веке, в новом поколении людей.</w:t>
      </w:r>
      <w:r w:rsidRPr="008B6023">
        <w:rPr>
          <w:rFonts w:ascii="Times New Roman" w:hAnsi="Times New Roman" w:cs="Times New Roman"/>
          <w:sz w:val="30"/>
          <w:szCs w:val="30"/>
          <w:lang w:eastAsia="ru-RU"/>
        </w:rPr>
        <w:t xml:space="preserve"> Нам кажется, что человечество, просто забыло </w:t>
      </w:r>
      <w:r w:rsidRPr="008B6023">
        <w:rPr>
          <w:rFonts w:ascii="Times New Roman" w:hAnsi="Times New Roman" w:cs="Times New Roman"/>
          <w:sz w:val="30"/>
          <w:szCs w:val="30"/>
          <w:lang w:val="sq-AL" w:eastAsia="ru-RU"/>
        </w:rPr>
        <w:t xml:space="preserve"> ужасы</w:t>
      </w:r>
      <w:r w:rsidRPr="008B6023">
        <w:rPr>
          <w:rFonts w:ascii="Times New Roman" w:hAnsi="Times New Roman" w:cs="Times New Roman"/>
          <w:sz w:val="30"/>
          <w:szCs w:val="30"/>
          <w:lang w:eastAsia="ru-RU"/>
        </w:rPr>
        <w:t xml:space="preserve"> фашизма, </w:t>
      </w:r>
      <w:r w:rsidRPr="008B6023">
        <w:rPr>
          <w:rFonts w:ascii="Times New Roman" w:hAnsi="Times New Roman" w:cs="Times New Roman"/>
          <w:sz w:val="30"/>
          <w:szCs w:val="30"/>
          <w:lang w:val="sq-AL" w:eastAsia="ru-RU"/>
        </w:rPr>
        <w:t xml:space="preserve"> оккупации, расстрелов</w:t>
      </w:r>
      <w:r w:rsidRPr="008B6023">
        <w:rPr>
          <w:rFonts w:ascii="Times New Roman" w:hAnsi="Times New Roman" w:cs="Times New Roman"/>
          <w:sz w:val="30"/>
          <w:szCs w:val="30"/>
          <w:lang w:eastAsia="ru-RU"/>
        </w:rPr>
        <w:t>,</w:t>
      </w:r>
      <w:r w:rsidRPr="008B6023">
        <w:rPr>
          <w:rFonts w:ascii="Times New Roman" w:hAnsi="Times New Roman" w:cs="Times New Roman"/>
          <w:sz w:val="30"/>
          <w:szCs w:val="30"/>
          <w:lang w:val="sq-AL" w:eastAsia="ru-RU"/>
        </w:rPr>
        <w:t xml:space="preserve"> плена, концлагерей</w:t>
      </w:r>
      <w:r w:rsidRPr="008B6023">
        <w:rPr>
          <w:rFonts w:ascii="Times New Roman" w:hAnsi="Times New Roman" w:cs="Times New Roman"/>
          <w:sz w:val="30"/>
          <w:szCs w:val="30"/>
          <w:lang w:eastAsia="ru-RU"/>
        </w:rPr>
        <w:t>.  Мы хотим оживить в памяти и</w:t>
      </w:r>
      <w:r w:rsidRPr="008B6023">
        <w:rPr>
          <w:rFonts w:ascii="Times New Roman" w:hAnsi="Times New Roman" w:cs="Times New Roman"/>
          <w:sz w:val="30"/>
          <w:szCs w:val="30"/>
          <w:lang w:val="sq-AL" w:eastAsia="ru-RU"/>
        </w:rPr>
        <w:t xml:space="preserve">мена  патриотов </w:t>
      </w:r>
      <w:r w:rsidRPr="008B6023">
        <w:rPr>
          <w:rFonts w:ascii="Times New Roman" w:hAnsi="Times New Roman" w:cs="Times New Roman"/>
          <w:sz w:val="30"/>
          <w:szCs w:val="30"/>
          <w:lang w:eastAsia="ru-RU"/>
        </w:rPr>
        <w:t>вошедших</w:t>
      </w:r>
      <w:r w:rsidRPr="008B6023">
        <w:rPr>
          <w:rFonts w:ascii="Times New Roman" w:hAnsi="Times New Roman" w:cs="Times New Roman"/>
          <w:sz w:val="30"/>
          <w:szCs w:val="30"/>
          <w:lang w:val="sq-AL" w:eastAsia="ru-RU"/>
        </w:rPr>
        <w:t xml:space="preserve"> в историю, литературу</w:t>
      </w:r>
      <w:r w:rsidRPr="008B6023">
        <w:rPr>
          <w:rFonts w:ascii="Times New Roman" w:hAnsi="Times New Roman" w:cs="Times New Roman"/>
          <w:sz w:val="30"/>
          <w:szCs w:val="30"/>
          <w:lang w:eastAsia="ru-RU"/>
        </w:rPr>
        <w:t xml:space="preserve"> и </w:t>
      </w:r>
      <w:r w:rsidRPr="008B6023">
        <w:rPr>
          <w:rFonts w:ascii="Times New Roman" w:hAnsi="Times New Roman" w:cs="Times New Roman"/>
          <w:sz w:val="30"/>
          <w:szCs w:val="30"/>
          <w:lang w:val="sq-AL" w:eastAsia="ru-RU"/>
        </w:rPr>
        <w:t xml:space="preserve"> во многие научные работы по истории Великой Отечественной войны. </w:t>
      </w:r>
      <w:r w:rsidRPr="008B6023">
        <w:rPr>
          <w:rFonts w:ascii="Times New Roman" w:hAnsi="Times New Roman" w:cs="Times New Roman"/>
          <w:sz w:val="30"/>
          <w:szCs w:val="30"/>
          <w:lang w:eastAsia="ru-RU"/>
        </w:rPr>
        <w:t xml:space="preserve">Сегодня, я позволю себе выстроить нашу «боевую» расстановку сил, знакомьтесь, команды: </w:t>
      </w:r>
      <w:r w:rsidRPr="008B6023">
        <w:rPr>
          <w:rFonts w:ascii="Times New Roman" w:hAnsi="Times New Roman" w:cs="Times New Roman"/>
          <w:b/>
          <w:bCs/>
          <w:sz w:val="30"/>
          <w:szCs w:val="30"/>
          <w:lang w:eastAsia="ru-RU"/>
        </w:rPr>
        <w:t xml:space="preserve">«левый фланг»  </w:t>
      </w:r>
      <w:r w:rsidRPr="008B6023">
        <w:rPr>
          <w:rFonts w:ascii="Times New Roman" w:hAnsi="Times New Roman" w:cs="Times New Roman"/>
          <w:sz w:val="30"/>
          <w:szCs w:val="30"/>
          <w:lang w:eastAsia="ru-RU"/>
        </w:rPr>
        <w:t xml:space="preserve">и </w:t>
      </w:r>
      <w:r w:rsidRPr="008B6023">
        <w:rPr>
          <w:rFonts w:ascii="Times New Roman" w:hAnsi="Times New Roman" w:cs="Times New Roman"/>
          <w:b/>
          <w:bCs/>
          <w:sz w:val="30"/>
          <w:szCs w:val="30"/>
          <w:lang w:eastAsia="ru-RU"/>
        </w:rPr>
        <w:t xml:space="preserve"> «правый фланг»</w:t>
      </w:r>
    </w:p>
    <w:p w:rsidR="00331D1E" w:rsidRPr="008B6023" w:rsidRDefault="00331D1E" w:rsidP="008B6023">
      <w:pPr>
        <w:numPr>
          <w:ilvl w:val="0"/>
          <w:numId w:val="13"/>
        </w:numPr>
        <w:tabs>
          <w:tab w:val="num" w:pos="-180"/>
        </w:tabs>
        <w:spacing w:after="0" w:line="240" w:lineRule="auto"/>
        <w:ind w:left="180"/>
        <w:jc w:val="both"/>
        <w:rPr>
          <w:rFonts w:ascii="Times New Roman" w:hAnsi="Times New Roman" w:cs="Times New Roman"/>
          <w:b/>
          <w:bCs/>
          <w:sz w:val="30"/>
          <w:szCs w:val="30"/>
          <w:lang w:eastAsia="ru-RU"/>
        </w:rPr>
      </w:pPr>
      <w:r w:rsidRPr="008B6023">
        <w:rPr>
          <w:rFonts w:ascii="Times New Roman" w:hAnsi="Times New Roman" w:cs="Times New Roman"/>
          <w:b/>
          <w:bCs/>
          <w:sz w:val="30"/>
          <w:szCs w:val="30"/>
          <w:lang w:eastAsia="ru-RU"/>
        </w:rPr>
        <w:t xml:space="preserve">Сообщение  темы и  целей  занятия. </w:t>
      </w:r>
      <w:r w:rsidRPr="008B6023">
        <w:rPr>
          <w:rFonts w:ascii="Times New Roman" w:hAnsi="Times New Roman" w:cs="Times New Roman"/>
          <w:sz w:val="30"/>
          <w:szCs w:val="30"/>
          <w:lang w:eastAsia="ru-RU"/>
        </w:rPr>
        <w:t xml:space="preserve">Наше занятие основано на принципе: «защита Отечества является долгом и обязанностью  гражданина Российской Федерации», </w:t>
      </w:r>
      <w:r w:rsidRPr="008B6023">
        <w:rPr>
          <w:rFonts w:ascii="Times New Roman" w:hAnsi="Times New Roman" w:cs="Times New Roman"/>
          <w:b/>
          <w:bCs/>
          <w:sz w:val="30"/>
          <w:szCs w:val="30"/>
          <w:lang w:eastAsia="ru-RU"/>
        </w:rPr>
        <w:t xml:space="preserve">а кто может сказать «Откуда эта фраза взята?» </w:t>
      </w:r>
      <w:r w:rsidRPr="008B6023">
        <w:rPr>
          <w:rFonts w:ascii="Times New Roman" w:hAnsi="Times New Roman" w:cs="Times New Roman"/>
          <w:i/>
          <w:iCs/>
          <w:sz w:val="30"/>
          <w:szCs w:val="30"/>
          <w:lang w:eastAsia="ru-RU"/>
        </w:rPr>
        <w:t>(ст. 59 Конституция РФ)</w:t>
      </w:r>
    </w:p>
    <w:p w:rsidR="00331D1E" w:rsidRPr="008B6023" w:rsidRDefault="00331D1E" w:rsidP="008B6023">
      <w:pPr>
        <w:numPr>
          <w:ilvl w:val="0"/>
          <w:numId w:val="13"/>
        </w:numPr>
        <w:spacing w:after="0" w:line="240" w:lineRule="auto"/>
        <w:jc w:val="both"/>
        <w:rPr>
          <w:rFonts w:ascii="Times New Roman" w:hAnsi="Times New Roman" w:cs="Times New Roman"/>
          <w:b/>
          <w:bCs/>
          <w:sz w:val="30"/>
          <w:szCs w:val="30"/>
          <w:lang w:eastAsia="ru-RU"/>
        </w:rPr>
      </w:pPr>
      <w:r w:rsidRPr="008B6023">
        <w:rPr>
          <w:rFonts w:ascii="Times New Roman" w:hAnsi="Times New Roman" w:cs="Times New Roman"/>
          <w:b/>
          <w:bCs/>
          <w:sz w:val="30"/>
          <w:szCs w:val="30"/>
          <w:lang w:eastAsia="ru-RU"/>
        </w:rPr>
        <w:t>Игровая часть  занятия: разминка  для команд  «ИЗ АРХИВНЫХ МАТЕРИАЛОВ»</w:t>
      </w:r>
    </w:p>
    <w:p w:rsidR="00331D1E" w:rsidRPr="008B6023" w:rsidRDefault="00331D1E" w:rsidP="008B6023">
      <w:pPr>
        <w:spacing w:after="0" w:line="240" w:lineRule="auto"/>
        <w:ind w:left="900"/>
        <w:jc w:val="center"/>
        <w:rPr>
          <w:rFonts w:ascii="Times New Roman" w:hAnsi="Times New Roman" w:cs="Times New Roman"/>
          <w:i/>
          <w:iCs/>
          <w:sz w:val="30"/>
          <w:szCs w:val="30"/>
          <w:u w:val="single"/>
          <w:lang w:eastAsia="ru-RU"/>
        </w:rPr>
      </w:pPr>
      <w:r w:rsidRPr="008B6023">
        <w:rPr>
          <w:rFonts w:ascii="Times New Roman" w:hAnsi="Times New Roman" w:cs="Times New Roman"/>
          <w:i/>
          <w:iCs/>
          <w:sz w:val="30"/>
          <w:szCs w:val="30"/>
          <w:u w:val="single"/>
          <w:lang w:eastAsia="ru-RU"/>
        </w:rPr>
        <w:t>эп</w:t>
      </w:r>
      <w:r>
        <w:rPr>
          <w:rFonts w:ascii="Times New Roman" w:hAnsi="Times New Roman" w:cs="Times New Roman"/>
          <w:i/>
          <w:iCs/>
          <w:sz w:val="30"/>
          <w:szCs w:val="30"/>
          <w:u w:val="single"/>
          <w:lang w:eastAsia="ru-RU"/>
        </w:rPr>
        <w:t xml:space="preserve">играфом к нашей разминке станут </w:t>
      </w:r>
      <w:r w:rsidRPr="008B6023">
        <w:rPr>
          <w:rFonts w:ascii="Times New Roman" w:hAnsi="Times New Roman" w:cs="Times New Roman"/>
          <w:i/>
          <w:iCs/>
          <w:sz w:val="30"/>
          <w:szCs w:val="30"/>
          <w:u w:val="single"/>
          <w:lang w:eastAsia="ru-RU"/>
        </w:rPr>
        <w:t xml:space="preserve"> строки Игоря Чернухина</w:t>
      </w:r>
    </w:p>
    <w:p w:rsidR="00331D1E" w:rsidRPr="008B6023" w:rsidRDefault="00331D1E" w:rsidP="008B6023">
      <w:pPr>
        <w:spacing w:after="0" w:line="240" w:lineRule="auto"/>
        <w:ind w:left="900"/>
        <w:jc w:val="right"/>
        <w:rPr>
          <w:rFonts w:ascii="Times New Roman" w:hAnsi="Times New Roman" w:cs="Times New Roman"/>
          <w:i/>
          <w:iCs/>
          <w:sz w:val="30"/>
          <w:szCs w:val="30"/>
          <w:u w:val="single"/>
          <w:lang w:eastAsia="ru-RU"/>
        </w:rPr>
      </w:pPr>
      <w:r w:rsidRPr="008B6023">
        <w:rPr>
          <w:rFonts w:ascii="Times New Roman" w:hAnsi="Times New Roman" w:cs="Times New Roman"/>
          <w:i/>
          <w:iCs/>
          <w:sz w:val="30"/>
          <w:szCs w:val="30"/>
          <w:u w:val="single"/>
          <w:lang w:eastAsia="ru-RU"/>
        </w:rPr>
        <w:t>ЕСЛИ ПОМНЯТ ЕЩЁ О ПОГИБШИХ</w:t>
      </w:r>
    </w:p>
    <w:p w:rsidR="00331D1E" w:rsidRPr="008B6023" w:rsidRDefault="00331D1E" w:rsidP="008B6023">
      <w:pPr>
        <w:spacing w:after="0" w:line="240" w:lineRule="auto"/>
        <w:ind w:left="900"/>
        <w:jc w:val="right"/>
        <w:rPr>
          <w:rFonts w:ascii="Times New Roman" w:hAnsi="Times New Roman" w:cs="Times New Roman"/>
          <w:i/>
          <w:iCs/>
          <w:sz w:val="30"/>
          <w:szCs w:val="30"/>
          <w:u w:val="single"/>
          <w:lang w:eastAsia="ru-RU"/>
        </w:rPr>
      </w:pPr>
      <w:r w:rsidRPr="008B6023">
        <w:rPr>
          <w:rFonts w:ascii="Times New Roman" w:hAnsi="Times New Roman" w:cs="Times New Roman"/>
          <w:i/>
          <w:iCs/>
          <w:sz w:val="30"/>
          <w:szCs w:val="30"/>
          <w:u w:val="single"/>
          <w:lang w:eastAsia="ru-RU"/>
        </w:rPr>
        <w:t>ЕСЛИ ПОМНЯТ ЕЩЁ ОБ УБИТЫХ-</w:t>
      </w:r>
    </w:p>
    <w:p w:rsidR="00331D1E" w:rsidRPr="008B6023" w:rsidRDefault="00331D1E" w:rsidP="008B6023">
      <w:pPr>
        <w:spacing w:after="0" w:line="240" w:lineRule="auto"/>
        <w:ind w:left="900"/>
        <w:jc w:val="right"/>
        <w:rPr>
          <w:rFonts w:ascii="Times New Roman" w:hAnsi="Times New Roman" w:cs="Times New Roman"/>
          <w:i/>
          <w:iCs/>
          <w:sz w:val="30"/>
          <w:szCs w:val="30"/>
          <w:u w:val="single"/>
          <w:lang w:eastAsia="ru-RU"/>
        </w:rPr>
      </w:pPr>
      <w:r w:rsidRPr="008B6023">
        <w:rPr>
          <w:rFonts w:ascii="Times New Roman" w:hAnsi="Times New Roman" w:cs="Times New Roman"/>
          <w:i/>
          <w:iCs/>
          <w:sz w:val="30"/>
          <w:szCs w:val="30"/>
          <w:u w:val="single"/>
          <w:lang w:eastAsia="ru-RU"/>
        </w:rPr>
        <w:t>ПАМЯТЬ ЧИЩЕ ОГНЯ,</w:t>
      </w:r>
    </w:p>
    <w:p w:rsidR="00331D1E" w:rsidRPr="008B6023" w:rsidRDefault="00331D1E" w:rsidP="008B6023">
      <w:pPr>
        <w:spacing w:after="0" w:line="240" w:lineRule="auto"/>
        <w:ind w:left="900"/>
        <w:jc w:val="right"/>
        <w:rPr>
          <w:rFonts w:ascii="Times New Roman" w:hAnsi="Times New Roman" w:cs="Times New Roman"/>
          <w:i/>
          <w:iCs/>
          <w:sz w:val="30"/>
          <w:szCs w:val="30"/>
          <w:u w:val="single"/>
          <w:lang w:eastAsia="ru-RU"/>
        </w:rPr>
      </w:pPr>
      <w:r w:rsidRPr="008B6023">
        <w:rPr>
          <w:rFonts w:ascii="Times New Roman" w:hAnsi="Times New Roman" w:cs="Times New Roman"/>
          <w:i/>
          <w:iCs/>
          <w:sz w:val="30"/>
          <w:szCs w:val="30"/>
          <w:u w:val="single"/>
          <w:lang w:eastAsia="ru-RU"/>
        </w:rPr>
        <w:t>ПАМЯТЬ КРЕПЧЕ ГРАНИТА</w:t>
      </w:r>
    </w:p>
    <w:p w:rsidR="00331D1E" w:rsidRPr="008B6023" w:rsidRDefault="00331D1E" w:rsidP="008B6023">
      <w:pPr>
        <w:spacing w:after="0" w:line="240" w:lineRule="auto"/>
        <w:ind w:left="900"/>
        <w:jc w:val="center"/>
        <w:rPr>
          <w:rFonts w:ascii="Times New Roman" w:hAnsi="Times New Roman" w:cs="Times New Roman"/>
          <w:i/>
          <w:iCs/>
          <w:sz w:val="30"/>
          <w:szCs w:val="30"/>
          <w:u w:val="single"/>
          <w:lang w:eastAsia="ru-RU"/>
        </w:rPr>
      </w:pPr>
    </w:p>
    <w:p w:rsidR="00331D1E" w:rsidRPr="008B6023" w:rsidRDefault="00331D1E" w:rsidP="008B6023">
      <w:pPr>
        <w:spacing w:after="0" w:line="240" w:lineRule="auto"/>
        <w:jc w:val="both"/>
        <w:rPr>
          <w:rFonts w:ascii="Times New Roman" w:hAnsi="Times New Roman" w:cs="Times New Roman"/>
          <w:b/>
          <w:bCs/>
          <w:i/>
          <w:iCs/>
          <w:sz w:val="30"/>
          <w:szCs w:val="30"/>
          <w:lang w:eastAsia="ru-RU"/>
        </w:rPr>
      </w:pPr>
      <w:r w:rsidRPr="008B6023">
        <w:rPr>
          <w:rFonts w:ascii="Times New Roman" w:hAnsi="Times New Roman" w:cs="Times New Roman"/>
          <w:i/>
          <w:iCs/>
          <w:sz w:val="30"/>
          <w:szCs w:val="30"/>
          <w:lang w:eastAsia="ru-RU"/>
        </w:rPr>
        <w:t xml:space="preserve">(командам предлагаются   карточки с фрагментами текста) </w:t>
      </w:r>
      <w:r w:rsidRPr="008B6023">
        <w:rPr>
          <w:rFonts w:ascii="Times New Roman" w:hAnsi="Times New Roman" w:cs="Times New Roman"/>
          <w:b/>
          <w:bCs/>
          <w:i/>
          <w:iCs/>
          <w:sz w:val="30"/>
          <w:szCs w:val="30"/>
          <w:lang w:eastAsia="ru-RU"/>
        </w:rPr>
        <w:t>Нужно каждой команде как можно быстрее и правильно сформировать текст и прочесть его для нас.</w:t>
      </w:r>
    </w:p>
    <w:p w:rsidR="00331D1E" w:rsidRPr="008B6023" w:rsidRDefault="00331D1E" w:rsidP="008B6023">
      <w:pPr>
        <w:spacing w:after="0" w:line="240" w:lineRule="auto"/>
        <w:ind w:firstLine="709"/>
        <w:jc w:val="both"/>
        <w:rPr>
          <w:rFonts w:ascii="Times New Roman" w:hAnsi="Times New Roman" w:cs="Times New Roman"/>
          <w:sz w:val="30"/>
          <w:szCs w:val="30"/>
          <w:lang w:eastAsia="ru-RU"/>
        </w:rPr>
      </w:pPr>
    </w:p>
    <w:p w:rsidR="00331D1E" w:rsidRPr="008B6023" w:rsidRDefault="00331D1E" w:rsidP="008B6023">
      <w:pPr>
        <w:tabs>
          <w:tab w:val="left" w:pos="567"/>
        </w:tabs>
        <w:spacing w:after="0" w:line="240" w:lineRule="auto"/>
        <w:ind w:firstLine="709"/>
        <w:jc w:val="both"/>
        <w:rPr>
          <w:rFonts w:ascii="Times New Roman" w:hAnsi="Times New Roman" w:cs="Times New Roman"/>
          <w:sz w:val="30"/>
          <w:szCs w:val="30"/>
          <w:lang w:val="sq-AL" w:eastAsia="ru-RU"/>
        </w:rPr>
      </w:pPr>
      <w:r w:rsidRPr="008B6023">
        <w:rPr>
          <w:rFonts w:ascii="Times New Roman" w:hAnsi="Times New Roman" w:cs="Times New Roman"/>
          <w:sz w:val="30"/>
          <w:szCs w:val="30"/>
          <w:lang w:val="sq-AL" w:eastAsia="ru-RU"/>
        </w:rPr>
        <w:t>Вынашивая преступные планы физического истребления десятков миллионов людей, гитлеровцы изобрели дл</w:t>
      </w:r>
      <w:r w:rsidRPr="008B6023">
        <w:rPr>
          <w:rFonts w:ascii="Times New Roman" w:hAnsi="Times New Roman" w:cs="Times New Roman"/>
          <w:sz w:val="30"/>
          <w:szCs w:val="30"/>
          <w:lang w:eastAsia="ru-RU"/>
        </w:rPr>
        <w:t>я этих целей</w:t>
      </w:r>
      <w:r w:rsidRPr="008B6023">
        <w:rPr>
          <w:rFonts w:ascii="Times New Roman" w:hAnsi="Times New Roman" w:cs="Times New Roman"/>
          <w:sz w:val="30"/>
          <w:szCs w:val="30"/>
          <w:lang w:val="sq-AL" w:eastAsia="ru-RU"/>
        </w:rPr>
        <w:t xml:space="preserve"> различные варварские способы с применением самой современной техники: </w:t>
      </w:r>
      <w:r w:rsidRPr="008B6023">
        <w:rPr>
          <w:rFonts w:ascii="Times New Roman" w:hAnsi="Times New Roman" w:cs="Times New Roman"/>
          <w:color w:val="C00000"/>
          <w:sz w:val="30"/>
          <w:szCs w:val="30"/>
          <w:lang w:eastAsia="ru-RU"/>
        </w:rPr>
        <w:t>//</w:t>
      </w:r>
      <w:r w:rsidRPr="008B6023">
        <w:rPr>
          <w:rFonts w:ascii="Times New Roman" w:hAnsi="Times New Roman" w:cs="Times New Roman"/>
          <w:sz w:val="30"/>
          <w:szCs w:val="30"/>
          <w:lang w:eastAsia="ru-RU"/>
        </w:rPr>
        <w:t xml:space="preserve"> </w:t>
      </w:r>
      <w:r w:rsidRPr="008B6023">
        <w:rPr>
          <w:rFonts w:ascii="Times New Roman" w:hAnsi="Times New Roman" w:cs="Times New Roman"/>
          <w:sz w:val="30"/>
          <w:szCs w:val="30"/>
          <w:lang w:val="sq-AL" w:eastAsia="ru-RU"/>
        </w:rPr>
        <w:t>газовые камеры, крематории, лаборатории для проведения медицинских экспериментов над беззащитными жертвами  (воздействие ядовитых газов, кастрация и другие). Все это проводилось в специально создаваемых концентрационных лагерях -</w:t>
      </w:r>
      <w:r w:rsidRPr="008B6023">
        <w:rPr>
          <w:rFonts w:ascii="Times New Roman" w:hAnsi="Times New Roman" w:cs="Times New Roman"/>
          <w:color w:val="C00000"/>
          <w:sz w:val="30"/>
          <w:szCs w:val="30"/>
          <w:lang w:eastAsia="ru-RU"/>
        </w:rPr>
        <w:t>//</w:t>
      </w:r>
      <w:r w:rsidRPr="008B6023">
        <w:rPr>
          <w:rFonts w:ascii="Times New Roman" w:hAnsi="Times New Roman" w:cs="Times New Roman"/>
          <w:color w:val="C00000"/>
          <w:sz w:val="30"/>
          <w:szCs w:val="30"/>
          <w:lang w:val="sq-AL" w:eastAsia="ru-RU"/>
        </w:rPr>
        <w:t xml:space="preserve"> </w:t>
      </w:r>
      <w:r w:rsidRPr="008B6023">
        <w:rPr>
          <w:rFonts w:ascii="Times New Roman" w:hAnsi="Times New Roman" w:cs="Times New Roman"/>
          <w:sz w:val="30"/>
          <w:szCs w:val="30"/>
          <w:lang w:val="sq-AL" w:eastAsia="ru-RU"/>
        </w:rPr>
        <w:t>лагерях смерти. В этих страшных</w:t>
      </w:r>
      <w:r w:rsidRPr="008B6023">
        <w:rPr>
          <w:rFonts w:ascii="Times New Roman" w:hAnsi="Times New Roman" w:cs="Times New Roman"/>
          <w:b/>
          <w:bCs/>
          <w:sz w:val="30"/>
          <w:szCs w:val="30"/>
          <w:lang w:val="sq-AL" w:eastAsia="ru-RU"/>
        </w:rPr>
        <w:t xml:space="preserve"> «</w:t>
      </w:r>
      <w:r w:rsidRPr="008B6023">
        <w:rPr>
          <w:rFonts w:ascii="Times New Roman" w:hAnsi="Times New Roman" w:cs="Times New Roman"/>
          <w:sz w:val="30"/>
          <w:szCs w:val="30"/>
          <w:lang w:val="sq-AL" w:eastAsia="ru-RU"/>
        </w:rPr>
        <w:t>предприятиях» хозяйничали отъявленные</w:t>
      </w:r>
      <w:r w:rsidRPr="008B6023">
        <w:rPr>
          <w:rFonts w:ascii="Times New Roman" w:hAnsi="Times New Roman" w:cs="Times New Roman"/>
          <w:b/>
          <w:bCs/>
          <w:sz w:val="30"/>
          <w:szCs w:val="30"/>
          <w:lang w:val="sq-AL" w:eastAsia="ru-RU"/>
        </w:rPr>
        <w:t xml:space="preserve"> </w:t>
      </w:r>
      <w:r w:rsidRPr="008B6023">
        <w:rPr>
          <w:rFonts w:ascii="Times New Roman" w:hAnsi="Times New Roman" w:cs="Times New Roman"/>
          <w:sz w:val="30"/>
          <w:szCs w:val="30"/>
          <w:lang w:val="sq-AL" w:eastAsia="ru-RU"/>
        </w:rPr>
        <w:t>головорезы из органов СС. Узников использовали на тяжелых работах, на сооружении сверхсекретных объектов с последующим уничтожением работавших</w:t>
      </w:r>
      <w:r w:rsidRPr="008B6023">
        <w:rPr>
          <w:rFonts w:ascii="Times New Roman" w:hAnsi="Times New Roman" w:cs="Times New Roman"/>
          <w:color w:val="C00000"/>
          <w:sz w:val="30"/>
          <w:szCs w:val="30"/>
          <w:lang w:val="sq-AL" w:eastAsia="ru-RU"/>
        </w:rPr>
        <w:t>.</w:t>
      </w:r>
      <w:r w:rsidRPr="008B6023">
        <w:rPr>
          <w:rFonts w:ascii="Times New Roman" w:hAnsi="Times New Roman" w:cs="Times New Roman"/>
          <w:color w:val="C00000"/>
          <w:sz w:val="30"/>
          <w:szCs w:val="30"/>
          <w:lang w:eastAsia="ru-RU"/>
        </w:rPr>
        <w:t>//</w:t>
      </w:r>
      <w:r w:rsidRPr="008B6023">
        <w:rPr>
          <w:rFonts w:ascii="Times New Roman" w:hAnsi="Times New Roman" w:cs="Times New Roman"/>
          <w:sz w:val="30"/>
          <w:szCs w:val="30"/>
          <w:lang w:val="sq-AL" w:eastAsia="ru-RU"/>
        </w:rPr>
        <w:t xml:space="preserve"> Их морили голодом, подвергали изуверским пыткам, травили собаками, закапывали живыми в землю, доводили до безумия.  </w:t>
      </w:r>
    </w:p>
    <w:p w:rsidR="00331D1E" w:rsidRPr="008B6023" w:rsidRDefault="00331D1E" w:rsidP="008B6023">
      <w:pPr>
        <w:tabs>
          <w:tab w:val="left" w:pos="567"/>
        </w:tabs>
        <w:spacing w:after="0" w:line="240" w:lineRule="auto"/>
        <w:ind w:firstLine="709"/>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ИНФОРМАЦИЯ ДЛЯ ВЕДУЩЕГО: </w:t>
      </w:r>
      <w:r w:rsidRPr="008B6023">
        <w:rPr>
          <w:rFonts w:ascii="Times New Roman" w:hAnsi="Times New Roman" w:cs="Times New Roman"/>
          <w:sz w:val="30"/>
          <w:szCs w:val="30"/>
          <w:lang w:val="sq-AL" w:eastAsia="ru-RU"/>
        </w:rPr>
        <w:t xml:space="preserve">В таком крупном концлагере как Освенцим (Польша, близ Кракова) основанном в 1941 г., было уничтожено 4 миллиона человек. В концлагере Майданек (Польша, близ Люблина) имелось семь газовых камер, несколько крематориев, бункер-тюрьма, виселицы и т.п. Всего через Майданек прошло 1,5 миллионов жертв. Еще в июле 1937 года, в непосредственной близости от Веймара был создан лагерь жестокости и бесчеловечности, концентрационный лагерь Бухенвальд. Здесь страдали и боролись борцы всех наций, угнетенных немецким фашизмом. В течении 12 лет в концентрационных лагерях  было замучено и подвергнуто эксплуатации 18 миллионов человек. 11 миллионов человек не увидели свободу. </w:t>
      </w:r>
    </w:p>
    <w:p w:rsidR="00331D1E" w:rsidRPr="008B6023" w:rsidRDefault="00331D1E" w:rsidP="008B6023">
      <w:pPr>
        <w:tabs>
          <w:tab w:val="left" w:pos="567"/>
        </w:tabs>
        <w:spacing w:after="0" w:line="240" w:lineRule="auto"/>
        <w:ind w:firstLine="709"/>
        <w:jc w:val="both"/>
        <w:rPr>
          <w:rFonts w:ascii="Times New Roman" w:hAnsi="Times New Roman" w:cs="Times New Roman"/>
          <w:sz w:val="30"/>
          <w:szCs w:val="30"/>
          <w:lang w:eastAsia="ru-RU"/>
        </w:rPr>
      </w:pPr>
    </w:p>
    <w:p w:rsidR="00331D1E" w:rsidRPr="008B6023" w:rsidRDefault="00331D1E" w:rsidP="008B6023">
      <w:pPr>
        <w:tabs>
          <w:tab w:val="left" w:pos="567"/>
        </w:tabs>
        <w:spacing w:after="0" w:line="240" w:lineRule="auto"/>
        <w:ind w:firstLine="709"/>
        <w:jc w:val="both"/>
        <w:rPr>
          <w:rFonts w:ascii="Times New Roman" w:hAnsi="Times New Roman" w:cs="Times New Roman"/>
          <w:sz w:val="30"/>
          <w:szCs w:val="30"/>
          <w:lang w:val="sq-AL" w:eastAsia="ru-RU"/>
        </w:rPr>
      </w:pPr>
      <w:r w:rsidRPr="008B6023">
        <w:rPr>
          <w:rFonts w:ascii="Times New Roman" w:hAnsi="Times New Roman" w:cs="Times New Roman"/>
          <w:sz w:val="30"/>
          <w:szCs w:val="30"/>
          <w:lang w:val="sq-AL" w:eastAsia="ru-RU"/>
        </w:rPr>
        <w:t xml:space="preserve">Наиболее трудоспособную часть населения </w:t>
      </w:r>
      <w:r w:rsidRPr="008B6023">
        <w:rPr>
          <w:rFonts w:ascii="Times New Roman" w:hAnsi="Times New Roman" w:cs="Times New Roman"/>
          <w:sz w:val="30"/>
          <w:szCs w:val="30"/>
          <w:lang w:eastAsia="ru-RU"/>
        </w:rPr>
        <w:t xml:space="preserve">угоняли </w:t>
      </w:r>
      <w:r w:rsidRPr="008B6023">
        <w:rPr>
          <w:rFonts w:ascii="Times New Roman" w:hAnsi="Times New Roman" w:cs="Times New Roman"/>
          <w:color w:val="C00000"/>
          <w:sz w:val="30"/>
          <w:szCs w:val="30"/>
          <w:lang w:eastAsia="ru-RU"/>
        </w:rPr>
        <w:t>//</w:t>
      </w:r>
      <w:r w:rsidRPr="008B6023">
        <w:rPr>
          <w:rFonts w:ascii="Times New Roman" w:hAnsi="Times New Roman" w:cs="Times New Roman"/>
          <w:color w:val="C00000"/>
          <w:sz w:val="30"/>
          <w:szCs w:val="30"/>
          <w:lang w:val="sq-AL" w:eastAsia="ru-RU"/>
        </w:rPr>
        <w:t xml:space="preserve"> </w:t>
      </w:r>
      <w:r w:rsidRPr="008B6023">
        <w:rPr>
          <w:rFonts w:ascii="Times New Roman" w:hAnsi="Times New Roman" w:cs="Times New Roman"/>
          <w:sz w:val="30"/>
          <w:szCs w:val="30"/>
          <w:lang w:val="sq-AL" w:eastAsia="ru-RU"/>
        </w:rPr>
        <w:t xml:space="preserve"> на каторжные работы в Германию. Политика геноцида на оккупированной земле исходила из идеи </w:t>
      </w:r>
      <w:r w:rsidRPr="008B6023">
        <w:rPr>
          <w:rFonts w:ascii="Times New Roman" w:hAnsi="Times New Roman" w:cs="Times New Roman"/>
          <w:sz w:val="30"/>
          <w:szCs w:val="30"/>
          <w:lang w:eastAsia="ru-RU"/>
        </w:rPr>
        <w:t xml:space="preserve"> </w:t>
      </w:r>
      <w:r w:rsidRPr="008B6023">
        <w:rPr>
          <w:rFonts w:ascii="Times New Roman" w:hAnsi="Times New Roman" w:cs="Times New Roman"/>
          <w:sz w:val="30"/>
          <w:szCs w:val="30"/>
          <w:lang w:val="sq-AL" w:eastAsia="ru-RU"/>
        </w:rPr>
        <w:t xml:space="preserve">Гитлера об уничтожении людей «низшей расы». Из оккупированных районов России насильственно угнано </w:t>
      </w:r>
      <w:r>
        <w:rPr>
          <w:rFonts w:ascii="Times New Roman" w:hAnsi="Times New Roman" w:cs="Times New Roman"/>
          <w:sz w:val="30"/>
          <w:szCs w:val="30"/>
          <w:lang w:eastAsia="ru-RU"/>
        </w:rPr>
        <w:t xml:space="preserve"> на </w:t>
      </w:r>
      <w:r w:rsidRPr="008B6023">
        <w:rPr>
          <w:rFonts w:ascii="Times New Roman" w:hAnsi="Times New Roman" w:cs="Times New Roman"/>
          <w:sz w:val="30"/>
          <w:szCs w:val="30"/>
          <w:lang w:val="sq-AL" w:eastAsia="ru-RU"/>
        </w:rPr>
        <w:t xml:space="preserve">принудительные работы в Германию и другие страны </w:t>
      </w:r>
      <w:r w:rsidRPr="008B6023">
        <w:rPr>
          <w:rFonts w:ascii="Times New Roman" w:hAnsi="Times New Roman" w:cs="Times New Roman"/>
          <w:color w:val="C00000"/>
          <w:sz w:val="30"/>
          <w:szCs w:val="30"/>
          <w:lang w:eastAsia="ru-RU"/>
        </w:rPr>
        <w:t>//</w:t>
      </w:r>
      <w:r w:rsidRPr="008B6023">
        <w:rPr>
          <w:rFonts w:ascii="Times New Roman" w:hAnsi="Times New Roman" w:cs="Times New Roman"/>
          <w:sz w:val="30"/>
          <w:szCs w:val="30"/>
          <w:lang w:eastAsia="ru-RU"/>
        </w:rPr>
        <w:t xml:space="preserve"> </w:t>
      </w:r>
      <w:r w:rsidRPr="008B6023">
        <w:rPr>
          <w:rFonts w:ascii="Times New Roman" w:hAnsi="Times New Roman" w:cs="Times New Roman"/>
          <w:sz w:val="30"/>
          <w:szCs w:val="30"/>
          <w:lang w:val="sq-AL" w:eastAsia="ru-RU"/>
        </w:rPr>
        <w:t>1 миллион 906 тысяч 661 человек</w:t>
      </w:r>
      <w:r w:rsidRPr="008B6023">
        <w:rPr>
          <w:rFonts w:ascii="Times New Roman" w:hAnsi="Times New Roman" w:cs="Times New Roman"/>
          <w:sz w:val="30"/>
          <w:szCs w:val="30"/>
          <w:lang w:eastAsia="ru-RU"/>
        </w:rPr>
        <w:t xml:space="preserve">. </w:t>
      </w:r>
      <w:r w:rsidRPr="008B6023">
        <w:rPr>
          <w:rFonts w:ascii="Times New Roman" w:hAnsi="Times New Roman" w:cs="Times New Roman"/>
          <w:sz w:val="30"/>
          <w:szCs w:val="30"/>
          <w:lang w:val="sq-AL" w:eastAsia="ru-RU"/>
        </w:rPr>
        <w:t>В концентрационные лагеря депортировали фашисты тысячи детей. Оторванные от родителей, испытывая все ужасы концентрационных лагерей, большинство из них погибло в газовых камерах.</w:t>
      </w:r>
      <w:r w:rsidRPr="008B6023">
        <w:rPr>
          <w:rFonts w:ascii="Times New Roman" w:hAnsi="Times New Roman" w:cs="Times New Roman"/>
          <w:color w:val="C00000"/>
          <w:sz w:val="30"/>
          <w:szCs w:val="30"/>
          <w:lang w:val="sq-AL" w:eastAsia="ru-RU"/>
        </w:rPr>
        <w:t xml:space="preserve"> </w:t>
      </w:r>
      <w:r w:rsidRPr="008B6023">
        <w:rPr>
          <w:rFonts w:ascii="Times New Roman" w:hAnsi="Times New Roman" w:cs="Times New Roman"/>
          <w:color w:val="C00000"/>
          <w:sz w:val="30"/>
          <w:szCs w:val="30"/>
          <w:lang w:eastAsia="ru-RU"/>
        </w:rPr>
        <w:t>//</w:t>
      </w:r>
      <w:r w:rsidRPr="008B6023">
        <w:rPr>
          <w:rFonts w:ascii="Times New Roman" w:hAnsi="Times New Roman" w:cs="Times New Roman"/>
          <w:sz w:val="30"/>
          <w:szCs w:val="30"/>
          <w:lang w:eastAsia="ru-RU"/>
        </w:rPr>
        <w:t xml:space="preserve"> </w:t>
      </w:r>
      <w:r w:rsidRPr="008B6023">
        <w:rPr>
          <w:rFonts w:ascii="Times New Roman" w:hAnsi="Times New Roman" w:cs="Times New Roman"/>
          <w:sz w:val="30"/>
          <w:szCs w:val="30"/>
          <w:lang w:val="sq-AL" w:eastAsia="ru-RU"/>
        </w:rPr>
        <w:t xml:space="preserve">904 ребенка только смогли пережить концентрационный лагерь Бухенвальд. </w:t>
      </w:r>
    </w:p>
    <w:p w:rsidR="00331D1E" w:rsidRPr="008B6023" w:rsidRDefault="00331D1E" w:rsidP="008B6023">
      <w:pPr>
        <w:tabs>
          <w:tab w:val="left" w:pos="567"/>
        </w:tabs>
        <w:spacing w:after="0" w:line="240" w:lineRule="auto"/>
        <w:ind w:firstLine="709"/>
        <w:jc w:val="both"/>
        <w:rPr>
          <w:rFonts w:ascii="Times New Roman" w:hAnsi="Times New Roman" w:cs="Times New Roman"/>
          <w:b/>
          <w:bCs/>
          <w:sz w:val="30"/>
          <w:szCs w:val="30"/>
          <w:lang w:val="sq-AL" w:eastAsia="ru-RU"/>
        </w:rPr>
      </w:pPr>
      <w:r>
        <w:rPr>
          <w:rFonts w:ascii="Times New Roman" w:hAnsi="Times New Roman" w:cs="Times New Roman"/>
          <w:b/>
          <w:bCs/>
          <w:sz w:val="30"/>
          <w:szCs w:val="30"/>
          <w:lang w:eastAsia="ru-RU"/>
        </w:rPr>
        <w:t>Информация для ведущего</w:t>
      </w:r>
      <w:r w:rsidRPr="008B6023">
        <w:rPr>
          <w:rFonts w:ascii="Times New Roman" w:hAnsi="Times New Roman" w:cs="Times New Roman"/>
          <w:b/>
          <w:bCs/>
          <w:sz w:val="30"/>
          <w:szCs w:val="30"/>
          <w:lang w:eastAsia="ru-RU"/>
        </w:rPr>
        <w:t>:</w:t>
      </w:r>
    </w:p>
    <w:p w:rsidR="00331D1E" w:rsidRPr="008B6023" w:rsidRDefault="00331D1E" w:rsidP="008B6023">
      <w:pPr>
        <w:spacing w:after="0" w:line="240" w:lineRule="auto"/>
        <w:ind w:firstLine="709"/>
        <w:jc w:val="both"/>
        <w:rPr>
          <w:rFonts w:ascii="Times New Roman" w:hAnsi="Times New Roman" w:cs="Times New Roman"/>
          <w:sz w:val="30"/>
          <w:szCs w:val="30"/>
          <w:lang w:eastAsia="ru-RU"/>
        </w:rPr>
      </w:pPr>
      <w:r w:rsidRPr="008B6023">
        <w:rPr>
          <w:rFonts w:ascii="Times New Roman" w:hAnsi="Times New Roman" w:cs="Times New Roman"/>
          <w:sz w:val="30"/>
          <w:szCs w:val="30"/>
          <w:lang w:val="sq-AL" w:eastAsia="ru-RU"/>
        </w:rPr>
        <w:t xml:space="preserve">Всего было преднамеренно истреблено мирного населения на оккупированной территории более 7,4 миллиона человек. В том числе на территории России - 1,8 миллиона человек. В районном архиве сохранились документы, рассказывающие о злодеяниях оккупантов на Валуйской земле. В одном из  актов от 5 декабря 1943 года зафиксировано - осмотр  места расстрела и погребения советских граждан около города Валуек в лесу, так называемой «Валуйской дачи», - сообщается в акте, - немецкими извергами расстреляно и замучено не менее 540 человек. А всего на территории Валуйского района повешено, расстреляно и замучено не менее 1624 человека (это то, что установлено). </w:t>
      </w:r>
    </w:p>
    <w:p w:rsidR="00331D1E" w:rsidRPr="008B6023" w:rsidRDefault="00331D1E" w:rsidP="008B6023">
      <w:pPr>
        <w:spacing w:after="0" w:line="240" w:lineRule="auto"/>
        <w:jc w:val="both"/>
        <w:rPr>
          <w:rFonts w:ascii="Times New Roman" w:hAnsi="Times New Roman" w:cs="Times New Roman"/>
          <w:b/>
          <w:bCs/>
          <w:sz w:val="30"/>
          <w:szCs w:val="30"/>
          <w:lang w:eastAsia="ru-RU"/>
        </w:rPr>
      </w:pPr>
    </w:p>
    <w:p w:rsidR="00331D1E" w:rsidRPr="008B6023" w:rsidRDefault="00331D1E" w:rsidP="008B6023">
      <w:p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b/>
          <w:bCs/>
          <w:sz w:val="30"/>
          <w:szCs w:val="30"/>
          <w:lang w:eastAsia="ru-RU"/>
        </w:rPr>
        <w:t>Первый гейм</w:t>
      </w:r>
      <w:r w:rsidRPr="008B6023">
        <w:rPr>
          <w:rFonts w:ascii="Times New Roman" w:hAnsi="Times New Roman" w:cs="Times New Roman"/>
          <w:sz w:val="30"/>
          <w:szCs w:val="30"/>
          <w:lang w:eastAsia="ru-RU"/>
        </w:rPr>
        <w:t xml:space="preserve"> «ВОПРОС-ОТВЕТ» начинает та команда, которая быстрее  собрала  текст. Необходимо за отведённое время  как можно быстрее  ответить на большее количество вопросов. За каждый правильный ответ – 1 балл.</w:t>
      </w:r>
    </w:p>
    <w:p w:rsidR="00331D1E" w:rsidRPr="008B6023" w:rsidRDefault="00331D1E" w:rsidP="008B6023">
      <w:pPr>
        <w:numPr>
          <w:ilvl w:val="0"/>
          <w:numId w:val="14"/>
        </w:num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Кто так говорил: «Тяжело в учении - легко в бою»</w:t>
      </w:r>
      <w:r w:rsidRPr="008B6023">
        <w:rPr>
          <w:rFonts w:ascii="Times New Roman" w:hAnsi="Times New Roman" w:cs="Times New Roman"/>
          <w:i/>
          <w:iCs/>
          <w:sz w:val="30"/>
          <w:szCs w:val="30"/>
          <w:lang w:eastAsia="ru-RU"/>
        </w:rPr>
        <w:t xml:space="preserve"> (Александр Васильевич Суворов)</w:t>
      </w:r>
    </w:p>
    <w:p w:rsidR="00331D1E" w:rsidRPr="008B6023" w:rsidRDefault="00331D1E" w:rsidP="008B6023">
      <w:pPr>
        <w:numPr>
          <w:ilvl w:val="0"/>
          <w:numId w:val="14"/>
        </w:num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Фашистские генералы в своих донесениях Гитлеру сравнивали обстрел из этого реактивного миномёта с огненным  ураганом. Что это за оружие? </w:t>
      </w:r>
      <w:r w:rsidRPr="008B6023">
        <w:rPr>
          <w:rFonts w:ascii="Times New Roman" w:hAnsi="Times New Roman" w:cs="Times New Roman"/>
          <w:i/>
          <w:iCs/>
          <w:sz w:val="30"/>
          <w:szCs w:val="30"/>
          <w:lang w:eastAsia="ru-RU"/>
        </w:rPr>
        <w:t>(гвардейский миномёт «БМ-13»- «Катюша»)</w:t>
      </w:r>
    </w:p>
    <w:p w:rsidR="00331D1E" w:rsidRPr="008B6023" w:rsidRDefault="00331D1E" w:rsidP="008B6023">
      <w:pPr>
        <w:numPr>
          <w:ilvl w:val="0"/>
          <w:numId w:val="14"/>
        </w:num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В какие годы борьбы с врагом  время  наш народ вёл партизанскую войну? </w:t>
      </w:r>
      <w:r w:rsidRPr="008B6023">
        <w:rPr>
          <w:rFonts w:ascii="Times New Roman" w:hAnsi="Times New Roman" w:cs="Times New Roman"/>
          <w:i/>
          <w:iCs/>
          <w:sz w:val="30"/>
          <w:szCs w:val="30"/>
          <w:lang w:eastAsia="ru-RU"/>
        </w:rPr>
        <w:t>(во время Отечественной Войны 1812год и Великой Отечественной войны в 1941-45годы)</w:t>
      </w:r>
    </w:p>
    <w:p w:rsidR="00331D1E" w:rsidRPr="008B6023" w:rsidRDefault="00331D1E" w:rsidP="008B6023">
      <w:pPr>
        <w:numPr>
          <w:ilvl w:val="0"/>
          <w:numId w:val="14"/>
        </w:num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 xml:space="preserve">Во время какой войны Москва была сдана врагам? </w:t>
      </w:r>
      <w:r w:rsidRPr="008B6023">
        <w:rPr>
          <w:rFonts w:ascii="Times New Roman" w:hAnsi="Times New Roman" w:cs="Times New Roman"/>
          <w:i/>
          <w:iCs/>
          <w:sz w:val="30"/>
          <w:szCs w:val="30"/>
          <w:lang w:eastAsia="ru-RU"/>
        </w:rPr>
        <w:t>(во время Отечественной Войны 1812года)</w:t>
      </w:r>
    </w:p>
    <w:p w:rsidR="00331D1E" w:rsidRPr="008B6023" w:rsidRDefault="00331D1E" w:rsidP="008B6023">
      <w:pPr>
        <w:numPr>
          <w:ilvl w:val="0"/>
          <w:numId w:val="14"/>
        </w:num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Кто так сказал: Кто  к нам  с мечом придёт, от меча и погибнет? (</w:t>
      </w:r>
      <w:r w:rsidRPr="008B6023">
        <w:rPr>
          <w:rFonts w:ascii="Times New Roman" w:hAnsi="Times New Roman" w:cs="Times New Roman"/>
          <w:i/>
          <w:iCs/>
          <w:sz w:val="30"/>
          <w:szCs w:val="30"/>
          <w:lang w:eastAsia="ru-RU"/>
        </w:rPr>
        <w:t>Александр Невский)</w:t>
      </w:r>
    </w:p>
    <w:p w:rsidR="00331D1E" w:rsidRPr="008B6023" w:rsidRDefault="00331D1E" w:rsidP="008B6023">
      <w:pPr>
        <w:numPr>
          <w:ilvl w:val="0"/>
          <w:numId w:val="14"/>
        </w:num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Высший военный</w:t>
      </w:r>
      <w:r w:rsidRPr="008B6023">
        <w:rPr>
          <w:rFonts w:ascii="Times New Roman" w:hAnsi="Times New Roman" w:cs="Times New Roman"/>
          <w:sz w:val="30"/>
          <w:szCs w:val="30"/>
          <w:lang w:eastAsia="ru-RU"/>
        </w:rPr>
        <w:tab/>
        <w:t xml:space="preserve"> орден</w:t>
      </w:r>
      <w:r w:rsidRPr="008B6023">
        <w:rPr>
          <w:rFonts w:ascii="Times New Roman" w:hAnsi="Times New Roman" w:cs="Times New Roman"/>
          <w:i/>
          <w:iCs/>
          <w:sz w:val="30"/>
          <w:szCs w:val="30"/>
          <w:lang w:eastAsia="ru-RU"/>
        </w:rPr>
        <w:t xml:space="preserve"> (Победа)</w:t>
      </w:r>
    </w:p>
    <w:p w:rsidR="00331D1E" w:rsidRPr="008B6023" w:rsidRDefault="00331D1E" w:rsidP="008B6023">
      <w:pPr>
        <w:numPr>
          <w:ilvl w:val="0"/>
          <w:numId w:val="14"/>
        </w:num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В июне 1942года было принято решение об учреждении орденов в честь великих русских полководцев</w:t>
      </w:r>
      <w:r w:rsidRPr="008B6023">
        <w:rPr>
          <w:rFonts w:ascii="Times New Roman" w:hAnsi="Times New Roman" w:cs="Times New Roman"/>
          <w:i/>
          <w:iCs/>
          <w:sz w:val="30"/>
          <w:szCs w:val="30"/>
          <w:lang w:eastAsia="ru-RU"/>
        </w:rPr>
        <w:t>. Назовите Их (Кутузов, Невский, Суворов)</w:t>
      </w:r>
    </w:p>
    <w:p w:rsidR="00331D1E" w:rsidRPr="008B6023" w:rsidRDefault="00331D1E" w:rsidP="008B6023">
      <w:pPr>
        <w:numPr>
          <w:ilvl w:val="0"/>
          <w:numId w:val="14"/>
        </w:num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 xml:space="preserve">Участник боёв на Курской дуге, трижды герой Советского Союза, маршал авиации, лётчик ас. Как его зовут и откуда был сделан первый вылет на Курскую дугу? </w:t>
      </w:r>
      <w:r w:rsidRPr="008B6023">
        <w:rPr>
          <w:rFonts w:ascii="Times New Roman" w:hAnsi="Times New Roman" w:cs="Times New Roman"/>
          <w:i/>
          <w:iCs/>
          <w:sz w:val="30"/>
          <w:szCs w:val="30"/>
          <w:lang w:eastAsia="ru-RU"/>
        </w:rPr>
        <w:t>(Иван Никитович Кожедуб)</w:t>
      </w:r>
    </w:p>
    <w:p w:rsidR="00331D1E" w:rsidRPr="008B6023" w:rsidRDefault="00331D1E" w:rsidP="008B6023">
      <w:pPr>
        <w:numPr>
          <w:ilvl w:val="0"/>
          <w:numId w:val="14"/>
        </w:num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В каком звании был И.В.Сталин и А.В.Суворов</w:t>
      </w:r>
      <w:r w:rsidRPr="008B6023">
        <w:rPr>
          <w:rFonts w:ascii="Times New Roman" w:hAnsi="Times New Roman" w:cs="Times New Roman"/>
          <w:i/>
          <w:iCs/>
          <w:sz w:val="30"/>
          <w:szCs w:val="30"/>
          <w:lang w:eastAsia="ru-RU"/>
        </w:rPr>
        <w:t>? (генералиссимус)</w:t>
      </w:r>
    </w:p>
    <w:p w:rsidR="00331D1E" w:rsidRPr="008B6023" w:rsidRDefault="00331D1E" w:rsidP="008B6023">
      <w:pPr>
        <w:numPr>
          <w:ilvl w:val="0"/>
          <w:numId w:val="14"/>
        </w:num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Когда состоялся исторический парад в ознаменование победы СССР над фашисткой Германией?</w:t>
      </w:r>
    </w:p>
    <w:p w:rsidR="00331D1E" w:rsidRPr="008B6023" w:rsidRDefault="00331D1E" w:rsidP="008B6023">
      <w:p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i/>
          <w:iCs/>
          <w:sz w:val="30"/>
          <w:szCs w:val="30"/>
          <w:lang w:eastAsia="ru-RU"/>
        </w:rPr>
        <w:t>(</w:t>
      </w:r>
      <w:r w:rsidRPr="008B6023">
        <w:rPr>
          <w:rFonts w:ascii="Times New Roman" w:hAnsi="Times New Roman" w:cs="Times New Roman"/>
          <w:i/>
          <w:iCs/>
          <w:color w:val="000000"/>
          <w:sz w:val="30"/>
          <w:szCs w:val="30"/>
          <w:lang w:eastAsia="ru-RU"/>
        </w:rPr>
        <w:t xml:space="preserve">Парад Победы в Москве на Красной площади 24 июня 1945 года — </w:t>
      </w:r>
      <w:hyperlink r:id="rId90" w:tgtFrame="_blank" w:history="1">
        <w:r w:rsidRPr="008B6023">
          <w:rPr>
            <w:rFonts w:ascii="Times New Roman" w:hAnsi="Times New Roman" w:cs="Times New Roman"/>
            <w:i/>
            <w:iCs/>
            <w:color w:val="000000"/>
            <w:sz w:val="30"/>
            <w:szCs w:val="30"/>
            <w:u w:val="single"/>
            <w:lang w:eastAsia="ru-RU"/>
          </w:rPr>
          <w:t>исторический парад в ознаменование победы СССР над фашистской Германией</w:t>
        </w:r>
      </w:hyperlink>
      <w:r w:rsidRPr="008B6023">
        <w:rPr>
          <w:rFonts w:ascii="Times New Roman" w:hAnsi="Times New Roman" w:cs="Times New Roman"/>
          <w:i/>
          <w:iCs/>
          <w:color w:val="000000"/>
          <w:sz w:val="30"/>
          <w:szCs w:val="30"/>
          <w:lang w:eastAsia="ru-RU"/>
        </w:rPr>
        <w:t xml:space="preserve"> в Великой Отечественной войне. Парад принимал заместитель Верховного главнокомандующего, маршал Советского Союза Георгий Жуков. Командовал парадом маршал Советского Союза Константин Рокоссовский)</w:t>
      </w:r>
    </w:p>
    <w:p w:rsidR="00331D1E" w:rsidRPr="008B6023" w:rsidRDefault="00331D1E" w:rsidP="008B6023">
      <w:pPr>
        <w:spacing w:after="0" w:line="240" w:lineRule="auto"/>
        <w:jc w:val="center"/>
        <w:rPr>
          <w:rFonts w:ascii="Times New Roman" w:hAnsi="Times New Roman" w:cs="Times New Roman"/>
          <w:b/>
          <w:bCs/>
          <w:sz w:val="30"/>
          <w:szCs w:val="30"/>
          <w:lang w:eastAsia="ru-RU"/>
        </w:rPr>
      </w:pPr>
    </w:p>
    <w:p w:rsidR="00331D1E" w:rsidRPr="008B6023" w:rsidRDefault="00331D1E" w:rsidP="008B6023">
      <w:pPr>
        <w:spacing w:after="0" w:line="240" w:lineRule="auto"/>
        <w:jc w:val="center"/>
        <w:rPr>
          <w:rFonts w:ascii="Times New Roman" w:hAnsi="Times New Roman" w:cs="Times New Roman"/>
          <w:sz w:val="30"/>
          <w:szCs w:val="30"/>
          <w:lang w:eastAsia="ru-RU"/>
        </w:rPr>
      </w:pPr>
      <w:r w:rsidRPr="008B6023">
        <w:rPr>
          <w:rFonts w:ascii="Times New Roman" w:hAnsi="Times New Roman" w:cs="Times New Roman"/>
          <w:b/>
          <w:bCs/>
          <w:sz w:val="30"/>
          <w:szCs w:val="30"/>
          <w:lang w:eastAsia="ru-RU"/>
        </w:rPr>
        <w:t>Второй гейм «ЗАМОРОЧКИ ИЗ БОЧКИ»</w:t>
      </w:r>
      <w:r w:rsidRPr="008B6023">
        <w:rPr>
          <w:rFonts w:ascii="Times New Roman" w:hAnsi="Times New Roman" w:cs="Times New Roman"/>
          <w:sz w:val="30"/>
          <w:szCs w:val="30"/>
          <w:lang w:eastAsia="ru-RU"/>
        </w:rPr>
        <w:t xml:space="preserve"> </w:t>
      </w:r>
    </w:p>
    <w:p w:rsidR="00331D1E" w:rsidRPr="008B6023" w:rsidRDefault="00331D1E" w:rsidP="008B6023">
      <w:pPr>
        <w:spacing w:after="0" w:line="240" w:lineRule="auto"/>
        <w:jc w:val="center"/>
        <w:rPr>
          <w:rFonts w:ascii="Times New Roman" w:hAnsi="Times New Roman" w:cs="Times New Roman"/>
          <w:b/>
          <w:bCs/>
          <w:sz w:val="30"/>
          <w:szCs w:val="30"/>
          <w:lang w:eastAsia="ru-RU"/>
        </w:rPr>
      </w:pPr>
      <w:r w:rsidRPr="008B6023">
        <w:rPr>
          <w:rFonts w:ascii="Times New Roman" w:hAnsi="Times New Roman" w:cs="Times New Roman"/>
          <w:sz w:val="30"/>
          <w:szCs w:val="30"/>
          <w:lang w:eastAsia="ru-RU"/>
        </w:rPr>
        <w:t>по материалам из архива музея техникума</w:t>
      </w:r>
    </w:p>
    <w:p w:rsidR="00331D1E" w:rsidRPr="008B6023" w:rsidRDefault="00331D1E" w:rsidP="008B6023">
      <w:pPr>
        <w:spacing w:after="0" w:line="240" w:lineRule="auto"/>
        <w:jc w:val="both"/>
        <w:rPr>
          <w:rFonts w:ascii="Times New Roman" w:hAnsi="Times New Roman" w:cs="Times New Roman"/>
          <w:i/>
          <w:iCs/>
          <w:sz w:val="30"/>
          <w:szCs w:val="30"/>
          <w:lang w:eastAsia="ru-RU"/>
        </w:rPr>
      </w:pPr>
      <w:r w:rsidRPr="008B6023">
        <w:rPr>
          <w:rFonts w:ascii="Times New Roman" w:hAnsi="Times New Roman" w:cs="Times New Roman"/>
          <w:i/>
          <w:iCs/>
          <w:sz w:val="30"/>
          <w:szCs w:val="30"/>
          <w:lang w:eastAsia="ru-RU"/>
        </w:rPr>
        <w:t xml:space="preserve">(бочонки от 1 до </w:t>
      </w:r>
      <w:r w:rsidRPr="008B6023">
        <w:rPr>
          <w:rFonts w:ascii="Times New Roman" w:hAnsi="Times New Roman" w:cs="Times New Roman"/>
          <w:i/>
          <w:iCs/>
          <w:color w:val="C00000"/>
          <w:sz w:val="30"/>
          <w:szCs w:val="30"/>
          <w:lang w:eastAsia="ru-RU"/>
        </w:rPr>
        <w:t>7</w:t>
      </w:r>
      <w:r w:rsidRPr="008B6023">
        <w:rPr>
          <w:rFonts w:ascii="Times New Roman" w:hAnsi="Times New Roman" w:cs="Times New Roman"/>
          <w:i/>
          <w:iCs/>
          <w:sz w:val="30"/>
          <w:szCs w:val="30"/>
          <w:lang w:eastAsia="ru-RU"/>
        </w:rPr>
        <w:t xml:space="preserve"> из них бочонок вместо 7</w:t>
      </w:r>
      <w:r w:rsidRPr="008B6023">
        <w:rPr>
          <w:rFonts w:ascii="Times New Roman" w:hAnsi="Times New Roman" w:cs="Times New Roman"/>
          <w:i/>
          <w:iCs/>
          <w:color w:val="C00000"/>
          <w:sz w:val="30"/>
          <w:szCs w:val="30"/>
          <w:lang w:eastAsia="ru-RU"/>
        </w:rPr>
        <w:t>-«70»</w:t>
      </w:r>
      <w:r w:rsidRPr="008B6023">
        <w:rPr>
          <w:rFonts w:ascii="Times New Roman" w:hAnsi="Times New Roman" w:cs="Times New Roman"/>
          <w:i/>
          <w:iCs/>
          <w:sz w:val="30"/>
          <w:szCs w:val="30"/>
          <w:lang w:eastAsia="ru-RU"/>
        </w:rPr>
        <w:t xml:space="preserve"> счастливое число позволяющее дать дополнительный балл за развёрнутый  ответ) </w:t>
      </w:r>
    </w:p>
    <w:p w:rsidR="00331D1E" w:rsidRPr="008B6023" w:rsidRDefault="00331D1E" w:rsidP="008B6023">
      <w:pPr>
        <w:numPr>
          <w:ilvl w:val="0"/>
          <w:numId w:val="15"/>
        </w:numPr>
        <w:spacing w:after="0" w:line="240" w:lineRule="auto"/>
        <w:jc w:val="both"/>
        <w:rPr>
          <w:rFonts w:ascii="Times New Roman" w:hAnsi="Times New Roman" w:cs="Times New Roman"/>
          <w:color w:val="FF0000"/>
          <w:sz w:val="30"/>
          <w:szCs w:val="30"/>
          <w:lang w:eastAsia="ru-RU"/>
        </w:rPr>
      </w:pPr>
      <w:r w:rsidRPr="008B6023">
        <w:rPr>
          <w:rFonts w:ascii="Times New Roman" w:hAnsi="Times New Roman" w:cs="Times New Roman"/>
          <w:sz w:val="30"/>
          <w:szCs w:val="30"/>
          <w:lang w:eastAsia="ru-RU"/>
        </w:rPr>
        <w:t xml:space="preserve">Над колючим, ржавым частоколом </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Трассами изрезанный зенит.</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Меловые склонны над Осколом</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Зарево пожара кровенит.</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    Бригадир серобородый, древний</w:t>
      </w:r>
    </w:p>
    <w:p w:rsidR="00331D1E" w:rsidRPr="008B6023" w:rsidRDefault="00331D1E" w:rsidP="008B6023">
      <w:pPr>
        <w:spacing w:after="0" w:line="240" w:lineRule="auto"/>
        <w:ind w:left="708"/>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Говорил той душной ночью мне:</w:t>
      </w:r>
    </w:p>
    <w:p w:rsidR="00331D1E" w:rsidRPr="008B6023" w:rsidRDefault="00331D1E" w:rsidP="008B6023">
      <w:pPr>
        <w:spacing w:after="0" w:line="240" w:lineRule="auto"/>
        <w:ind w:left="708"/>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Видишь наши русские деревни,</w:t>
      </w:r>
    </w:p>
    <w:p w:rsidR="00331D1E" w:rsidRPr="008B6023" w:rsidRDefault="00331D1E" w:rsidP="008B6023">
      <w:pPr>
        <w:spacing w:after="0" w:line="240" w:lineRule="auto"/>
        <w:ind w:left="708"/>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Умирая корчатся в огне.</w:t>
      </w:r>
    </w:p>
    <w:p w:rsidR="00331D1E" w:rsidRPr="008B6023" w:rsidRDefault="00331D1E" w:rsidP="008B6023">
      <w:p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Ты скажи мне, ПО КАКОМУ ПРАВУ – </w:t>
      </w:r>
    </w:p>
    <w:p w:rsidR="00331D1E" w:rsidRPr="008B6023" w:rsidRDefault="00331D1E" w:rsidP="008B6023">
      <w:p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Ради дьявола или Христа, </w:t>
      </w:r>
    </w:p>
    <w:p w:rsidR="00331D1E" w:rsidRPr="008B6023" w:rsidRDefault="00331D1E" w:rsidP="008B6023">
      <w:p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Мой посев, мои степные травы</w:t>
      </w:r>
    </w:p>
    <w:p w:rsidR="00331D1E" w:rsidRPr="008B6023" w:rsidRDefault="00331D1E" w:rsidP="008B6023">
      <w:p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Топчет чужеземная пята?.. </w:t>
      </w:r>
      <w:r w:rsidRPr="008B6023">
        <w:rPr>
          <w:rFonts w:ascii="Times New Roman" w:hAnsi="Times New Roman" w:cs="Times New Roman"/>
          <w:i/>
          <w:iCs/>
          <w:sz w:val="30"/>
          <w:szCs w:val="30"/>
          <w:lang w:eastAsia="ru-RU"/>
        </w:rPr>
        <w:t>(«Ночь над Осколом» чьё это стихотворение? АЛЕКСЕЙ АЛЕКСАНДРОВИЧ СУРКОВ автор песни -  «Землянка»</w:t>
      </w:r>
      <w:r w:rsidRPr="008B6023">
        <w:rPr>
          <w:rFonts w:ascii="Times New Roman" w:hAnsi="Times New Roman" w:cs="Times New Roman"/>
          <w:i/>
          <w:iCs/>
          <w:sz w:val="30"/>
          <w:szCs w:val="30"/>
          <w:u w:val="single"/>
          <w:lang w:eastAsia="ru-RU"/>
        </w:rPr>
        <w:t>)</w:t>
      </w:r>
    </w:p>
    <w:p w:rsidR="00331D1E" w:rsidRPr="008B6023" w:rsidRDefault="00331D1E" w:rsidP="008B6023">
      <w:pPr>
        <w:numPr>
          <w:ilvl w:val="0"/>
          <w:numId w:val="15"/>
        </w:num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У окопов в дикой пляске</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Смерть считает барыши:</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Сорок три пробитых каски,</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значит, сорок три души.</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Значит после артналёта</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Записать себя в приход, </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Что брала деревню рота</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А в живых остался взвод  </w:t>
      </w:r>
    </w:p>
    <w:p w:rsidR="00331D1E" w:rsidRPr="008B6023" w:rsidRDefault="00331D1E" w:rsidP="008B6023">
      <w:pPr>
        <w:spacing w:after="0" w:line="240" w:lineRule="auto"/>
        <w:ind w:left="360"/>
        <w:jc w:val="right"/>
        <w:rPr>
          <w:rFonts w:ascii="Times New Roman" w:hAnsi="Times New Roman" w:cs="Times New Roman"/>
          <w:i/>
          <w:iCs/>
          <w:sz w:val="30"/>
          <w:szCs w:val="30"/>
          <w:lang w:eastAsia="ru-RU"/>
        </w:rPr>
      </w:pPr>
      <w:r w:rsidRPr="008B6023">
        <w:rPr>
          <w:rFonts w:ascii="Times New Roman" w:hAnsi="Times New Roman" w:cs="Times New Roman"/>
          <w:i/>
          <w:iCs/>
          <w:sz w:val="30"/>
          <w:szCs w:val="30"/>
          <w:lang w:eastAsia="ru-RU"/>
        </w:rPr>
        <w:t xml:space="preserve">(Иван Егорович Овчинников –наш выпускник 1941) </w:t>
      </w:r>
    </w:p>
    <w:p w:rsidR="00331D1E" w:rsidRPr="008B6023" w:rsidRDefault="00331D1E" w:rsidP="008B6023">
      <w:pPr>
        <w:numPr>
          <w:ilvl w:val="0"/>
          <w:numId w:val="15"/>
        </w:numPr>
        <w:spacing w:after="0" w:line="240" w:lineRule="auto"/>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И вновь туда, где юность в бой</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Промчалась, снеги разметая.</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Вы лавой шли под вьюги вой,</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Огнями выстрелов сверкая.</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За честь Отчизны отомстить,</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Что русскому дана народу,</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Фашистов – нечисть истребить </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И отстоять свою свободу.</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За эскадроном эскадрон,</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За танком – сотня, снег взметая,</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 И под команду «Шашки во-о-он!»</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Всё на своём пути сметая.</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Кубанцы, терцы и донцы,</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Сыны лихой казачьей крови,</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И пожилые и юнцы,</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В атаке дерзкой сдвинув брови.</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В той страшной сече  вой и свист</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С Пушкарки до речного дола</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И среди них кавалерист </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Лихой комэск ДУПАК НИКОЛА</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Морозный воздух жгуч и чист, </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 xml:space="preserve">Был до вокзала путь не краток </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Прицельным выстрелом танкист</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Сбил пулемёт, где элеватор</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И негасимое «Ура-а-а!»</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Накрыло городок Валуйки,</w:t>
      </w:r>
    </w:p>
    <w:p w:rsidR="00331D1E" w:rsidRPr="008B6023" w:rsidRDefault="00331D1E" w:rsidP="008B6023">
      <w:pPr>
        <w:spacing w:after="0" w:line="240" w:lineRule="auto"/>
        <w:ind w:left="360"/>
        <w:jc w:val="both"/>
        <w:rPr>
          <w:rFonts w:ascii="Times New Roman" w:hAnsi="Times New Roman" w:cs="Times New Roman"/>
          <w:sz w:val="30"/>
          <w:szCs w:val="30"/>
          <w:lang w:eastAsia="ru-RU"/>
        </w:rPr>
      </w:pPr>
      <w:r w:rsidRPr="008B6023">
        <w:rPr>
          <w:rFonts w:ascii="Times New Roman" w:hAnsi="Times New Roman" w:cs="Times New Roman"/>
          <w:sz w:val="30"/>
          <w:szCs w:val="30"/>
          <w:lang w:eastAsia="ru-RU"/>
        </w:rPr>
        <w:t>Где с поздней ночи до утра</w:t>
      </w:r>
    </w:p>
    <w:p w:rsidR="00331D1E" w:rsidRDefault="00331D1E" w:rsidP="008B6023">
      <w:pPr>
        <w:spacing w:after="0" w:line="240" w:lineRule="auto"/>
        <w:ind w:left="360"/>
        <w:jc w:val="both"/>
        <w:rPr>
          <w:rFonts w:ascii="Times New Roman" w:hAnsi="Times New Roman" w:cs="Times New Roman"/>
          <w:i/>
          <w:iCs/>
          <w:sz w:val="30"/>
          <w:szCs w:val="30"/>
          <w:lang w:eastAsia="ru-RU"/>
        </w:rPr>
      </w:pPr>
      <w:r w:rsidRPr="008B6023">
        <w:rPr>
          <w:rFonts w:ascii="Times New Roman" w:hAnsi="Times New Roman" w:cs="Times New Roman"/>
          <w:sz w:val="30"/>
          <w:szCs w:val="30"/>
          <w:lang w:eastAsia="ru-RU"/>
        </w:rPr>
        <w:t xml:space="preserve">Стелила вьюга  снега струйки.  </w:t>
      </w:r>
      <w:r w:rsidRPr="008B6023">
        <w:rPr>
          <w:rFonts w:ascii="Times New Roman" w:hAnsi="Times New Roman" w:cs="Times New Roman"/>
          <w:i/>
          <w:iCs/>
          <w:sz w:val="30"/>
          <w:szCs w:val="30"/>
          <w:lang w:eastAsia="ru-RU"/>
        </w:rPr>
        <w:t>автор Иван Ходеев, а кто такой ДУПАК НИКОЛА, каким событиям посвящено это стихотворение?</w:t>
      </w:r>
    </w:p>
    <w:p w:rsidR="00331D1E" w:rsidRPr="008B6023" w:rsidRDefault="00331D1E" w:rsidP="00B85127">
      <w:pPr>
        <w:spacing w:after="0" w:line="240" w:lineRule="auto"/>
        <w:ind w:left="360"/>
        <w:jc w:val="center"/>
        <w:rPr>
          <w:rFonts w:ascii="Times New Roman" w:hAnsi="Times New Roman" w:cs="Times New Roman"/>
          <w:i/>
          <w:iCs/>
          <w:sz w:val="30"/>
          <w:szCs w:val="30"/>
          <w:lang w:eastAsia="ru-RU"/>
        </w:rPr>
      </w:pPr>
      <w:r w:rsidRPr="007E338A">
        <w:rPr>
          <w:rFonts w:ascii="Times New Roman" w:hAnsi="Times New Roman" w:cs="Times New Roman"/>
          <w:i/>
          <w:iCs/>
          <w:noProof/>
          <w:sz w:val="30"/>
          <w:szCs w:val="30"/>
          <w:lang w:eastAsia="ru-RU"/>
        </w:rPr>
        <w:pict>
          <v:shape id="Рисунок 31752" o:spid="_x0000_i1101" type="#_x0000_t75" style="width:5in;height:270pt;visibility:visible">
            <v:imagedata r:id="rId91" o:title=""/>
          </v:shape>
        </w:pict>
      </w:r>
    </w:p>
    <w:p w:rsidR="00331D1E" w:rsidRPr="003C6E4B" w:rsidRDefault="00331D1E" w:rsidP="003C6E4B">
      <w:pPr>
        <w:spacing w:after="0"/>
        <w:jc w:val="both"/>
        <w:rPr>
          <w:rFonts w:ascii="Times New Roman" w:hAnsi="Times New Roman" w:cs="Times New Roman"/>
          <w:i/>
          <w:iCs/>
          <w:sz w:val="28"/>
          <w:szCs w:val="28"/>
          <w:lang w:eastAsia="ru-RU"/>
        </w:rPr>
      </w:pPr>
      <w:r w:rsidRPr="003C6E4B">
        <w:rPr>
          <w:rFonts w:ascii="Times New Roman" w:hAnsi="Times New Roman" w:cs="Times New Roman"/>
          <w:sz w:val="28"/>
          <w:szCs w:val="28"/>
          <w:lang w:eastAsia="ru-RU"/>
        </w:rPr>
        <w:t>(</w:t>
      </w:r>
      <w:r w:rsidRPr="003C6E4B">
        <w:rPr>
          <w:rFonts w:ascii="Times New Roman" w:hAnsi="Times New Roman" w:cs="Times New Roman"/>
          <w:i/>
          <w:iCs/>
          <w:sz w:val="28"/>
          <w:szCs w:val="28"/>
          <w:lang w:eastAsia="ru-RU"/>
        </w:rPr>
        <w:t xml:space="preserve">гвардейцам  7-го кавалерийского корпуса, освобождавшим г.Валуйки 19 января 1943г)) </w:t>
      </w:r>
      <w:r w:rsidRPr="003C6E4B">
        <w:rPr>
          <w:rFonts w:ascii="Times New Roman" w:hAnsi="Times New Roman" w:cs="Times New Roman"/>
          <w:sz w:val="28"/>
          <w:szCs w:val="28"/>
          <w:lang w:eastAsia="ru-RU"/>
        </w:rPr>
        <w:t>«Освобождая город, солдаты расставались с жизнью ради жизни. И мы должны сделать всё, чтобы память о погибших воинах навеки осталась в сердцах современников» (Николай Лукьянович Дупак –командир 3-го эскадрона 29-го кавалерийского полка  6-го гвардейского кавалерийского корпуса, позже переименованного в 7-й , а ещё: заслуженный артист России первый директор легендарного театра на Таганке с1963-1989г)</w:t>
      </w:r>
    </w:p>
    <w:p w:rsidR="00331D1E" w:rsidRPr="003C6E4B" w:rsidRDefault="00331D1E" w:rsidP="003C6E4B">
      <w:pPr>
        <w:numPr>
          <w:ilvl w:val="0"/>
          <w:numId w:val="15"/>
        </w:numPr>
        <w:spacing w:after="0"/>
        <w:jc w:val="both"/>
        <w:rPr>
          <w:rFonts w:ascii="Times New Roman" w:hAnsi="Times New Roman" w:cs="Times New Roman"/>
          <w:sz w:val="28"/>
          <w:szCs w:val="28"/>
          <w:lang w:eastAsia="ru-RU"/>
        </w:rPr>
      </w:pPr>
      <w:r w:rsidRPr="003C6E4B">
        <w:rPr>
          <w:rFonts w:ascii="Times New Roman" w:hAnsi="Times New Roman" w:cs="Times New Roman"/>
          <w:noProof/>
          <w:sz w:val="28"/>
          <w:szCs w:val="28"/>
          <w:lang w:eastAsia="ru-RU"/>
        </w:rPr>
        <w:t xml:space="preserve">Брат написал о брате картину  «Встреча с матерью» солдатом этим был коренной валуйчанин Сергей Илларионович Игнатьев волей случая ему выпала судьба принимать участие в освобождении родного края  кто автор? </w:t>
      </w:r>
      <w:r w:rsidRPr="003C6E4B">
        <w:rPr>
          <w:rFonts w:ascii="Times New Roman" w:hAnsi="Times New Roman" w:cs="Times New Roman"/>
          <w:i/>
          <w:iCs/>
          <w:noProof/>
          <w:sz w:val="28"/>
          <w:szCs w:val="28"/>
          <w:lang w:eastAsia="ru-RU"/>
        </w:rPr>
        <w:t>(Александр Илларионович Игнатьев  заслуженный художник Киргизии, основатель художественного музея в нашем городе)</w:t>
      </w:r>
    </w:p>
    <w:p w:rsidR="00331D1E" w:rsidRPr="008B6023" w:rsidRDefault="00331D1E" w:rsidP="00B85127">
      <w:pPr>
        <w:spacing w:after="0" w:line="240" w:lineRule="auto"/>
        <w:jc w:val="center"/>
        <w:rPr>
          <w:rFonts w:ascii="Times New Roman" w:hAnsi="Times New Roman" w:cs="Times New Roman"/>
          <w:i/>
          <w:iCs/>
          <w:noProof/>
          <w:sz w:val="30"/>
          <w:szCs w:val="30"/>
          <w:lang w:eastAsia="ru-RU"/>
        </w:rPr>
      </w:pPr>
      <w:r w:rsidRPr="007E338A">
        <w:rPr>
          <w:rFonts w:ascii="Times New Roman" w:hAnsi="Times New Roman" w:cs="Times New Roman"/>
          <w:i/>
          <w:iCs/>
          <w:noProof/>
          <w:sz w:val="30"/>
          <w:szCs w:val="30"/>
          <w:lang w:eastAsia="ru-RU"/>
        </w:rPr>
        <w:pict>
          <v:shape id="Рисунок 31758" o:spid="_x0000_i1102" type="#_x0000_t75" style="width:259.5pt;height:197.25pt;visibility:visible">
            <v:imagedata r:id="rId92" o:title=""/>
          </v:shape>
        </w:pict>
      </w:r>
    </w:p>
    <w:p w:rsidR="00331D1E" w:rsidRPr="003C6E4B" w:rsidRDefault="00331D1E" w:rsidP="003C6E4B">
      <w:pPr>
        <w:numPr>
          <w:ilvl w:val="0"/>
          <w:numId w:val="16"/>
        </w:numPr>
        <w:spacing w:after="0"/>
        <w:rPr>
          <w:rFonts w:ascii="Times New Roman" w:hAnsi="Times New Roman" w:cs="Times New Roman"/>
          <w:color w:val="FF0000"/>
          <w:sz w:val="28"/>
          <w:szCs w:val="28"/>
          <w:lang w:eastAsia="ru-RU"/>
        </w:rPr>
      </w:pPr>
      <w:r w:rsidRPr="003C6E4B">
        <w:rPr>
          <w:rFonts w:ascii="Times New Roman" w:hAnsi="Times New Roman" w:cs="Times New Roman"/>
          <w:noProof/>
          <w:sz w:val="28"/>
          <w:szCs w:val="28"/>
          <w:lang w:eastAsia="ru-RU"/>
        </w:rPr>
        <w:t>Горел я в танке, гарь глотая,</w:t>
      </w:r>
    </w:p>
    <w:p w:rsidR="00331D1E" w:rsidRPr="003C6E4B" w:rsidRDefault="00331D1E" w:rsidP="003C6E4B">
      <w:pPr>
        <w:spacing w:after="0"/>
        <w:ind w:left="360"/>
        <w:rPr>
          <w:rFonts w:ascii="Times New Roman" w:hAnsi="Times New Roman" w:cs="Times New Roman"/>
          <w:noProof/>
          <w:sz w:val="28"/>
          <w:szCs w:val="28"/>
          <w:lang w:eastAsia="ru-RU"/>
        </w:rPr>
      </w:pPr>
      <w:r w:rsidRPr="003C6E4B">
        <w:rPr>
          <w:rFonts w:ascii="Times New Roman" w:hAnsi="Times New Roman" w:cs="Times New Roman"/>
          <w:noProof/>
          <w:sz w:val="28"/>
          <w:szCs w:val="28"/>
          <w:lang w:eastAsia="ru-RU"/>
        </w:rPr>
        <w:t>На врытых минами полях.</w:t>
      </w:r>
    </w:p>
    <w:p w:rsidR="00331D1E" w:rsidRPr="003C6E4B" w:rsidRDefault="00331D1E" w:rsidP="003C6E4B">
      <w:pPr>
        <w:spacing w:after="0"/>
        <w:ind w:left="360"/>
        <w:rPr>
          <w:rFonts w:ascii="Times New Roman" w:hAnsi="Times New Roman" w:cs="Times New Roman"/>
          <w:noProof/>
          <w:sz w:val="28"/>
          <w:szCs w:val="28"/>
          <w:lang w:eastAsia="ru-RU"/>
        </w:rPr>
      </w:pPr>
      <w:r w:rsidRPr="003C6E4B">
        <w:rPr>
          <w:rFonts w:ascii="Times New Roman" w:hAnsi="Times New Roman" w:cs="Times New Roman"/>
          <w:noProof/>
          <w:sz w:val="28"/>
          <w:szCs w:val="28"/>
          <w:lang w:eastAsia="ru-RU"/>
        </w:rPr>
        <w:t>А после, вроде отдыхая,</w:t>
      </w:r>
    </w:p>
    <w:p w:rsidR="00331D1E" w:rsidRPr="003C6E4B" w:rsidRDefault="00331D1E" w:rsidP="003C6E4B">
      <w:pPr>
        <w:spacing w:after="0"/>
        <w:ind w:left="360"/>
        <w:rPr>
          <w:rFonts w:ascii="Times New Roman" w:hAnsi="Times New Roman" w:cs="Times New Roman"/>
          <w:noProof/>
          <w:sz w:val="28"/>
          <w:szCs w:val="28"/>
          <w:lang w:eastAsia="ru-RU"/>
        </w:rPr>
      </w:pPr>
      <w:r w:rsidRPr="003C6E4B">
        <w:rPr>
          <w:rFonts w:ascii="Times New Roman" w:hAnsi="Times New Roman" w:cs="Times New Roman"/>
          <w:noProof/>
          <w:sz w:val="28"/>
          <w:szCs w:val="28"/>
          <w:lang w:eastAsia="ru-RU"/>
        </w:rPr>
        <w:t>Валялся в трёх госпиталях.</w:t>
      </w:r>
    </w:p>
    <w:p w:rsidR="00331D1E" w:rsidRPr="003C6E4B" w:rsidRDefault="00331D1E" w:rsidP="003C6E4B">
      <w:pPr>
        <w:spacing w:after="0"/>
        <w:ind w:left="360"/>
        <w:rPr>
          <w:rFonts w:ascii="Times New Roman" w:hAnsi="Times New Roman" w:cs="Times New Roman"/>
          <w:noProof/>
          <w:sz w:val="28"/>
          <w:szCs w:val="28"/>
          <w:lang w:eastAsia="ru-RU"/>
        </w:rPr>
      </w:pPr>
      <w:r w:rsidRPr="003C6E4B">
        <w:rPr>
          <w:rFonts w:ascii="Times New Roman" w:hAnsi="Times New Roman" w:cs="Times New Roman"/>
          <w:noProof/>
          <w:sz w:val="28"/>
          <w:szCs w:val="28"/>
          <w:lang w:eastAsia="ru-RU"/>
        </w:rPr>
        <w:t xml:space="preserve">        И снова в бой, и снова пули, </w:t>
      </w:r>
    </w:p>
    <w:p w:rsidR="00331D1E" w:rsidRPr="003C6E4B" w:rsidRDefault="00331D1E" w:rsidP="003C6E4B">
      <w:pPr>
        <w:spacing w:after="0"/>
        <w:ind w:left="360"/>
        <w:rPr>
          <w:rFonts w:ascii="Times New Roman" w:hAnsi="Times New Roman" w:cs="Times New Roman"/>
          <w:noProof/>
          <w:sz w:val="28"/>
          <w:szCs w:val="28"/>
          <w:lang w:eastAsia="ru-RU"/>
        </w:rPr>
      </w:pPr>
      <w:r w:rsidRPr="003C6E4B">
        <w:rPr>
          <w:rFonts w:ascii="Times New Roman" w:hAnsi="Times New Roman" w:cs="Times New Roman"/>
          <w:noProof/>
          <w:sz w:val="28"/>
          <w:szCs w:val="28"/>
          <w:lang w:eastAsia="ru-RU"/>
        </w:rPr>
        <w:t xml:space="preserve">       Снаряды бьют опять в меня...</w:t>
      </w:r>
    </w:p>
    <w:p w:rsidR="00331D1E" w:rsidRPr="003C6E4B" w:rsidRDefault="00331D1E" w:rsidP="003C6E4B">
      <w:pPr>
        <w:spacing w:after="0"/>
        <w:ind w:left="360"/>
        <w:rPr>
          <w:rFonts w:ascii="Times New Roman" w:hAnsi="Times New Roman" w:cs="Times New Roman"/>
          <w:noProof/>
          <w:sz w:val="28"/>
          <w:szCs w:val="28"/>
          <w:lang w:eastAsia="ru-RU"/>
        </w:rPr>
      </w:pPr>
      <w:r w:rsidRPr="003C6E4B">
        <w:rPr>
          <w:rFonts w:ascii="Times New Roman" w:hAnsi="Times New Roman" w:cs="Times New Roman"/>
          <w:noProof/>
          <w:sz w:val="28"/>
          <w:szCs w:val="28"/>
          <w:lang w:eastAsia="ru-RU"/>
        </w:rPr>
        <w:t xml:space="preserve">       Как много тех, что там уснули,</w:t>
      </w:r>
    </w:p>
    <w:p w:rsidR="00331D1E" w:rsidRPr="003C6E4B" w:rsidRDefault="00331D1E" w:rsidP="003C6E4B">
      <w:pPr>
        <w:spacing w:after="0"/>
        <w:ind w:left="360"/>
        <w:rPr>
          <w:rFonts w:ascii="Times New Roman" w:hAnsi="Times New Roman" w:cs="Times New Roman"/>
          <w:noProof/>
          <w:sz w:val="28"/>
          <w:szCs w:val="28"/>
          <w:lang w:eastAsia="ru-RU"/>
        </w:rPr>
      </w:pPr>
      <w:r w:rsidRPr="003C6E4B">
        <w:rPr>
          <w:rFonts w:ascii="Times New Roman" w:hAnsi="Times New Roman" w:cs="Times New Roman"/>
          <w:noProof/>
          <w:sz w:val="28"/>
          <w:szCs w:val="28"/>
          <w:lang w:eastAsia="ru-RU"/>
        </w:rPr>
        <w:t xml:space="preserve">       В той смерти вражьего огня!..</w:t>
      </w:r>
    </w:p>
    <w:p w:rsidR="00331D1E" w:rsidRPr="003C6E4B" w:rsidRDefault="00331D1E" w:rsidP="003C6E4B">
      <w:pPr>
        <w:spacing w:after="0"/>
        <w:ind w:left="360"/>
        <w:rPr>
          <w:rFonts w:ascii="Times New Roman" w:hAnsi="Times New Roman" w:cs="Times New Roman"/>
          <w:sz w:val="28"/>
          <w:szCs w:val="28"/>
          <w:lang w:eastAsia="ru-RU"/>
        </w:rPr>
      </w:pPr>
      <w:r w:rsidRPr="003C6E4B">
        <w:rPr>
          <w:rFonts w:ascii="Times New Roman" w:hAnsi="Times New Roman" w:cs="Times New Roman"/>
          <w:sz w:val="28"/>
          <w:szCs w:val="28"/>
          <w:lang w:eastAsia="ru-RU"/>
        </w:rPr>
        <w:t>А я был жив.</w:t>
      </w:r>
    </w:p>
    <w:p w:rsidR="00331D1E" w:rsidRPr="003C6E4B" w:rsidRDefault="00331D1E" w:rsidP="003C6E4B">
      <w:pPr>
        <w:spacing w:after="0"/>
        <w:ind w:left="360"/>
        <w:rPr>
          <w:rFonts w:ascii="Times New Roman" w:hAnsi="Times New Roman" w:cs="Times New Roman"/>
          <w:sz w:val="28"/>
          <w:szCs w:val="28"/>
          <w:lang w:eastAsia="ru-RU"/>
        </w:rPr>
      </w:pPr>
      <w:r w:rsidRPr="003C6E4B">
        <w:rPr>
          <w:rFonts w:ascii="Times New Roman" w:hAnsi="Times New Roman" w:cs="Times New Roman"/>
          <w:sz w:val="28"/>
          <w:szCs w:val="28"/>
          <w:lang w:eastAsia="ru-RU"/>
        </w:rPr>
        <w:t>И пусть виски мне посеребрило сединой,</w:t>
      </w:r>
    </w:p>
    <w:p w:rsidR="00331D1E" w:rsidRPr="003C6E4B" w:rsidRDefault="00331D1E" w:rsidP="003C6E4B">
      <w:pPr>
        <w:spacing w:after="0"/>
        <w:ind w:left="360"/>
        <w:rPr>
          <w:rFonts w:ascii="Times New Roman" w:hAnsi="Times New Roman" w:cs="Times New Roman"/>
          <w:sz w:val="28"/>
          <w:szCs w:val="28"/>
          <w:lang w:eastAsia="ru-RU"/>
        </w:rPr>
      </w:pPr>
      <w:r w:rsidRPr="003C6E4B">
        <w:rPr>
          <w:rFonts w:ascii="Times New Roman" w:hAnsi="Times New Roman" w:cs="Times New Roman"/>
          <w:sz w:val="28"/>
          <w:szCs w:val="28"/>
          <w:lang w:eastAsia="ru-RU"/>
        </w:rPr>
        <w:t>Под звуки пламенного гимна</w:t>
      </w:r>
    </w:p>
    <w:p w:rsidR="00331D1E" w:rsidRPr="003C6E4B" w:rsidRDefault="00331D1E" w:rsidP="003C6E4B">
      <w:pPr>
        <w:spacing w:after="0"/>
        <w:ind w:left="360"/>
        <w:rPr>
          <w:rFonts w:ascii="Times New Roman" w:hAnsi="Times New Roman" w:cs="Times New Roman"/>
          <w:sz w:val="28"/>
          <w:szCs w:val="28"/>
          <w:lang w:eastAsia="ru-RU"/>
        </w:rPr>
      </w:pPr>
      <w:r w:rsidRPr="003C6E4B">
        <w:rPr>
          <w:rFonts w:ascii="Times New Roman" w:hAnsi="Times New Roman" w:cs="Times New Roman"/>
          <w:sz w:val="28"/>
          <w:szCs w:val="28"/>
          <w:lang w:eastAsia="ru-RU"/>
        </w:rPr>
        <w:t>Стремился к цели я одной:</w:t>
      </w:r>
    </w:p>
    <w:p w:rsidR="00331D1E" w:rsidRPr="003C6E4B" w:rsidRDefault="00331D1E" w:rsidP="003C6E4B">
      <w:pPr>
        <w:spacing w:after="0"/>
        <w:ind w:left="360"/>
        <w:rPr>
          <w:rFonts w:ascii="Times New Roman" w:hAnsi="Times New Roman" w:cs="Times New Roman"/>
          <w:sz w:val="28"/>
          <w:szCs w:val="28"/>
          <w:lang w:eastAsia="ru-RU"/>
        </w:rPr>
      </w:pPr>
      <w:r w:rsidRPr="003C6E4B">
        <w:rPr>
          <w:rFonts w:ascii="Times New Roman" w:hAnsi="Times New Roman" w:cs="Times New Roman"/>
          <w:sz w:val="28"/>
          <w:szCs w:val="28"/>
          <w:lang w:eastAsia="ru-RU"/>
        </w:rPr>
        <w:t>Чтоб сквозь страдания в итоге,</w:t>
      </w:r>
    </w:p>
    <w:p w:rsidR="00331D1E" w:rsidRPr="003C6E4B" w:rsidRDefault="00331D1E" w:rsidP="003C6E4B">
      <w:pPr>
        <w:spacing w:after="0"/>
        <w:ind w:left="360"/>
        <w:rPr>
          <w:rFonts w:ascii="Times New Roman" w:hAnsi="Times New Roman" w:cs="Times New Roman"/>
          <w:sz w:val="28"/>
          <w:szCs w:val="28"/>
          <w:lang w:eastAsia="ru-RU"/>
        </w:rPr>
      </w:pPr>
      <w:r w:rsidRPr="003C6E4B">
        <w:rPr>
          <w:rFonts w:ascii="Times New Roman" w:hAnsi="Times New Roman" w:cs="Times New Roman"/>
          <w:sz w:val="28"/>
          <w:szCs w:val="28"/>
          <w:lang w:eastAsia="ru-RU"/>
        </w:rPr>
        <w:t>Победы увидать венец,</w:t>
      </w:r>
    </w:p>
    <w:p w:rsidR="00331D1E" w:rsidRPr="003C6E4B" w:rsidRDefault="00331D1E" w:rsidP="003C6E4B">
      <w:pPr>
        <w:spacing w:after="0"/>
        <w:rPr>
          <w:rFonts w:ascii="Times New Roman" w:hAnsi="Times New Roman" w:cs="Times New Roman"/>
          <w:sz w:val="28"/>
          <w:szCs w:val="28"/>
          <w:lang w:eastAsia="ru-RU"/>
        </w:rPr>
      </w:pPr>
      <w:r w:rsidRPr="003C6E4B">
        <w:rPr>
          <w:rFonts w:ascii="Times New Roman" w:hAnsi="Times New Roman" w:cs="Times New Roman"/>
          <w:sz w:val="28"/>
          <w:szCs w:val="28"/>
          <w:lang w:eastAsia="ru-RU"/>
        </w:rPr>
        <w:t xml:space="preserve">Добить врага в его берлоге </w:t>
      </w:r>
    </w:p>
    <w:p w:rsidR="00331D1E" w:rsidRPr="003C6E4B" w:rsidRDefault="00331D1E" w:rsidP="003C6E4B">
      <w:pPr>
        <w:spacing w:after="0"/>
        <w:jc w:val="both"/>
        <w:rPr>
          <w:rFonts w:ascii="Times New Roman" w:hAnsi="Times New Roman" w:cs="Times New Roman"/>
          <w:sz w:val="28"/>
          <w:szCs w:val="28"/>
          <w:lang w:eastAsia="ru-RU"/>
        </w:rPr>
      </w:pPr>
      <w:r w:rsidRPr="003C6E4B">
        <w:rPr>
          <w:rFonts w:ascii="Times New Roman" w:hAnsi="Times New Roman" w:cs="Times New Roman"/>
          <w:sz w:val="28"/>
          <w:szCs w:val="28"/>
          <w:lang w:eastAsia="ru-RU"/>
        </w:rPr>
        <w:t xml:space="preserve">И положить войне конец ...  </w:t>
      </w:r>
      <w:r w:rsidRPr="003C6E4B">
        <w:rPr>
          <w:rFonts w:ascii="Times New Roman" w:hAnsi="Times New Roman" w:cs="Times New Roman"/>
          <w:i/>
          <w:iCs/>
          <w:sz w:val="28"/>
          <w:szCs w:val="28"/>
          <w:lang w:eastAsia="ru-RU"/>
        </w:rPr>
        <w:t>(О какой берлоге врага говорится в этом отрывке и кто может назвать автора этих строк?  («..</w:t>
      </w:r>
      <w:r w:rsidRPr="003C6E4B">
        <w:rPr>
          <w:rFonts w:ascii="Times New Roman" w:hAnsi="Times New Roman" w:cs="Times New Roman"/>
          <w:b/>
          <w:bCs/>
          <w:i/>
          <w:iCs/>
          <w:sz w:val="28"/>
          <w:szCs w:val="28"/>
          <w:lang w:eastAsia="ru-RU"/>
        </w:rPr>
        <w:t xml:space="preserve">Неудержимою лавиной атаковали мы Рейхстаг, и над поверженным Берлином победно взвился алый флаг»  </w:t>
      </w:r>
      <w:r w:rsidRPr="003C6E4B">
        <w:rPr>
          <w:rFonts w:ascii="Times New Roman" w:hAnsi="Times New Roman" w:cs="Times New Roman"/>
          <w:i/>
          <w:iCs/>
          <w:sz w:val="28"/>
          <w:szCs w:val="28"/>
          <w:lang w:eastAsia="ru-RU"/>
        </w:rPr>
        <w:t>Лихобабенко Гавриил Кузьмич наш преподаватель)</w:t>
      </w:r>
    </w:p>
    <w:p w:rsidR="00331D1E" w:rsidRPr="003C6E4B" w:rsidRDefault="00331D1E" w:rsidP="003C6E4B">
      <w:pPr>
        <w:spacing w:after="0"/>
        <w:jc w:val="both"/>
        <w:rPr>
          <w:rFonts w:ascii="Times New Roman" w:hAnsi="Times New Roman" w:cs="Times New Roman"/>
          <w:color w:val="FF0000"/>
          <w:sz w:val="28"/>
          <w:szCs w:val="28"/>
          <w:lang w:eastAsia="ru-RU"/>
        </w:rPr>
      </w:pPr>
    </w:p>
    <w:p w:rsidR="00331D1E" w:rsidRPr="003C6E4B" w:rsidRDefault="00331D1E" w:rsidP="003C6E4B">
      <w:pPr>
        <w:spacing w:after="0"/>
        <w:jc w:val="center"/>
        <w:rPr>
          <w:rFonts w:ascii="Times New Roman" w:hAnsi="Times New Roman" w:cs="Times New Roman"/>
          <w:b/>
          <w:bCs/>
          <w:sz w:val="28"/>
          <w:szCs w:val="28"/>
          <w:lang w:eastAsia="ru-RU"/>
        </w:rPr>
      </w:pPr>
      <w:r w:rsidRPr="003C6E4B">
        <w:rPr>
          <w:rFonts w:ascii="Times New Roman" w:hAnsi="Times New Roman" w:cs="Times New Roman"/>
          <w:b/>
          <w:bCs/>
          <w:sz w:val="28"/>
          <w:szCs w:val="28"/>
          <w:lang w:eastAsia="ru-RU"/>
        </w:rPr>
        <w:t>Третий  гейм «ТЫ – МНЕ,  Я -  ТЕБЕ»</w:t>
      </w:r>
    </w:p>
    <w:p w:rsidR="00331D1E" w:rsidRPr="003C6E4B" w:rsidRDefault="00331D1E" w:rsidP="003C6E4B">
      <w:pPr>
        <w:spacing w:after="0"/>
        <w:jc w:val="both"/>
        <w:rPr>
          <w:rFonts w:ascii="Times New Roman" w:hAnsi="Times New Roman" w:cs="Times New Roman"/>
          <w:sz w:val="28"/>
          <w:szCs w:val="28"/>
          <w:u w:val="single"/>
          <w:lang w:eastAsia="ru-RU"/>
        </w:rPr>
      </w:pPr>
      <w:r w:rsidRPr="003C6E4B">
        <w:rPr>
          <w:rFonts w:ascii="Times New Roman" w:hAnsi="Times New Roman" w:cs="Times New Roman"/>
          <w:sz w:val="28"/>
          <w:szCs w:val="28"/>
          <w:u w:val="single"/>
          <w:lang w:eastAsia="ru-RU"/>
        </w:rPr>
        <w:t xml:space="preserve">команды задают вопросы друг другу </w:t>
      </w:r>
    </w:p>
    <w:p w:rsidR="00331D1E" w:rsidRPr="003C6E4B" w:rsidRDefault="00331D1E" w:rsidP="003C6E4B">
      <w:pPr>
        <w:spacing w:after="0"/>
        <w:jc w:val="both"/>
        <w:rPr>
          <w:rFonts w:ascii="Times New Roman" w:hAnsi="Times New Roman" w:cs="Times New Roman"/>
          <w:sz w:val="28"/>
          <w:szCs w:val="28"/>
          <w:u w:val="single"/>
          <w:lang w:eastAsia="ru-RU"/>
        </w:rPr>
      </w:pPr>
    </w:p>
    <w:p w:rsidR="00331D1E" w:rsidRPr="003C6E4B" w:rsidRDefault="00331D1E" w:rsidP="003C6E4B">
      <w:pPr>
        <w:spacing w:after="0"/>
        <w:jc w:val="center"/>
        <w:rPr>
          <w:rFonts w:ascii="Times New Roman" w:hAnsi="Times New Roman" w:cs="Times New Roman"/>
          <w:b/>
          <w:bCs/>
          <w:sz w:val="28"/>
          <w:szCs w:val="28"/>
          <w:lang w:eastAsia="ru-RU"/>
        </w:rPr>
      </w:pPr>
      <w:r w:rsidRPr="003C6E4B">
        <w:rPr>
          <w:rFonts w:ascii="Times New Roman" w:hAnsi="Times New Roman" w:cs="Times New Roman"/>
          <w:b/>
          <w:bCs/>
          <w:sz w:val="28"/>
          <w:szCs w:val="28"/>
          <w:lang w:eastAsia="ru-RU"/>
        </w:rPr>
        <w:t>Четвёртый гейм «ТЁМНАЯ ЛОШАДКА»</w:t>
      </w:r>
    </w:p>
    <w:p w:rsidR="00331D1E" w:rsidRPr="003C6E4B" w:rsidRDefault="00331D1E" w:rsidP="003C6E4B">
      <w:pPr>
        <w:spacing w:after="0"/>
        <w:jc w:val="both"/>
        <w:rPr>
          <w:rFonts w:ascii="Times New Roman" w:hAnsi="Times New Roman" w:cs="Times New Roman"/>
          <w:b/>
          <w:bCs/>
          <w:i/>
          <w:iCs/>
          <w:sz w:val="28"/>
          <w:szCs w:val="28"/>
          <w:lang w:eastAsia="ru-RU"/>
        </w:rPr>
      </w:pPr>
      <w:r w:rsidRPr="003C6E4B">
        <w:rPr>
          <w:rFonts w:ascii="Times New Roman" w:hAnsi="Times New Roman" w:cs="Times New Roman"/>
          <w:sz w:val="28"/>
          <w:szCs w:val="28"/>
          <w:lang w:eastAsia="ru-RU"/>
        </w:rPr>
        <w:t xml:space="preserve">ЧЁРНЫЙ ЯЩИК, ЧТО в нём вы должны сказать, вспомнив, кто так сказал: Кто  к нам  с мечом придёт, от меча и погибнет? </w:t>
      </w:r>
      <w:r w:rsidRPr="003C6E4B">
        <w:rPr>
          <w:rFonts w:ascii="Times New Roman" w:hAnsi="Times New Roman" w:cs="Times New Roman"/>
          <w:i/>
          <w:iCs/>
          <w:sz w:val="28"/>
          <w:szCs w:val="28"/>
          <w:lang w:eastAsia="ru-RU"/>
        </w:rPr>
        <w:t>(Александр Невский)</w:t>
      </w:r>
    </w:p>
    <w:p w:rsidR="00331D1E" w:rsidRPr="003C6E4B" w:rsidRDefault="00331D1E" w:rsidP="003C6E4B">
      <w:pPr>
        <w:spacing w:after="0"/>
        <w:ind w:left="720"/>
        <w:jc w:val="center"/>
        <w:rPr>
          <w:rFonts w:ascii="Times New Roman" w:hAnsi="Times New Roman" w:cs="Times New Roman"/>
          <w:b/>
          <w:bCs/>
          <w:i/>
          <w:iCs/>
          <w:sz w:val="28"/>
          <w:szCs w:val="28"/>
          <w:lang w:eastAsia="ru-RU"/>
        </w:rPr>
      </w:pPr>
      <w:r w:rsidRPr="003C6E4B">
        <w:rPr>
          <w:rFonts w:ascii="Times New Roman" w:hAnsi="Times New Roman" w:cs="Times New Roman"/>
          <w:b/>
          <w:bCs/>
          <w:sz w:val="28"/>
          <w:szCs w:val="28"/>
          <w:lang w:eastAsia="ru-RU"/>
        </w:rPr>
        <w:t>Пятый  гейм «ГОНКА ЗА ЛИДЕРОМ»</w:t>
      </w:r>
    </w:p>
    <w:p w:rsidR="00331D1E" w:rsidRPr="003C6E4B" w:rsidRDefault="00331D1E" w:rsidP="003C6E4B">
      <w:pPr>
        <w:spacing w:after="0"/>
        <w:jc w:val="both"/>
        <w:rPr>
          <w:rFonts w:ascii="Times New Roman" w:hAnsi="Times New Roman" w:cs="Times New Roman"/>
          <w:i/>
          <w:iCs/>
          <w:sz w:val="28"/>
          <w:szCs w:val="28"/>
          <w:lang w:eastAsia="ru-RU"/>
        </w:rPr>
      </w:pPr>
      <w:r w:rsidRPr="003C6E4B">
        <w:rPr>
          <w:rFonts w:ascii="Times New Roman" w:hAnsi="Times New Roman" w:cs="Times New Roman"/>
          <w:i/>
          <w:iCs/>
          <w:sz w:val="28"/>
          <w:szCs w:val="28"/>
          <w:lang w:eastAsia="ru-RU"/>
        </w:rPr>
        <w:t>- Имена полководцев и военноначальников Великой Отечественной войны</w:t>
      </w:r>
    </w:p>
    <w:p w:rsidR="00331D1E" w:rsidRPr="003C6E4B" w:rsidRDefault="00331D1E" w:rsidP="003C6E4B">
      <w:pPr>
        <w:spacing w:after="0"/>
        <w:jc w:val="both"/>
        <w:rPr>
          <w:rFonts w:ascii="Times New Roman" w:hAnsi="Times New Roman" w:cs="Times New Roman"/>
          <w:i/>
          <w:iCs/>
          <w:sz w:val="28"/>
          <w:szCs w:val="28"/>
          <w:lang w:eastAsia="ru-RU"/>
        </w:rPr>
      </w:pPr>
      <w:r w:rsidRPr="003C6E4B">
        <w:rPr>
          <w:rFonts w:ascii="Times New Roman" w:hAnsi="Times New Roman" w:cs="Times New Roman"/>
          <w:i/>
          <w:iCs/>
          <w:sz w:val="28"/>
          <w:szCs w:val="28"/>
          <w:lang w:eastAsia="ru-RU"/>
        </w:rPr>
        <w:t>- Города герои, города воинской славы</w:t>
      </w:r>
    </w:p>
    <w:p w:rsidR="00331D1E" w:rsidRPr="003C6E4B" w:rsidRDefault="00331D1E" w:rsidP="003C6E4B">
      <w:pPr>
        <w:numPr>
          <w:ilvl w:val="0"/>
          <w:numId w:val="13"/>
        </w:numPr>
        <w:spacing w:after="0"/>
        <w:jc w:val="both"/>
        <w:rPr>
          <w:rFonts w:ascii="Times New Roman" w:hAnsi="Times New Roman" w:cs="Times New Roman"/>
          <w:b/>
          <w:bCs/>
          <w:sz w:val="28"/>
          <w:szCs w:val="28"/>
          <w:lang w:eastAsia="ru-RU"/>
        </w:rPr>
      </w:pPr>
      <w:r w:rsidRPr="003C6E4B">
        <w:rPr>
          <w:rFonts w:ascii="Times New Roman" w:hAnsi="Times New Roman" w:cs="Times New Roman"/>
          <w:b/>
          <w:bCs/>
          <w:sz w:val="28"/>
          <w:szCs w:val="28"/>
          <w:lang w:eastAsia="ru-RU"/>
        </w:rPr>
        <w:t>Итог игры. Рефлексия</w:t>
      </w:r>
    </w:p>
    <w:p w:rsidR="00331D1E" w:rsidRPr="003C6E4B" w:rsidRDefault="00331D1E" w:rsidP="003C6E4B">
      <w:pPr>
        <w:spacing w:after="0"/>
        <w:jc w:val="both"/>
        <w:rPr>
          <w:rFonts w:ascii="Times New Roman" w:hAnsi="Times New Roman" w:cs="Times New Roman"/>
          <w:sz w:val="28"/>
          <w:szCs w:val="28"/>
          <w:lang w:eastAsia="ru-RU"/>
        </w:rPr>
      </w:pPr>
      <w:r w:rsidRPr="003C6E4B">
        <w:rPr>
          <w:rFonts w:ascii="Times New Roman" w:hAnsi="Times New Roman" w:cs="Times New Roman"/>
          <w:sz w:val="28"/>
          <w:szCs w:val="28"/>
          <w:lang w:eastAsia="ru-RU"/>
        </w:rPr>
        <w:t>Элементы игры нас сопровождают от рождения и до самой старости.  В процессе игры мы обучаемся, получаем новые знания и опыт.  Слово нашим гостям и участникам игры.</w:t>
      </w:r>
      <w:r w:rsidRPr="003C6E4B">
        <w:rPr>
          <w:rFonts w:ascii="Times New Roman" w:hAnsi="Times New Roman" w:cs="Times New Roman"/>
          <w:i/>
          <w:iCs/>
          <w:sz w:val="28"/>
          <w:szCs w:val="28"/>
          <w:lang w:eastAsia="ru-RU"/>
        </w:rPr>
        <w:t xml:space="preserve"> </w:t>
      </w:r>
    </w:p>
    <w:p w:rsidR="00331D1E" w:rsidRPr="008B6023" w:rsidRDefault="00331D1E" w:rsidP="00B85127">
      <w:pPr>
        <w:spacing w:after="0" w:line="240" w:lineRule="auto"/>
        <w:jc w:val="right"/>
        <w:rPr>
          <w:rFonts w:ascii="Times New Roman" w:hAnsi="Times New Roman" w:cs="Times New Roman"/>
          <w:b/>
          <w:bCs/>
          <w:sz w:val="30"/>
          <w:szCs w:val="30"/>
          <w:lang w:eastAsia="ru-RU"/>
        </w:rPr>
      </w:pPr>
      <w:r w:rsidRPr="007E338A">
        <w:rPr>
          <w:rFonts w:ascii="Times New Roman" w:hAnsi="Times New Roman" w:cs="Times New Roman"/>
          <w:b/>
          <w:bCs/>
          <w:noProof/>
          <w:sz w:val="30"/>
          <w:szCs w:val="30"/>
          <w:lang w:eastAsia="ru-RU"/>
        </w:rPr>
        <w:pict>
          <v:shape id="Рисунок 31768" o:spid="_x0000_i1103" type="#_x0000_t75" style="width:194.25pt;height:143.25pt;visibility:visible">
            <v:imagedata r:id="rId93" o:title=""/>
          </v:shape>
        </w:pict>
      </w:r>
      <w:r w:rsidRPr="007E338A">
        <w:rPr>
          <w:rFonts w:ascii="Times New Roman" w:hAnsi="Times New Roman" w:cs="Times New Roman"/>
          <w:i/>
          <w:iCs/>
          <w:noProof/>
          <w:sz w:val="30"/>
          <w:szCs w:val="30"/>
          <w:lang w:eastAsia="ru-RU"/>
        </w:rPr>
        <w:pict>
          <v:shape id="Рисунок 31767" o:spid="_x0000_i1104" type="#_x0000_t75" style="width:241.5pt;height:210.75pt;visibility:visible">
            <v:imagedata r:id="rId94" o:title=""/>
          </v:shape>
        </w:pict>
      </w:r>
    </w:p>
    <w:p w:rsidR="00331D1E" w:rsidRPr="008B6023" w:rsidRDefault="00331D1E" w:rsidP="008B6023">
      <w:pPr>
        <w:shd w:val="clear" w:color="auto" w:fill="FFFFFF"/>
        <w:spacing w:after="0" w:line="240" w:lineRule="auto"/>
        <w:jc w:val="both"/>
        <w:rPr>
          <w:rFonts w:ascii="Times New Roman" w:hAnsi="Times New Roman" w:cs="Times New Roman"/>
          <w:sz w:val="30"/>
          <w:szCs w:val="30"/>
          <w:lang w:eastAsia="ru-RU"/>
        </w:rPr>
      </w:pPr>
    </w:p>
    <w:p w:rsidR="00331D1E" w:rsidRDefault="00331D1E" w:rsidP="008B6023">
      <w:pPr>
        <w:shd w:val="clear" w:color="auto" w:fill="FFFFFF"/>
        <w:spacing w:after="0" w:line="240" w:lineRule="auto"/>
        <w:jc w:val="center"/>
        <w:rPr>
          <w:rFonts w:ascii="Times New Roman" w:hAnsi="Times New Roman" w:cs="Times New Roman"/>
          <w:sz w:val="30"/>
          <w:szCs w:val="30"/>
          <w:lang w:eastAsia="ru-RU"/>
        </w:rPr>
      </w:pPr>
      <w:r w:rsidRPr="007E338A">
        <w:rPr>
          <w:rFonts w:ascii="Times New Roman" w:hAnsi="Times New Roman" w:cs="Times New Roman"/>
          <w:noProof/>
          <w:sz w:val="30"/>
          <w:szCs w:val="30"/>
          <w:lang w:eastAsia="ru-RU"/>
        </w:rPr>
        <w:pict>
          <v:shape id="Рисунок 31753" o:spid="_x0000_i1105" type="#_x0000_t75" alt="IMG_20150428_122314" style="width:196.5pt;height:189.75pt;visibility:visible">
            <v:imagedata r:id="rId95" o:title=""/>
          </v:shape>
        </w:pict>
      </w:r>
      <w:r w:rsidRPr="008B6023">
        <w:rPr>
          <w:rFonts w:ascii="Times New Roman" w:hAnsi="Times New Roman" w:cs="Times New Roman"/>
          <w:sz w:val="30"/>
          <w:szCs w:val="30"/>
          <w:lang w:eastAsia="ru-RU"/>
        </w:rPr>
        <w:t xml:space="preserve">     </w:t>
      </w:r>
      <w:r w:rsidRPr="007E338A">
        <w:rPr>
          <w:rFonts w:ascii="Times New Roman" w:hAnsi="Times New Roman" w:cs="Times New Roman"/>
          <w:noProof/>
          <w:sz w:val="30"/>
          <w:szCs w:val="30"/>
          <w:lang w:eastAsia="ru-RU"/>
        </w:rPr>
        <w:pict>
          <v:shape id="Рисунок 31755" o:spid="_x0000_i1106" type="#_x0000_t75" style="width:244.5pt;height:184.5pt;visibility:visible">
            <v:imagedata r:id="rId96" o:title=""/>
          </v:shape>
        </w:pict>
      </w:r>
    </w:p>
    <w:p w:rsidR="00331D1E" w:rsidRDefault="00331D1E" w:rsidP="008B6023">
      <w:pPr>
        <w:shd w:val="clear" w:color="auto" w:fill="FFFFFF"/>
        <w:spacing w:after="0" w:line="240" w:lineRule="auto"/>
        <w:jc w:val="center"/>
        <w:rPr>
          <w:rFonts w:ascii="Times New Roman" w:hAnsi="Times New Roman" w:cs="Times New Roman"/>
          <w:sz w:val="30"/>
          <w:szCs w:val="30"/>
          <w:lang w:eastAsia="ru-RU"/>
        </w:rPr>
      </w:pPr>
    </w:p>
    <w:p w:rsidR="00331D1E" w:rsidRDefault="00331D1E" w:rsidP="008B6023">
      <w:pPr>
        <w:shd w:val="clear" w:color="auto" w:fill="FFFFFF"/>
        <w:spacing w:after="0" w:line="240" w:lineRule="auto"/>
        <w:jc w:val="center"/>
        <w:rPr>
          <w:rFonts w:ascii="Times New Roman" w:hAnsi="Times New Roman" w:cs="Times New Roman"/>
          <w:sz w:val="30"/>
          <w:szCs w:val="30"/>
          <w:lang w:eastAsia="ru-RU"/>
        </w:rPr>
      </w:pPr>
    </w:p>
    <w:p w:rsidR="00331D1E" w:rsidRDefault="00331D1E" w:rsidP="008B6023">
      <w:pPr>
        <w:shd w:val="clear" w:color="auto" w:fill="FFFFFF"/>
        <w:spacing w:after="0" w:line="240" w:lineRule="auto"/>
        <w:jc w:val="center"/>
        <w:rPr>
          <w:rFonts w:ascii="Times New Roman" w:hAnsi="Times New Roman" w:cs="Times New Roman"/>
          <w:sz w:val="30"/>
          <w:szCs w:val="30"/>
          <w:lang w:eastAsia="ru-RU"/>
        </w:rPr>
      </w:pPr>
    </w:p>
    <w:p w:rsidR="00331D1E" w:rsidRDefault="00331D1E" w:rsidP="008B6023">
      <w:pPr>
        <w:shd w:val="clear" w:color="auto" w:fill="FFFFFF"/>
        <w:spacing w:after="0" w:line="240" w:lineRule="auto"/>
        <w:jc w:val="center"/>
        <w:rPr>
          <w:rFonts w:ascii="Times New Roman" w:hAnsi="Times New Roman" w:cs="Times New Roman"/>
          <w:sz w:val="30"/>
          <w:szCs w:val="30"/>
          <w:lang w:eastAsia="ru-RU"/>
        </w:rPr>
      </w:pPr>
    </w:p>
    <w:p w:rsidR="00331D1E" w:rsidRPr="00E72213" w:rsidRDefault="00331D1E" w:rsidP="00E72213">
      <w:pPr>
        <w:spacing w:after="0"/>
        <w:ind w:left="708" w:firstLine="708"/>
        <w:rPr>
          <w:rFonts w:ascii="Times New Roman" w:hAnsi="Times New Roman" w:cs="Times New Roman"/>
          <w:b/>
          <w:bCs/>
          <w:i/>
          <w:iCs/>
          <w:color w:val="0000FF"/>
          <w:sz w:val="28"/>
          <w:szCs w:val="28"/>
        </w:rPr>
      </w:pPr>
    </w:p>
    <w:p w:rsidR="00331D1E" w:rsidRPr="00E72213" w:rsidRDefault="00331D1E" w:rsidP="00E72213">
      <w:pPr>
        <w:spacing w:after="0"/>
        <w:rPr>
          <w:rFonts w:ascii="Times New Roman" w:hAnsi="Times New Roman" w:cs="Times New Roman"/>
          <w:b/>
          <w:bCs/>
          <w:i/>
          <w:iCs/>
          <w:color w:val="0000FF"/>
          <w:sz w:val="28"/>
          <w:szCs w:val="28"/>
        </w:rPr>
      </w:pPr>
      <w:r w:rsidRPr="00E72213">
        <w:rPr>
          <w:rFonts w:ascii="Times New Roman" w:hAnsi="Times New Roman" w:cs="Times New Roman"/>
          <w:b/>
          <w:bCs/>
          <w:i/>
          <w:iCs/>
          <w:color w:val="0000FF"/>
          <w:sz w:val="28"/>
          <w:szCs w:val="28"/>
        </w:rPr>
        <w:t xml:space="preserve">                                                                                 </w:t>
      </w:r>
      <w:r w:rsidRPr="007E338A">
        <w:rPr>
          <w:rFonts w:ascii="Times New Roman" w:hAnsi="Times New Roman" w:cs="Times New Roman"/>
          <w:b/>
          <w:bCs/>
          <w:i/>
          <w:iCs/>
          <w:noProof/>
          <w:color w:val="0000FF"/>
          <w:sz w:val="28"/>
          <w:szCs w:val="28"/>
          <w:lang w:eastAsia="ru-RU"/>
        </w:rPr>
        <w:pict>
          <v:shape id="Рисунок 31794" o:spid="_x0000_i1107" type="#_x0000_t75" alt="5555555555555555555" style="width:176.25pt;height:273pt;visibility:visible">
            <v:imagedata r:id="rId97" o:title="" croptop="-1597f" cropbottom="1597f"/>
          </v:shape>
        </w:pict>
      </w:r>
      <w:r w:rsidRPr="00E72213">
        <w:rPr>
          <w:rFonts w:ascii="Times New Roman" w:hAnsi="Times New Roman" w:cs="Times New Roman"/>
          <w:b/>
          <w:bCs/>
          <w:i/>
          <w:iCs/>
          <w:color w:val="0000FF"/>
          <w:sz w:val="28"/>
          <w:szCs w:val="28"/>
        </w:rPr>
        <w:t xml:space="preserve">       </w:t>
      </w:r>
    </w:p>
    <w:p w:rsidR="00331D1E" w:rsidRPr="00B677CF" w:rsidRDefault="00331D1E" w:rsidP="00865028">
      <w:pPr>
        <w:spacing w:after="0" w:line="240" w:lineRule="auto"/>
        <w:jc w:val="right"/>
        <w:rPr>
          <w:rFonts w:ascii="Times New Roman" w:hAnsi="Times New Roman" w:cs="Times New Roman"/>
          <w:b/>
          <w:bCs/>
          <w:i/>
          <w:iCs/>
          <w:sz w:val="30"/>
          <w:szCs w:val="30"/>
          <w:lang w:eastAsia="ru-RU"/>
        </w:rPr>
      </w:pPr>
      <w:r>
        <w:rPr>
          <w:rFonts w:ascii="Times New Roman" w:hAnsi="Times New Roman" w:cs="Times New Roman"/>
          <w:b/>
          <w:bCs/>
          <w:i/>
          <w:iCs/>
          <w:sz w:val="30"/>
          <w:szCs w:val="30"/>
          <w:lang w:eastAsia="ru-RU"/>
        </w:rPr>
        <w:t>Соколова Светла</w:t>
      </w:r>
      <w:r w:rsidRPr="00B677CF">
        <w:rPr>
          <w:rFonts w:ascii="Times New Roman" w:hAnsi="Times New Roman" w:cs="Times New Roman"/>
          <w:b/>
          <w:bCs/>
          <w:i/>
          <w:iCs/>
          <w:sz w:val="30"/>
          <w:szCs w:val="30"/>
          <w:lang w:eastAsia="ru-RU"/>
        </w:rPr>
        <w:t xml:space="preserve">на Александровна, </w:t>
      </w:r>
    </w:p>
    <w:p w:rsidR="00331D1E" w:rsidRPr="008B6023" w:rsidRDefault="00331D1E" w:rsidP="00865028">
      <w:pPr>
        <w:spacing w:after="0" w:line="240" w:lineRule="auto"/>
        <w:jc w:val="right"/>
        <w:rPr>
          <w:rFonts w:ascii="Times New Roman" w:hAnsi="Times New Roman" w:cs="Times New Roman"/>
          <w:i/>
          <w:iCs/>
          <w:sz w:val="30"/>
          <w:szCs w:val="30"/>
          <w:lang w:eastAsia="ru-RU"/>
        </w:rPr>
      </w:pPr>
      <w:r>
        <w:rPr>
          <w:rFonts w:ascii="Times New Roman" w:hAnsi="Times New Roman" w:cs="Times New Roman"/>
          <w:i/>
          <w:iCs/>
          <w:sz w:val="30"/>
          <w:szCs w:val="30"/>
          <w:lang w:eastAsia="ru-RU"/>
        </w:rPr>
        <w:t>педагог-психолог</w:t>
      </w:r>
      <w:r w:rsidRPr="008B6023">
        <w:rPr>
          <w:rFonts w:ascii="Times New Roman" w:hAnsi="Times New Roman" w:cs="Times New Roman"/>
          <w:i/>
          <w:iCs/>
          <w:sz w:val="30"/>
          <w:szCs w:val="30"/>
          <w:lang w:eastAsia="ru-RU"/>
        </w:rPr>
        <w:t xml:space="preserve"> </w:t>
      </w:r>
    </w:p>
    <w:p w:rsidR="00331D1E" w:rsidRDefault="00331D1E" w:rsidP="00865028">
      <w:pPr>
        <w:spacing w:after="0"/>
        <w:ind w:firstLine="709"/>
        <w:rPr>
          <w:rFonts w:ascii="Times New Roman" w:hAnsi="Times New Roman" w:cs="Times New Roman"/>
          <w:sz w:val="28"/>
          <w:szCs w:val="28"/>
        </w:rPr>
      </w:pPr>
    </w:p>
    <w:p w:rsidR="00331D1E" w:rsidRPr="00E72213" w:rsidRDefault="00331D1E" w:rsidP="00865028">
      <w:pPr>
        <w:spacing w:after="0"/>
        <w:jc w:val="center"/>
        <w:rPr>
          <w:rFonts w:ascii="Times New Roman" w:hAnsi="Times New Roman" w:cs="Times New Roman"/>
          <w:b/>
          <w:bCs/>
          <w:color w:val="000080"/>
          <w:sz w:val="28"/>
          <w:szCs w:val="28"/>
        </w:rPr>
      </w:pPr>
      <w:r w:rsidRPr="00E72213">
        <w:rPr>
          <w:rFonts w:ascii="Times New Roman" w:hAnsi="Times New Roman" w:cs="Times New Roman"/>
          <w:b/>
          <w:bCs/>
          <w:color w:val="000080"/>
          <w:sz w:val="28"/>
          <w:szCs w:val="28"/>
        </w:rPr>
        <w:t>ОРГАНИЗАЦИЯ  ВОЛОНТЕРСКОЙ ДЕЯТЕЛЬНОСТИ</w:t>
      </w:r>
    </w:p>
    <w:p w:rsidR="00331D1E" w:rsidRDefault="00331D1E" w:rsidP="003C6E4B">
      <w:pPr>
        <w:spacing w:after="0"/>
        <w:jc w:val="center"/>
        <w:rPr>
          <w:rFonts w:ascii="Times New Roman" w:hAnsi="Times New Roman" w:cs="Times New Roman"/>
          <w:b/>
          <w:bCs/>
          <w:color w:val="0000FF"/>
          <w:sz w:val="28"/>
          <w:szCs w:val="28"/>
        </w:rPr>
      </w:pPr>
      <w:r w:rsidRPr="00E72213">
        <w:rPr>
          <w:rFonts w:ascii="Times New Roman" w:hAnsi="Times New Roman" w:cs="Times New Roman"/>
          <w:b/>
          <w:bCs/>
          <w:color w:val="000080"/>
          <w:sz w:val="28"/>
          <w:szCs w:val="28"/>
        </w:rPr>
        <w:t>В СТУДЕНЧЕСКОЙ СРЕДЕ</w:t>
      </w:r>
      <w:r>
        <w:rPr>
          <w:rFonts w:ascii="Times New Roman" w:hAnsi="Times New Roman" w:cs="Times New Roman"/>
          <w:b/>
          <w:bCs/>
          <w:color w:val="0000FF"/>
          <w:sz w:val="28"/>
          <w:szCs w:val="28"/>
        </w:rPr>
        <w:t xml:space="preserve"> </w:t>
      </w:r>
    </w:p>
    <w:p w:rsidR="00331D1E" w:rsidRPr="003C6E4B" w:rsidRDefault="00331D1E" w:rsidP="003C6E4B">
      <w:pPr>
        <w:spacing w:after="0"/>
        <w:jc w:val="right"/>
        <w:rPr>
          <w:rFonts w:ascii="Times New Roman" w:hAnsi="Times New Roman" w:cs="Times New Roman"/>
          <w:b/>
          <w:bCs/>
          <w:color w:val="0000FF"/>
          <w:sz w:val="28"/>
          <w:szCs w:val="28"/>
        </w:rPr>
      </w:pPr>
      <w:r w:rsidRPr="00E72213">
        <w:rPr>
          <w:rFonts w:ascii="Times New Roman" w:hAnsi="Times New Roman" w:cs="Times New Roman"/>
          <w:b/>
          <w:bCs/>
          <w:i/>
          <w:iCs/>
          <w:color w:val="0000FF"/>
          <w:sz w:val="28"/>
          <w:szCs w:val="28"/>
        </w:rPr>
        <w:t>«ДОБРОВОЛЬЦЫ»</w:t>
      </w:r>
    </w:p>
    <w:p w:rsidR="00331D1E" w:rsidRPr="00E72213" w:rsidRDefault="00331D1E" w:rsidP="00865028">
      <w:pPr>
        <w:spacing w:after="0"/>
        <w:jc w:val="right"/>
        <w:rPr>
          <w:rFonts w:ascii="Times New Roman" w:hAnsi="Times New Roman" w:cs="Times New Roman"/>
          <w:b/>
          <w:bCs/>
          <w:i/>
          <w:iCs/>
          <w:color w:val="008000"/>
          <w:sz w:val="28"/>
          <w:szCs w:val="28"/>
          <w:u w:val="single"/>
        </w:rPr>
      </w:pPr>
      <w:r w:rsidRPr="00E72213">
        <w:rPr>
          <w:rFonts w:ascii="Times New Roman" w:hAnsi="Times New Roman" w:cs="Times New Roman"/>
          <w:b/>
          <w:bCs/>
          <w:i/>
          <w:iCs/>
          <w:color w:val="008000"/>
          <w:sz w:val="28"/>
          <w:szCs w:val="28"/>
          <w:u w:val="single"/>
        </w:rPr>
        <w:t>«На помощь готовы все дружно прийти-</w:t>
      </w:r>
    </w:p>
    <w:p w:rsidR="00331D1E" w:rsidRPr="00E72213" w:rsidRDefault="00331D1E" w:rsidP="00865028">
      <w:pPr>
        <w:spacing w:after="0"/>
        <w:jc w:val="right"/>
        <w:rPr>
          <w:rFonts w:ascii="Times New Roman" w:hAnsi="Times New Roman" w:cs="Times New Roman"/>
          <w:i/>
          <w:iCs/>
          <w:color w:val="008000"/>
          <w:sz w:val="28"/>
          <w:szCs w:val="28"/>
        </w:rPr>
      </w:pPr>
      <w:r w:rsidRPr="00E72213">
        <w:rPr>
          <w:rFonts w:ascii="Times New Roman" w:hAnsi="Times New Roman" w:cs="Times New Roman"/>
          <w:b/>
          <w:bCs/>
          <w:i/>
          <w:iCs/>
          <w:color w:val="008000"/>
          <w:sz w:val="28"/>
          <w:szCs w:val="28"/>
          <w:u w:val="single"/>
        </w:rPr>
        <w:t>«Добровольцы»  всегда впереди!»</w:t>
      </w:r>
    </w:p>
    <w:p w:rsidR="00331D1E" w:rsidRPr="00E72213" w:rsidRDefault="00331D1E" w:rsidP="00E72213">
      <w:pPr>
        <w:spacing w:after="0"/>
        <w:rPr>
          <w:rFonts w:ascii="Times New Roman" w:hAnsi="Times New Roman" w:cs="Times New Roman"/>
          <w:sz w:val="28"/>
          <w:szCs w:val="28"/>
        </w:rPr>
      </w:pPr>
    </w:p>
    <w:p w:rsidR="00331D1E" w:rsidRDefault="00331D1E" w:rsidP="003C6E4B">
      <w:pPr>
        <w:spacing w:after="0"/>
        <w:ind w:firstLine="708"/>
        <w:jc w:val="both"/>
        <w:rPr>
          <w:rFonts w:ascii="Times New Roman" w:hAnsi="Times New Roman" w:cs="Times New Roman"/>
          <w:color w:val="000000"/>
          <w:sz w:val="28"/>
          <w:szCs w:val="28"/>
          <w:lang w:eastAsia="ru-RU"/>
        </w:rPr>
      </w:pPr>
      <w:r w:rsidRPr="00E72213">
        <w:rPr>
          <w:rFonts w:ascii="Times New Roman" w:hAnsi="Times New Roman" w:cs="Times New Roman"/>
          <w:color w:val="000000"/>
          <w:sz w:val="28"/>
          <w:szCs w:val="28"/>
          <w:lang w:eastAsia="ru-RU"/>
        </w:rPr>
        <w:t xml:space="preserve"> Каждое учебное заведение ищет свой неповторимый, индивидуальный почерк в работе, который бы способствовал решению важнейшей педагогической задачи – формированию целостной, гармонично-развитой и социально-зрелой личности. Не является исключением и наше</w:t>
      </w:r>
      <w:r>
        <w:rPr>
          <w:rFonts w:ascii="Times New Roman" w:hAnsi="Times New Roman" w:cs="Times New Roman"/>
          <w:color w:val="000000"/>
          <w:sz w:val="28"/>
          <w:szCs w:val="28"/>
          <w:lang w:eastAsia="ru-RU"/>
        </w:rPr>
        <w:t xml:space="preserve"> учебное заведение. </w:t>
      </w:r>
    </w:p>
    <w:p w:rsidR="00331D1E" w:rsidRPr="00E72213" w:rsidRDefault="00331D1E" w:rsidP="003C6E4B">
      <w:pPr>
        <w:spacing w:after="0"/>
        <w:ind w:firstLine="708"/>
        <w:jc w:val="both"/>
        <w:rPr>
          <w:rFonts w:ascii="Times New Roman" w:eastAsia="MS Mincho" w:hAnsi="Times New Roman" w:cs="Times New Roman"/>
          <w:sz w:val="28"/>
          <w:szCs w:val="28"/>
          <w:lang w:eastAsia="ja-JP"/>
        </w:rPr>
      </w:pPr>
      <w:r w:rsidRPr="00E72213">
        <w:rPr>
          <w:rFonts w:ascii="Times New Roman" w:hAnsi="Times New Roman" w:cs="Times New Roman"/>
          <w:color w:val="000000"/>
          <w:sz w:val="28"/>
          <w:szCs w:val="28"/>
          <w:lang w:eastAsia="ru-RU"/>
        </w:rPr>
        <w:t>На сегодняшний день мы, как и многие наши коллеги, находимся в постоянном поиске новых идей, новый направлений воспитательной работы, которые бы способствовали долговременным, положительным результатам в учебно-воспитательной деятельности. Одним из таких результативных направлений в нашей работе является во</w:t>
      </w:r>
      <w:r>
        <w:rPr>
          <w:rFonts w:ascii="Times New Roman" w:hAnsi="Times New Roman" w:cs="Times New Roman"/>
          <w:color w:val="000000"/>
          <w:sz w:val="28"/>
          <w:szCs w:val="28"/>
          <w:lang w:eastAsia="ru-RU"/>
        </w:rPr>
        <w:t xml:space="preserve">лонтёрская деятельность. </w:t>
      </w:r>
      <w:r w:rsidRPr="00E72213">
        <w:rPr>
          <w:rFonts w:ascii="Times New Roman" w:eastAsia="MS Mincho" w:hAnsi="Times New Roman" w:cs="Times New Roman"/>
          <w:sz w:val="28"/>
          <w:szCs w:val="28"/>
          <w:lang w:eastAsia="ja-JP"/>
        </w:rPr>
        <w:t>Волонтёрство – институт формирования и развития социальной активности, повышения уровня осознанности жизни и личной ответственности, воспитания честности, справедливости, дружбы, верности, милосердия, созидательности, терпимости, трудолюбия и добра.</w:t>
      </w:r>
      <w:r>
        <w:rPr>
          <w:rFonts w:ascii="Times New Roman" w:eastAsia="MS Mincho" w:hAnsi="Times New Roman" w:cs="Times New Roman"/>
          <w:sz w:val="28"/>
          <w:szCs w:val="28"/>
          <w:lang w:eastAsia="ja-JP"/>
        </w:rPr>
        <w:t xml:space="preserve"> </w:t>
      </w:r>
      <w:r>
        <w:rPr>
          <w:rFonts w:ascii="Times New Roman" w:hAnsi="Times New Roman" w:cs="Times New Roman"/>
          <w:color w:val="000000"/>
          <w:sz w:val="28"/>
          <w:szCs w:val="28"/>
          <w:lang w:eastAsia="ru-RU"/>
        </w:rPr>
        <w:t>Мы считаем, что волонтё</w:t>
      </w:r>
      <w:r w:rsidRPr="00E72213">
        <w:rPr>
          <w:rFonts w:ascii="Times New Roman" w:hAnsi="Times New Roman" w:cs="Times New Roman"/>
          <w:color w:val="000000"/>
          <w:sz w:val="28"/>
          <w:szCs w:val="28"/>
          <w:lang w:eastAsia="ru-RU"/>
        </w:rPr>
        <w:t>рство не только почетно и привлекательно, так как позволяет раскрыть лучшие человеческие и гражданские качества, демонстрирует зрелость, но и приносит реальную пользу обществу.</w:t>
      </w:r>
      <w:r>
        <w:rPr>
          <w:rFonts w:ascii="Times New Roman" w:eastAsia="MS Mincho" w:hAnsi="Times New Roman" w:cs="Times New Roman"/>
          <w:sz w:val="28"/>
          <w:szCs w:val="28"/>
          <w:lang w:eastAsia="ja-JP"/>
        </w:rPr>
        <w:t xml:space="preserve"> </w:t>
      </w:r>
      <w:r w:rsidRPr="00E72213">
        <w:rPr>
          <w:rFonts w:ascii="Times New Roman" w:eastAsia="MS Mincho" w:hAnsi="Times New Roman" w:cs="Times New Roman"/>
          <w:sz w:val="28"/>
          <w:szCs w:val="28"/>
          <w:lang w:eastAsia="ja-JP"/>
        </w:rPr>
        <w:t>В основе любого волонтерского движения старый как мир принцип: хочешь почувствовать себя человеком – помоги другому. Этот принцип понятен и близок всем тем, кому знакомо чувство справедливости, кто понимает, что сделать жизнь общества лучше можно только совместными усилиями каждого из его членов.</w:t>
      </w:r>
    </w:p>
    <w:p w:rsidR="00331D1E" w:rsidRPr="00E72213" w:rsidRDefault="00331D1E" w:rsidP="003C6E4B">
      <w:pPr>
        <w:spacing w:after="0"/>
        <w:jc w:val="both"/>
        <w:rPr>
          <w:rFonts w:ascii="Times New Roman" w:eastAsia="MS Mincho" w:hAnsi="Times New Roman"/>
          <w:sz w:val="28"/>
          <w:szCs w:val="28"/>
          <w:lang w:eastAsia="ja-JP"/>
        </w:rPr>
      </w:pPr>
      <w:r w:rsidRPr="00E72213">
        <w:rPr>
          <w:rFonts w:ascii="Times New Roman" w:eastAsia="MS Mincho" w:hAnsi="Times New Roman"/>
          <w:sz w:val="28"/>
          <w:szCs w:val="28"/>
          <w:lang w:eastAsia="ja-JP"/>
        </w:rPr>
        <w:t>   </w:t>
      </w:r>
      <w:r w:rsidRPr="00E72213">
        <w:rPr>
          <w:rFonts w:ascii="Times New Roman" w:eastAsia="MS Mincho" w:hAnsi="Times New Roman" w:cs="Times New Roman"/>
          <w:sz w:val="28"/>
          <w:szCs w:val="28"/>
          <w:lang w:eastAsia="ja-JP"/>
        </w:rPr>
        <w:t xml:space="preserve"> </w:t>
      </w:r>
      <w:r w:rsidRPr="00E72213">
        <w:rPr>
          <w:rFonts w:ascii="Times New Roman" w:eastAsia="MS Mincho" w:hAnsi="Times New Roman" w:cs="Times New Roman"/>
          <w:sz w:val="28"/>
          <w:szCs w:val="28"/>
          <w:lang w:eastAsia="ja-JP"/>
        </w:rPr>
        <w:tab/>
        <w:t xml:space="preserve">В  техникуме реализуется проект по организации волонтёрского движения. Отряд волонтёров организован в 2013 году . </w:t>
      </w:r>
      <w:r>
        <w:rPr>
          <w:rFonts w:ascii="Times New Roman" w:eastAsia="MS Mincho" w:hAnsi="Times New Roman" w:cs="Times New Roman"/>
          <w:sz w:val="28"/>
          <w:szCs w:val="28"/>
          <w:lang w:eastAsia="ja-JP"/>
        </w:rPr>
        <w:t xml:space="preserve"> </w:t>
      </w:r>
      <w:r w:rsidRPr="00E72213">
        <w:rPr>
          <w:rFonts w:ascii="Times New Roman" w:eastAsia="MS Mincho" w:hAnsi="Times New Roman" w:cs="Times New Roman"/>
          <w:sz w:val="28"/>
          <w:szCs w:val="28"/>
          <w:lang w:eastAsia="ja-JP"/>
        </w:rPr>
        <w:t xml:space="preserve">На сегодняшний день в состав отряда входит 25 человек – это студенты нашего техникума. Руководитель отряда педагог- психолог Соколова С.А. Командир отряда –Баромыченко В.В. студент 3 курса. Деятельность отряда осуществляется в соответствии с планом развития по организации волонтёрского движения в техникуме. </w:t>
      </w:r>
      <w:r w:rsidRPr="00E72213">
        <w:rPr>
          <w:rFonts w:ascii="Times New Roman" w:eastAsia="MS Mincho" w:hAnsi="Times New Roman" w:cs="Times New Roman"/>
          <w:color w:val="000000"/>
          <w:sz w:val="28"/>
          <w:szCs w:val="28"/>
          <w:lang w:eastAsia="ja-JP"/>
        </w:rPr>
        <w:t xml:space="preserve">В рамках волонтерского движения в нашем техникуме организуются различные мероприятия, ставшие уже традиционными. </w:t>
      </w:r>
    </w:p>
    <w:p w:rsidR="00331D1E" w:rsidRPr="00E72213" w:rsidRDefault="00331D1E" w:rsidP="003C6E4B">
      <w:pPr>
        <w:spacing w:after="0"/>
        <w:ind w:firstLine="708"/>
        <w:jc w:val="both"/>
        <w:rPr>
          <w:rFonts w:ascii="Times New Roman" w:eastAsia="MS Mincho" w:hAnsi="Times New Roman" w:cs="Times New Roman"/>
          <w:sz w:val="28"/>
          <w:szCs w:val="28"/>
          <w:lang w:eastAsia="ja-JP"/>
        </w:rPr>
      </w:pPr>
      <w:r w:rsidRPr="00E72213">
        <w:rPr>
          <w:rFonts w:ascii="Times New Roman" w:eastAsia="MS Mincho" w:hAnsi="Times New Roman" w:cs="Times New Roman"/>
          <w:sz w:val="28"/>
          <w:szCs w:val="28"/>
          <w:lang w:eastAsia="ja-JP"/>
        </w:rPr>
        <w:t>Деятельность отряда  направлена на реализацию социально – значимого проекта, ориентированного на организацию помощи и поддержки нуждающихся в ней людей.</w:t>
      </w:r>
    </w:p>
    <w:p w:rsidR="00331D1E" w:rsidRPr="00E72213" w:rsidRDefault="00331D1E" w:rsidP="003C6E4B">
      <w:pPr>
        <w:spacing w:after="0"/>
        <w:ind w:firstLine="708"/>
        <w:jc w:val="both"/>
        <w:rPr>
          <w:rFonts w:ascii="Times New Roman" w:eastAsia="MS Mincho" w:hAnsi="Times New Roman" w:cs="Times New Roman"/>
          <w:sz w:val="28"/>
          <w:szCs w:val="28"/>
          <w:lang w:eastAsia="ja-JP"/>
        </w:rPr>
      </w:pPr>
      <w:r w:rsidRPr="00E72213">
        <w:rPr>
          <w:rFonts w:ascii="Times New Roman" w:eastAsia="MS Mincho" w:hAnsi="Times New Roman" w:cs="Times New Roman"/>
          <w:sz w:val="28"/>
          <w:szCs w:val="28"/>
          <w:lang w:eastAsia="ja-JP"/>
        </w:rPr>
        <w:t>Добровольная деятельность отряда направлена на пропаганду идей здорового образа жизни и добровольческого труда на благо общества, милосердия, добра и гуманизма, а также на привлечение подростков  к решению социально - значимых проблем.</w:t>
      </w:r>
    </w:p>
    <w:p w:rsidR="00331D1E" w:rsidRPr="00E72213" w:rsidRDefault="00331D1E" w:rsidP="003C6E4B">
      <w:pPr>
        <w:spacing w:after="0"/>
        <w:jc w:val="both"/>
        <w:rPr>
          <w:rFonts w:ascii="Times New Roman" w:eastAsia="MS Mincho" w:hAnsi="Times New Roman" w:cs="Times New Roman"/>
          <w:sz w:val="28"/>
          <w:szCs w:val="28"/>
          <w:lang w:eastAsia="ja-JP"/>
        </w:rPr>
      </w:pPr>
      <w:r w:rsidRPr="00E72213">
        <w:rPr>
          <w:rFonts w:ascii="Times New Roman" w:eastAsia="MS Mincho" w:hAnsi="Times New Roman" w:cs="Times New Roman"/>
          <w:sz w:val="28"/>
          <w:szCs w:val="28"/>
          <w:lang w:eastAsia="ja-JP"/>
        </w:rPr>
        <w:t xml:space="preserve">  </w:t>
      </w:r>
      <w:r w:rsidRPr="00E72213">
        <w:rPr>
          <w:rFonts w:ascii="Times New Roman" w:eastAsia="MS Mincho" w:hAnsi="Times New Roman" w:cs="Times New Roman"/>
          <w:sz w:val="28"/>
          <w:szCs w:val="28"/>
          <w:lang w:eastAsia="ja-JP"/>
        </w:rPr>
        <w:tab/>
      </w:r>
      <w:r>
        <w:rPr>
          <w:rFonts w:ascii="Times New Roman" w:eastAsia="MS Mincho" w:hAnsi="Times New Roman" w:cs="Times New Roman"/>
          <w:sz w:val="28"/>
          <w:szCs w:val="28"/>
          <w:lang w:eastAsia="ja-JP"/>
        </w:rPr>
        <w:t>Основными формами</w:t>
      </w:r>
      <w:r w:rsidRPr="003C6E4B">
        <w:rPr>
          <w:rFonts w:ascii="Times New Roman" w:eastAsia="MS Mincho" w:hAnsi="Times New Roman" w:cs="Times New Roman"/>
          <w:sz w:val="28"/>
          <w:szCs w:val="28"/>
          <w:lang w:eastAsia="ja-JP"/>
        </w:rPr>
        <w:t xml:space="preserve"> деятельности</w:t>
      </w:r>
      <w:r w:rsidRPr="003C6E4B">
        <w:rPr>
          <w:rFonts w:ascii="Times New Roman" w:eastAsia="MS Mincho" w:hAnsi="Times New Roman" w:cs="Times New Roman"/>
          <w:b/>
          <w:bCs/>
          <w:sz w:val="28"/>
          <w:szCs w:val="28"/>
          <w:lang w:eastAsia="ja-JP"/>
        </w:rPr>
        <w:t xml:space="preserve"> </w:t>
      </w:r>
      <w:r w:rsidRPr="00E72213">
        <w:rPr>
          <w:rFonts w:ascii="Times New Roman" w:eastAsia="MS Mincho" w:hAnsi="Times New Roman" w:cs="Times New Roman"/>
          <w:color w:val="000000"/>
          <w:sz w:val="28"/>
          <w:szCs w:val="28"/>
          <w:lang w:eastAsia="ja-JP"/>
        </w:rPr>
        <w:t>является</w:t>
      </w:r>
      <w:r w:rsidRPr="00E72213">
        <w:rPr>
          <w:rFonts w:ascii="Times New Roman" w:eastAsia="MS Mincho" w:hAnsi="Times New Roman" w:cs="Times New Roman"/>
          <w:sz w:val="28"/>
          <w:szCs w:val="28"/>
          <w:lang w:eastAsia="ja-JP"/>
        </w:rPr>
        <w:t xml:space="preserve"> сопровождение и оказание помощи тем, кто в этом нуждается; участие и организация  мероприятий, согласно плана развития волонтерского движения; участие в акциях, праздничных концертах, соревнованиях, проведении благотворительных марафонов, а также:</w:t>
      </w:r>
    </w:p>
    <w:p w:rsidR="00331D1E" w:rsidRPr="00E72213" w:rsidRDefault="00331D1E" w:rsidP="003C6E4B">
      <w:pPr>
        <w:spacing w:after="0"/>
        <w:jc w:val="both"/>
        <w:rPr>
          <w:rFonts w:ascii="Times New Roman" w:hAnsi="Times New Roman" w:cs="Times New Roman"/>
          <w:sz w:val="28"/>
          <w:szCs w:val="28"/>
        </w:rPr>
      </w:pPr>
      <w:r w:rsidRPr="00E72213">
        <w:rPr>
          <w:rFonts w:ascii="Times New Roman" w:hAnsi="Times New Roman" w:cs="Times New Roman"/>
          <w:sz w:val="28"/>
          <w:szCs w:val="28"/>
        </w:rPr>
        <w:t xml:space="preserve">- социальное волонтёрство (помощь ветеранам, пенсионерам и пожилым </w:t>
      </w:r>
    </w:p>
    <w:p w:rsidR="00331D1E" w:rsidRPr="00E72213" w:rsidRDefault="00331D1E" w:rsidP="003C6E4B">
      <w:pPr>
        <w:spacing w:after="0"/>
        <w:jc w:val="both"/>
        <w:rPr>
          <w:rFonts w:ascii="Times New Roman" w:hAnsi="Times New Roman" w:cs="Times New Roman"/>
          <w:sz w:val="28"/>
          <w:szCs w:val="28"/>
        </w:rPr>
      </w:pPr>
      <w:r w:rsidRPr="00E72213">
        <w:rPr>
          <w:rFonts w:ascii="Times New Roman" w:hAnsi="Times New Roman" w:cs="Times New Roman"/>
          <w:sz w:val="28"/>
          <w:szCs w:val="28"/>
        </w:rPr>
        <w:t xml:space="preserve">людям;  уборка памятников; </w:t>
      </w:r>
    </w:p>
    <w:p w:rsidR="00331D1E" w:rsidRPr="00E72213" w:rsidRDefault="00331D1E" w:rsidP="003C6E4B">
      <w:pPr>
        <w:spacing w:after="0"/>
        <w:jc w:val="center"/>
        <w:rPr>
          <w:rFonts w:ascii="Times New Roman" w:hAnsi="Times New Roman" w:cs="Times New Roman"/>
          <w:sz w:val="28"/>
          <w:szCs w:val="28"/>
        </w:rPr>
      </w:pPr>
      <w:r>
        <w:rPr>
          <w:noProof/>
          <w:lang w:eastAsia="ru-RU"/>
        </w:rPr>
        <w:pict>
          <v:shape id="Рисунок 31793" o:spid="_x0000_i1108" type="#_x0000_t75" alt="IMG_5869" style="width:139.5pt;height:134.25pt;visibility:visible">
            <v:imagedata r:id="rId98" o:title=""/>
          </v:shape>
        </w:pict>
      </w:r>
      <w:r>
        <w:rPr>
          <w:rFonts w:ascii="Times New Roman" w:hAnsi="Times New Roman" w:cs="Times New Roman"/>
          <w:sz w:val="28"/>
          <w:szCs w:val="28"/>
        </w:rPr>
        <w:t xml:space="preserve">  </w:t>
      </w:r>
      <w:r>
        <w:rPr>
          <w:noProof/>
          <w:lang w:eastAsia="ru-RU"/>
        </w:rPr>
        <w:pict>
          <v:shape id="Рисунок 31792" o:spid="_x0000_i1109" type="#_x0000_t75" alt="IMG_1875" style="width:134.25pt;height:135pt;visibility:visible">
            <v:imagedata r:id="rId99" o:title=""/>
          </v:shape>
        </w:pict>
      </w:r>
      <w:r>
        <w:rPr>
          <w:rFonts w:ascii="Times New Roman" w:hAnsi="Times New Roman" w:cs="Times New Roman"/>
          <w:sz w:val="28"/>
          <w:szCs w:val="28"/>
        </w:rPr>
        <w:t xml:space="preserve">  </w:t>
      </w:r>
      <w:r>
        <w:rPr>
          <w:noProof/>
          <w:lang w:eastAsia="ru-RU"/>
        </w:rPr>
        <w:pict>
          <v:shape id="Рисунок 31791" o:spid="_x0000_i1110" type="#_x0000_t75" alt="DSCN1488" style="width:129.75pt;height:135pt;visibility:visible">
            <v:imagedata r:id="rId100" o:title=""/>
          </v:shape>
        </w:pict>
      </w:r>
    </w:p>
    <w:p w:rsidR="00331D1E" w:rsidRPr="00E72213" w:rsidRDefault="00331D1E" w:rsidP="006C238A">
      <w:pPr>
        <w:spacing w:after="0"/>
        <w:jc w:val="both"/>
        <w:rPr>
          <w:rFonts w:ascii="Times New Roman" w:hAnsi="Times New Roman" w:cs="Times New Roman"/>
          <w:sz w:val="28"/>
          <w:szCs w:val="28"/>
        </w:rPr>
      </w:pPr>
      <w:r w:rsidRPr="00E72213">
        <w:rPr>
          <w:rFonts w:ascii="Times New Roman" w:hAnsi="Times New Roman" w:cs="Times New Roman"/>
          <w:sz w:val="28"/>
          <w:szCs w:val="28"/>
        </w:rPr>
        <w:t>- проведение и организация праздников в школе- интернат 8 вида; поддержка многодетным семьям и семьям, находящимся в трудной жизненной ситуации;</w:t>
      </w:r>
    </w:p>
    <w:p w:rsidR="00331D1E" w:rsidRPr="00E72213" w:rsidRDefault="00331D1E" w:rsidP="003C6E4B">
      <w:pPr>
        <w:spacing w:after="0"/>
        <w:jc w:val="center"/>
        <w:rPr>
          <w:rFonts w:ascii="Times New Roman" w:hAnsi="Times New Roman" w:cs="Times New Roman"/>
          <w:sz w:val="28"/>
          <w:szCs w:val="28"/>
        </w:rPr>
      </w:pPr>
      <w:r w:rsidRPr="007E338A">
        <w:rPr>
          <w:noProof/>
          <w:sz w:val="28"/>
          <w:szCs w:val="28"/>
          <w:lang w:eastAsia="ru-RU"/>
        </w:rPr>
        <w:pict>
          <v:shape id="Рисунок 31790" o:spid="_x0000_i1111" type="#_x0000_t75" style="width:126.75pt;height:106.5pt;visibility:visible">
            <v:imagedata r:id="rId101" o:title=""/>
          </v:shape>
        </w:pict>
      </w:r>
      <w:r>
        <w:rPr>
          <w:rFonts w:ascii="Times New Roman" w:hAnsi="Times New Roman" w:cs="Times New Roman"/>
          <w:sz w:val="28"/>
          <w:szCs w:val="28"/>
        </w:rPr>
        <w:t xml:space="preserve">  </w:t>
      </w:r>
      <w:r w:rsidRPr="007E338A">
        <w:rPr>
          <w:noProof/>
          <w:sz w:val="28"/>
          <w:szCs w:val="28"/>
          <w:lang w:eastAsia="ru-RU"/>
        </w:rPr>
        <w:pict>
          <v:shape id="Рисунок 31789" o:spid="_x0000_i1112" type="#_x0000_t75" style="width:121.5pt;height:107.25pt;visibility:visible">
            <v:imagedata r:id="rId102" o:title=""/>
          </v:shape>
        </w:pict>
      </w:r>
      <w:r>
        <w:rPr>
          <w:rFonts w:ascii="Times New Roman" w:hAnsi="Times New Roman" w:cs="Times New Roman"/>
          <w:sz w:val="28"/>
          <w:szCs w:val="28"/>
        </w:rPr>
        <w:t xml:space="preserve">  </w:t>
      </w:r>
      <w:r w:rsidRPr="007E338A">
        <w:rPr>
          <w:noProof/>
          <w:sz w:val="28"/>
          <w:szCs w:val="28"/>
          <w:lang w:eastAsia="ru-RU"/>
        </w:rPr>
        <w:pict>
          <v:shape id="Рисунок 31788" o:spid="_x0000_i1113" type="#_x0000_t75" alt="DSCN1310" style="width:121.5pt;height:106.5pt;visibility:visible">
            <v:imagedata r:id="rId103" o:title=""/>
          </v:shape>
        </w:pict>
      </w:r>
    </w:p>
    <w:p w:rsidR="00331D1E" w:rsidRPr="00E72213" w:rsidRDefault="00331D1E" w:rsidP="006C238A">
      <w:pPr>
        <w:spacing w:after="0"/>
        <w:jc w:val="both"/>
        <w:rPr>
          <w:rFonts w:ascii="Times New Roman" w:hAnsi="Times New Roman" w:cs="Times New Roman"/>
          <w:sz w:val="28"/>
          <w:szCs w:val="28"/>
        </w:rPr>
      </w:pPr>
      <w:r w:rsidRPr="00E72213">
        <w:rPr>
          <w:rFonts w:ascii="Times New Roman" w:hAnsi="Times New Roman" w:cs="Times New Roman"/>
          <w:sz w:val="28"/>
          <w:szCs w:val="28"/>
        </w:rPr>
        <w:t>- экологиче</w:t>
      </w:r>
      <w:r>
        <w:rPr>
          <w:rFonts w:ascii="Times New Roman" w:hAnsi="Times New Roman" w:cs="Times New Roman"/>
          <w:sz w:val="28"/>
          <w:szCs w:val="28"/>
        </w:rPr>
        <w:t>ская  защита и благоустройство (</w:t>
      </w:r>
      <w:r w:rsidRPr="00E72213">
        <w:rPr>
          <w:rFonts w:ascii="Times New Roman" w:hAnsi="Times New Roman" w:cs="Times New Roman"/>
          <w:sz w:val="28"/>
          <w:szCs w:val="28"/>
        </w:rPr>
        <w:t>участие</w:t>
      </w:r>
      <w:r>
        <w:rPr>
          <w:rFonts w:ascii="Times New Roman" w:hAnsi="Times New Roman" w:cs="Times New Roman"/>
          <w:sz w:val="28"/>
          <w:szCs w:val="28"/>
        </w:rPr>
        <w:t xml:space="preserve"> </w:t>
      </w:r>
      <w:r w:rsidRPr="00E72213">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72213">
        <w:rPr>
          <w:rFonts w:ascii="Times New Roman" w:hAnsi="Times New Roman" w:cs="Times New Roman"/>
          <w:sz w:val="28"/>
          <w:szCs w:val="28"/>
        </w:rPr>
        <w:t xml:space="preserve"> программе «Зеленая столица!» </w:t>
      </w:r>
    </w:p>
    <w:p w:rsidR="00331D1E" w:rsidRPr="00E72213" w:rsidRDefault="00331D1E" w:rsidP="003C6E4B">
      <w:pPr>
        <w:spacing w:after="0"/>
        <w:jc w:val="center"/>
        <w:rPr>
          <w:rFonts w:ascii="Times New Roman" w:hAnsi="Times New Roman" w:cs="Times New Roman"/>
          <w:sz w:val="28"/>
          <w:szCs w:val="28"/>
        </w:rPr>
      </w:pPr>
      <w:r>
        <w:rPr>
          <w:noProof/>
          <w:lang w:eastAsia="ru-RU"/>
        </w:rPr>
        <w:pict>
          <v:shape id="Рисунок 31787" o:spid="_x0000_i1114" type="#_x0000_t75" alt="IMG_20150326_153550" style="width:102.75pt;height:98.25pt;visibility:visible">
            <v:imagedata r:id="rId104" o:title=""/>
          </v:shape>
        </w:pict>
      </w:r>
      <w:r>
        <w:rPr>
          <w:noProof/>
          <w:lang w:eastAsia="ru-RU"/>
        </w:rPr>
        <w:pict>
          <v:shape id="Рисунок 31786" o:spid="_x0000_i1115" type="#_x0000_t75" alt="IMG_1855" style="width:124.5pt;height:98.25pt;visibility:visible">
            <v:imagedata r:id="rId105" o:title=""/>
          </v:shape>
        </w:pict>
      </w:r>
      <w:r>
        <w:rPr>
          <w:noProof/>
          <w:lang w:eastAsia="ru-RU"/>
        </w:rPr>
        <w:pict>
          <v:shape id="Рисунок 31785" o:spid="_x0000_i1116" type="#_x0000_t75" alt="IMG_20150326_155008" style="width:114.75pt;height:99pt;visibility:visible">
            <v:imagedata r:id="rId106" o:title=""/>
          </v:shape>
        </w:pict>
      </w:r>
      <w:r>
        <w:rPr>
          <w:noProof/>
          <w:lang w:eastAsia="ru-RU"/>
        </w:rPr>
        <w:pict>
          <v:shape id="Рисунок 31784" o:spid="_x0000_i1117" type="#_x0000_t75" alt="IMG_20150323_142819" style="width:109.5pt;height:98.25pt;visibility:visible">
            <v:imagedata r:id="rId107" o:title=""/>
          </v:shape>
        </w:pict>
      </w:r>
    </w:p>
    <w:p w:rsidR="00331D1E" w:rsidRPr="006C238A" w:rsidRDefault="00331D1E" w:rsidP="006C238A">
      <w:pPr>
        <w:spacing w:after="0"/>
        <w:jc w:val="both"/>
        <w:rPr>
          <w:rFonts w:ascii="Times New Roman" w:hAnsi="Times New Roman" w:cs="Times New Roman"/>
          <w:sz w:val="28"/>
          <w:szCs w:val="28"/>
        </w:rPr>
      </w:pPr>
      <w:r w:rsidRPr="006C238A">
        <w:rPr>
          <w:rFonts w:ascii="Times New Roman" w:hAnsi="Times New Roman" w:cs="Times New Roman"/>
          <w:sz w:val="28"/>
          <w:szCs w:val="28"/>
        </w:rPr>
        <w:t xml:space="preserve">- профилактика негативных проявлений в подростковой и молодёжной среде силами волонтёров; </w:t>
      </w:r>
    </w:p>
    <w:p w:rsidR="00331D1E" w:rsidRPr="006C238A" w:rsidRDefault="00331D1E" w:rsidP="006C238A">
      <w:pPr>
        <w:spacing w:after="0"/>
        <w:jc w:val="both"/>
        <w:rPr>
          <w:rFonts w:ascii="Times New Roman" w:hAnsi="Times New Roman" w:cs="Times New Roman"/>
          <w:sz w:val="28"/>
          <w:szCs w:val="28"/>
        </w:rPr>
      </w:pPr>
      <w:r w:rsidRPr="006C238A">
        <w:rPr>
          <w:sz w:val="28"/>
          <w:szCs w:val="28"/>
        </w:rPr>
        <w:t xml:space="preserve">-  </w:t>
      </w:r>
      <w:r w:rsidRPr="006C238A">
        <w:rPr>
          <w:rFonts w:ascii="Times New Roman" w:hAnsi="Times New Roman" w:cs="Times New Roman"/>
          <w:sz w:val="28"/>
          <w:szCs w:val="28"/>
        </w:rPr>
        <w:t xml:space="preserve">пропаганда здорового образа жизни (помощь в организации спортивных соревнований, экскурсионных поездок и т.д.); </w:t>
      </w:r>
    </w:p>
    <w:p w:rsidR="00331D1E" w:rsidRPr="006C238A" w:rsidRDefault="00331D1E" w:rsidP="006C238A">
      <w:pPr>
        <w:spacing w:after="0"/>
        <w:jc w:val="both"/>
        <w:rPr>
          <w:rFonts w:ascii="Times New Roman" w:hAnsi="Times New Roman" w:cs="Times New Roman"/>
          <w:sz w:val="28"/>
          <w:szCs w:val="28"/>
        </w:rPr>
      </w:pPr>
      <w:r w:rsidRPr="006C238A">
        <w:rPr>
          <w:rFonts w:ascii="Times New Roman" w:hAnsi="Times New Roman" w:cs="Times New Roman"/>
          <w:sz w:val="28"/>
          <w:szCs w:val="28"/>
        </w:rPr>
        <w:t>- работа студенческих трудовых отрядов;</w:t>
      </w:r>
    </w:p>
    <w:p w:rsidR="00331D1E" w:rsidRPr="00E72213" w:rsidRDefault="00331D1E" w:rsidP="006C238A">
      <w:pPr>
        <w:spacing w:after="0"/>
        <w:jc w:val="center"/>
        <w:rPr>
          <w:rFonts w:ascii="Times New Roman" w:hAnsi="Times New Roman" w:cs="Times New Roman"/>
          <w:sz w:val="28"/>
          <w:szCs w:val="28"/>
        </w:rPr>
      </w:pPr>
      <w:r>
        <w:rPr>
          <w:noProof/>
          <w:lang w:eastAsia="ru-RU"/>
        </w:rPr>
        <w:pict>
          <v:shape id="Рисунок 31783" o:spid="_x0000_i1118" type="#_x0000_t75" alt="IMG_20141007_104713" style="width:137.25pt;height:91.5pt;visibility:visible">
            <v:imagedata r:id="rId108" o:title=""/>
          </v:shape>
        </w:pict>
      </w:r>
      <w:r>
        <w:rPr>
          <w:rFonts w:ascii="Times New Roman" w:hAnsi="Times New Roman" w:cs="Times New Roman"/>
          <w:sz w:val="28"/>
          <w:szCs w:val="28"/>
        </w:rPr>
        <w:t xml:space="preserve">  </w:t>
      </w:r>
      <w:r w:rsidRPr="007E338A">
        <w:rPr>
          <w:rFonts w:ascii="Times New Roman" w:hAnsi="Times New Roman" w:cs="Times New Roman"/>
          <w:noProof/>
          <w:sz w:val="28"/>
          <w:szCs w:val="28"/>
          <w:lang w:eastAsia="ru-RU"/>
        </w:rPr>
        <w:pict>
          <v:shape id="Рисунок 31782" o:spid="_x0000_i1119" type="#_x0000_t75" alt="IMG_7494" style="width:111pt;height:93.75pt;visibility:visible">
            <v:imagedata r:id="rId109" o:title=""/>
          </v:shape>
        </w:pict>
      </w:r>
      <w:r>
        <w:rPr>
          <w:rFonts w:ascii="Times New Roman" w:hAnsi="Times New Roman" w:cs="Times New Roman"/>
          <w:sz w:val="28"/>
          <w:szCs w:val="28"/>
        </w:rPr>
        <w:t xml:space="preserve">  </w:t>
      </w:r>
      <w:r>
        <w:rPr>
          <w:noProof/>
          <w:lang w:eastAsia="ru-RU"/>
        </w:rPr>
        <w:pict>
          <v:shape id="Рисунок 31781" o:spid="_x0000_i1120" type="#_x0000_t75" alt="IMG_5490" style="width:126.75pt;height:94.5pt;visibility:visible">
            <v:imagedata r:id="rId110" o:title=""/>
          </v:shape>
        </w:pict>
      </w:r>
    </w:p>
    <w:p w:rsidR="00331D1E" w:rsidRPr="00E72213" w:rsidRDefault="00331D1E" w:rsidP="006C238A">
      <w:pPr>
        <w:spacing w:after="0"/>
        <w:jc w:val="both"/>
        <w:rPr>
          <w:rFonts w:ascii="Times New Roman" w:hAnsi="Times New Roman" w:cs="Times New Roman"/>
          <w:sz w:val="28"/>
          <w:szCs w:val="28"/>
        </w:rPr>
      </w:pPr>
      <w:r w:rsidRPr="00E72213">
        <w:rPr>
          <w:rFonts w:ascii="Times New Roman" w:hAnsi="Times New Roman" w:cs="Times New Roman"/>
          <w:sz w:val="28"/>
          <w:szCs w:val="28"/>
        </w:rPr>
        <w:t xml:space="preserve">- профилактические мероприятия с привлечением сотрудников ОДН; </w:t>
      </w:r>
    </w:p>
    <w:p w:rsidR="00331D1E" w:rsidRPr="00E72213" w:rsidRDefault="00331D1E" w:rsidP="006C238A">
      <w:pPr>
        <w:spacing w:after="0"/>
        <w:jc w:val="both"/>
        <w:rPr>
          <w:rFonts w:ascii="Times New Roman" w:hAnsi="Times New Roman" w:cs="Times New Roman"/>
          <w:sz w:val="28"/>
          <w:szCs w:val="28"/>
        </w:rPr>
      </w:pPr>
      <w:r w:rsidRPr="00E72213">
        <w:rPr>
          <w:rFonts w:ascii="Times New Roman" w:hAnsi="Times New Roman" w:cs="Times New Roman"/>
          <w:sz w:val="28"/>
          <w:szCs w:val="28"/>
        </w:rPr>
        <w:t xml:space="preserve">- правовое просвещение  силами волонтёров; </w:t>
      </w:r>
    </w:p>
    <w:p w:rsidR="00331D1E" w:rsidRPr="00E72213" w:rsidRDefault="00331D1E" w:rsidP="006C238A">
      <w:pPr>
        <w:spacing w:after="0"/>
        <w:jc w:val="both"/>
        <w:rPr>
          <w:rFonts w:ascii="Times New Roman" w:hAnsi="Times New Roman" w:cs="Times New Roman"/>
          <w:sz w:val="28"/>
          <w:szCs w:val="28"/>
        </w:rPr>
      </w:pPr>
      <w:r w:rsidRPr="00E72213">
        <w:rPr>
          <w:rFonts w:ascii="Times New Roman" w:hAnsi="Times New Roman" w:cs="Times New Roman"/>
          <w:sz w:val="28"/>
          <w:szCs w:val="28"/>
        </w:rPr>
        <w:t>- информационное сопровождение и обеспечение волонтёрских мероприятий (выпуск листовок, буклетов, оформление стендов; распространение опыта работы, фотоотчёты, крат</w:t>
      </w:r>
      <w:r>
        <w:rPr>
          <w:rFonts w:ascii="Times New Roman" w:hAnsi="Times New Roman" w:cs="Times New Roman"/>
          <w:sz w:val="28"/>
          <w:szCs w:val="28"/>
        </w:rPr>
        <w:t>кий обзор о проделанной работе)</w:t>
      </w:r>
      <w:r w:rsidRPr="00E72213">
        <w:rPr>
          <w:rFonts w:ascii="Times New Roman" w:hAnsi="Times New Roman" w:cs="Times New Roman"/>
          <w:sz w:val="28"/>
          <w:szCs w:val="28"/>
        </w:rPr>
        <w:t xml:space="preserve">. </w:t>
      </w:r>
    </w:p>
    <w:p w:rsidR="00331D1E" w:rsidRPr="00E72213" w:rsidRDefault="00331D1E" w:rsidP="006C238A">
      <w:pPr>
        <w:spacing w:after="0"/>
        <w:jc w:val="center"/>
        <w:rPr>
          <w:rFonts w:ascii="Times New Roman" w:hAnsi="Times New Roman" w:cs="Times New Roman"/>
          <w:b/>
          <w:bCs/>
          <w:color w:val="0000FF"/>
          <w:sz w:val="28"/>
          <w:szCs w:val="28"/>
          <w:lang w:eastAsia="ru-RU"/>
        </w:rPr>
      </w:pPr>
      <w:r w:rsidRPr="00E72213">
        <w:rPr>
          <w:rFonts w:ascii="Times New Roman" w:hAnsi="Times New Roman" w:cs="Times New Roman"/>
          <w:b/>
          <w:bCs/>
          <w:color w:val="0000FF"/>
          <w:sz w:val="28"/>
          <w:szCs w:val="28"/>
          <w:lang w:eastAsia="ru-RU"/>
        </w:rPr>
        <w:t>Основные направления волонтерского движения «Добровольцы»</w:t>
      </w:r>
    </w:p>
    <w:p w:rsidR="00331D1E" w:rsidRPr="00E72213" w:rsidRDefault="00331D1E" w:rsidP="006C238A">
      <w:pPr>
        <w:spacing w:after="0"/>
        <w:jc w:val="both"/>
        <w:rPr>
          <w:rFonts w:ascii="Times New Roman" w:hAnsi="Times New Roman" w:cs="Times New Roman"/>
          <w:b/>
          <w:bCs/>
          <w:color w:val="800000"/>
          <w:sz w:val="28"/>
          <w:szCs w:val="28"/>
          <w:lang w:eastAsia="ru-RU"/>
        </w:rPr>
      </w:pPr>
      <w:r w:rsidRPr="00E72213">
        <w:rPr>
          <w:rFonts w:ascii="Times New Roman" w:hAnsi="Times New Roman" w:cs="Times New Roman"/>
          <w:b/>
          <w:bCs/>
          <w:color w:val="800000"/>
          <w:sz w:val="28"/>
          <w:szCs w:val="28"/>
          <w:lang w:eastAsia="ru-RU"/>
        </w:rPr>
        <w:t xml:space="preserve">1.  «Милосердие»  </w:t>
      </w:r>
      <w:r>
        <w:rPr>
          <w:rFonts w:ascii="Times New Roman" w:hAnsi="Times New Roman" w:cs="Times New Roman"/>
          <w:b/>
          <w:bCs/>
          <w:sz w:val="28"/>
          <w:szCs w:val="28"/>
          <w:lang w:eastAsia="ru-RU"/>
        </w:rPr>
        <w:t>Цель</w:t>
      </w:r>
      <w:r w:rsidRPr="00E72213">
        <w:rPr>
          <w:rFonts w:ascii="Times New Roman" w:hAnsi="Times New Roman" w:cs="Times New Roman"/>
          <w:b/>
          <w:bCs/>
          <w:sz w:val="28"/>
          <w:szCs w:val="28"/>
          <w:lang w:eastAsia="ru-RU"/>
        </w:rPr>
        <w:t>:</w:t>
      </w:r>
      <w:r w:rsidRPr="00E72213">
        <w:rPr>
          <w:rFonts w:ascii="Times New Roman" w:hAnsi="Times New Roman" w:cs="Times New Roman"/>
          <w:sz w:val="28"/>
          <w:szCs w:val="28"/>
          <w:lang w:eastAsia="ru-RU"/>
        </w:rPr>
        <w:t xml:space="preserve"> возрождение лучших отечественных традиций благотворительности, воспитание доброты, чуткости, сострадания.</w:t>
      </w:r>
      <w:r w:rsidRPr="00E72213">
        <w:rPr>
          <w:rFonts w:ascii="Times New Roman" w:hAnsi="Times New Roman" w:cs="Times New Roman"/>
          <w:sz w:val="28"/>
          <w:szCs w:val="28"/>
          <w:lang w:eastAsia="ru-RU"/>
        </w:rPr>
        <w:br/>
      </w:r>
    </w:p>
    <w:p w:rsidR="00331D1E" w:rsidRDefault="00331D1E" w:rsidP="006C238A">
      <w:pPr>
        <w:spacing w:after="0" w:line="240" w:lineRule="auto"/>
        <w:jc w:val="center"/>
        <w:rPr>
          <w:rFonts w:ascii="Times New Roman" w:hAnsi="Times New Roman" w:cs="Times New Roman"/>
          <w:b/>
          <w:bCs/>
          <w:color w:val="800000"/>
          <w:sz w:val="28"/>
          <w:szCs w:val="28"/>
          <w:lang w:eastAsia="ru-RU"/>
        </w:rPr>
      </w:pPr>
      <w:r>
        <w:rPr>
          <w:noProof/>
          <w:lang w:eastAsia="ru-RU"/>
        </w:rPr>
        <w:pict>
          <v:shape id="Рисунок 31780" o:spid="_x0000_i1121" type="#_x0000_t75" alt="IMG_0179" style="width:161.25pt;height:124.5pt;visibility:visible">
            <v:imagedata r:id="rId111" o:title=""/>
          </v:shape>
        </w:pict>
      </w:r>
      <w:r>
        <w:rPr>
          <w:noProof/>
          <w:lang w:eastAsia="ru-RU"/>
        </w:rPr>
        <w:pict>
          <v:shape id="Рисунок 31779" o:spid="_x0000_i1122" type="#_x0000_t75" alt="IMG_1528" style="width:145.5pt;height:124.5pt;visibility:visible">
            <v:imagedata r:id="rId112" o:title=""/>
          </v:shape>
        </w:pict>
      </w:r>
      <w:r>
        <w:rPr>
          <w:noProof/>
          <w:lang w:eastAsia="ru-RU"/>
        </w:rPr>
        <w:pict>
          <v:shape id="Рисунок 31778" o:spid="_x0000_i1123" type="#_x0000_t75" alt="SDC10749" style="width:144.75pt;height:126.75pt;visibility:visible">
            <v:imagedata r:id="rId113" o:title=""/>
          </v:shape>
        </w:pict>
      </w:r>
    </w:p>
    <w:p w:rsidR="00331D1E" w:rsidRDefault="00331D1E" w:rsidP="006C238A">
      <w:pPr>
        <w:spacing w:after="0" w:line="240" w:lineRule="auto"/>
        <w:jc w:val="both"/>
        <w:rPr>
          <w:rFonts w:ascii="Times New Roman" w:hAnsi="Times New Roman" w:cs="Times New Roman"/>
          <w:b/>
          <w:bCs/>
          <w:color w:val="800000"/>
          <w:sz w:val="28"/>
          <w:szCs w:val="28"/>
          <w:lang w:eastAsia="ru-RU"/>
        </w:rPr>
      </w:pPr>
    </w:p>
    <w:p w:rsidR="00331D1E" w:rsidRDefault="00331D1E" w:rsidP="006C238A">
      <w:pPr>
        <w:spacing w:after="0"/>
        <w:jc w:val="both"/>
        <w:rPr>
          <w:rFonts w:ascii="Times New Roman" w:hAnsi="Times New Roman" w:cs="Times New Roman"/>
          <w:sz w:val="28"/>
          <w:szCs w:val="28"/>
          <w:lang w:eastAsia="ru-RU"/>
        </w:rPr>
      </w:pPr>
      <w:r w:rsidRPr="00E72213">
        <w:rPr>
          <w:rFonts w:ascii="Times New Roman" w:hAnsi="Times New Roman" w:cs="Times New Roman"/>
          <w:b/>
          <w:bCs/>
          <w:color w:val="800000"/>
          <w:sz w:val="28"/>
          <w:szCs w:val="28"/>
          <w:lang w:eastAsia="ru-RU"/>
        </w:rPr>
        <w:t xml:space="preserve">2. «Здоровый </w:t>
      </w:r>
      <w:r>
        <w:rPr>
          <w:rFonts w:ascii="Times New Roman" w:hAnsi="Times New Roman" w:cs="Times New Roman"/>
          <w:b/>
          <w:bCs/>
          <w:color w:val="800000"/>
          <w:sz w:val="28"/>
          <w:szCs w:val="28"/>
          <w:lang w:eastAsia="ru-RU"/>
        </w:rPr>
        <w:t xml:space="preserve">образ жизни»    </w:t>
      </w:r>
      <w:r>
        <w:rPr>
          <w:rFonts w:ascii="Times New Roman" w:hAnsi="Times New Roman" w:cs="Times New Roman"/>
          <w:b/>
          <w:bCs/>
          <w:sz w:val="28"/>
          <w:szCs w:val="28"/>
          <w:lang w:eastAsia="ru-RU"/>
        </w:rPr>
        <w:t>Цель:</w:t>
      </w:r>
      <w:r w:rsidRPr="00E72213">
        <w:rPr>
          <w:rFonts w:ascii="Times New Roman" w:hAnsi="Times New Roman" w:cs="Times New Roman"/>
          <w:sz w:val="28"/>
          <w:szCs w:val="28"/>
          <w:lang w:eastAsia="ru-RU"/>
        </w:rPr>
        <w:t xml:space="preserve"> пропаганда, популяризация здорового </w:t>
      </w:r>
      <w:r>
        <w:rPr>
          <w:rFonts w:ascii="Times New Roman" w:hAnsi="Times New Roman" w:cs="Times New Roman"/>
          <w:sz w:val="28"/>
          <w:szCs w:val="28"/>
          <w:lang w:eastAsia="ru-RU"/>
        </w:rPr>
        <w:t>образа жизни, занятий спортом; содействие</w:t>
      </w:r>
      <w:r w:rsidRPr="00E72213">
        <w:rPr>
          <w:rFonts w:ascii="Times New Roman" w:hAnsi="Times New Roman" w:cs="Times New Roman"/>
          <w:sz w:val="28"/>
          <w:szCs w:val="28"/>
          <w:lang w:eastAsia="ru-RU"/>
        </w:rPr>
        <w:t xml:space="preserve"> утверждению в жизни современного общества идей добра и красоты, духовного и физического соверше</w:t>
      </w:r>
      <w:r>
        <w:rPr>
          <w:rFonts w:ascii="Times New Roman" w:hAnsi="Times New Roman" w:cs="Times New Roman"/>
          <w:sz w:val="28"/>
          <w:szCs w:val="28"/>
          <w:lang w:eastAsia="ru-RU"/>
        </w:rPr>
        <w:t>нствования современной молодежи.</w:t>
      </w:r>
    </w:p>
    <w:p w:rsidR="00331D1E" w:rsidRPr="006C238A" w:rsidRDefault="00331D1E" w:rsidP="006C238A">
      <w:pPr>
        <w:spacing w:after="0"/>
        <w:jc w:val="both"/>
        <w:rPr>
          <w:rFonts w:ascii="Times New Roman" w:hAnsi="Times New Roman" w:cs="Times New Roman"/>
          <w:sz w:val="28"/>
          <w:szCs w:val="28"/>
          <w:lang w:eastAsia="ru-RU"/>
        </w:rPr>
      </w:pPr>
      <w:r w:rsidRPr="00E72213">
        <w:rPr>
          <w:rFonts w:ascii="Times New Roman" w:hAnsi="Times New Roman" w:cs="Times New Roman"/>
          <w:sz w:val="28"/>
          <w:szCs w:val="28"/>
          <w:lang w:eastAsia="ru-RU"/>
        </w:rPr>
        <w:br/>
      </w:r>
      <w:r w:rsidRPr="00E72213">
        <w:rPr>
          <w:rFonts w:ascii="Times New Roman" w:hAnsi="Times New Roman" w:cs="Times New Roman"/>
          <w:b/>
          <w:bCs/>
          <w:color w:val="800000"/>
          <w:sz w:val="28"/>
          <w:szCs w:val="28"/>
          <w:lang w:eastAsia="ru-RU"/>
        </w:rPr>
        <w:t>3 .« Агитация»</w:t>
      </w:r>
      <w:r w:rsidRPr="006C238A">
        <w:rPr>
          <w:rFonts w:ascii="Times New Roman" w:hAnsi="Times New Roman" w:cs="Times New Roman"/>
          <w:b/>
          <w:bCs/>
          <w:sz w:val="28"/>
          <w:szCs w:val="28"/>
          <w:lang w:eastAsia="ru-RU"/>
        </w:rPr>
        <w:t xml:space="preserve"> </w:t>
      </w:r>
      <w:r w:rsidRPr="00E72213">
        <w:rPr>
          <w:rFonts w:ascii="Times New Roman" w:hAnsi="Times New Roman" w:cs="Times New Roman"/>
          <w:b/>
          <w:bCs/>
          <w:sz w:val="28"/>
          <w:szCs w:val="28"/>
          <w:lang w:eastAsia="ru-RU"/>
        </w:rPr>
        <w:t>Цель:</w:t>
      </w:r>
      <w:r w:rsidRPr="00E72213">
        <w:rPr>
          <w:rFonts w:ascii="Times New Roman" w:hAnsi="Times New Roman" w:cs="Times New Roman"/>
          <w:sz w:val="28"/>
          <w:szCs w:val="28"/>
          <w:lang w:eastAsia="ru-RU"/>
        </w:rPr>
        <w:t xml:space="preserve"> привлечение внимания общественности к проблемам экологии, нравственности, духовности здоровья, взаимопомощи.</w:t>
      </w:r>
    </w:p>
    <w:p w:rsidR="00331D1E" w:rsidRDefault="00331D1E" w:rsidP="006C238A">
      <w:pPr>
        <w:spacing w:after="0" w:line="240" w:lineRule="auto"/>
        <w:jc w:val="center"/>
        <w:rPr>
          <w:rFonts w:ascii="Times New Roman" w:hAnsi="Times New Roman" w:cs="Times New Roman"/>
          <w:b/>
          <w:bCs/>
          <w:color w:val="3366FF"/>
          <w:sz w:val="28"/>
          <w:szCs w:val="28"/>
          <w:lang w:eastAsia="ru-RU"/>
        </w:rPr>
      </w:pPr>
      <w:r w:rsidRPr="007E338A">
        <w:rPr>
          <w:rFonts w:ascii="Times New Roman" w:hAnsi="Times New Roman" w:cs="Times New Roman"/>
          <w:b/>
          <w:bCs/>
          <w:noProof/>
          <w:color w:val="3366FF"/>
          <w:sz w:val="28"/>
          <w:szCs w:val="28"/>
          <w:lang w:eastAsia="ru-RU"/>
        </w:rPr>
        <w:pict>
          <v:shape id="Рисунок 31777" o:spid="_x0000_i1124" type="#_x0000_t75" alt="IMG_8089" style="width:159pt;height:117.75pt;visibility:visible">
            <v:imagedata r:id="rId114" o:title=""/>
          </v:shape>
        </w:pict>
      </w:r>
      <w:r w:rsidRPr="007E338A">
        <w:rPr>
          <w:rFonts w:ascii="Times New Roman" w:hAnsi="Times New Roman" w:cs="Times New Roman"/>
          <w:b/>
          <w:bCs/>
          <w:noProof/>
          <w:color w:val="3366FF"/>
          <w:sz w:val="28"/>
          <w:szCs w:val="28"/>
          <w:lang w:eastAsia="ru-RU"/>
        </w:rPr>
        <w:pict>
          <v:shape id="Рисунок 31776" o:spid="_x0000_i1125" type="#_x0000_t75" alt="IMG_8080" style="width:154.5pt;height:118.5pt;visibility:visible">
            <v:imagedata r:id="rId115" o:title=""/>
          </v:shape>
        </w:pict>
      </w:r>
      <w:r w:rsidRPr="007E338A">
        <w:rPr>
          <w:rFonts w:ascii="Times New Roman" w:hAnsi="Times New Roman" w:cs="Times New Roman"/>
          <w:b/>
          <w:bCs/>
          <w:noProof/>
          <w:color w:val="3366FF"/>
          <w:sz w:val="28"/>
          <w:szCs w:val="28"/>
          <w:lang w:eastAsia="ru-RU"/>
        </w:rPr>
        <w:pict>
          <v:shape id="Рисунок 31775" o:spid="_x0000_i1126" type="#_x0000_t75" alt="IMG_8088" style="width:146.25pt;height:116.25pt;visibility:visible">
            <v:imagedata r:id="rId116" o:title=""/>
          </v:shape>
        </w:pict>
      </w:r>
    </w:p>
    <w:p w:rsidR="00331D1E" w:rsidRPr="00E72213" w:rsidRDefault="00331D1E" w:rsidP="006C238A">
      <w:pPr>
        <w:spacing w:after="0"/>
        <w:jc w:val="both"/>
        <w:rPr>
          <w:rFonts w:ascii="Times New Roman" w:hAnsi="Times New Roman" w:cs="Times New Roman"/>
          <w:sz w:val="28"/>
          <w:szCs w:val="28"/>
          <w:lang w:eastAsia="ru-RU"/>
        </w:rPr>
      </w:pPr>
      <w:r w:rsidRPr="00E72213">
        <w:rPr>
          <w:rFonts w:ascii="Times New Roman" w:hAnsi="Times New Roman" w:cs="Times New Roman"/>
          <w:b/>
          <w:bCs/>
          <w:color w:val="3366FF"/>
          <w:sz w:val="28"/>
          <w:szCs w:val="28"/>
          <w:lang w:eastAsia="ru-RU"/>
        </w:rPr>
        <w:t xml:space="preserve">                                                                                              </w:t>
      </w:r>
      <w:r w:rsidRPr="00E72213">
        <w:rPr>
          <w:rFonts w:ascii="Times New Roman" w:hAnsi="Times New Roman" w:cs="Times New Roman"/>
          <w:sz w:val="28"/>
          <w:szCs w:val="28"/>
          <w:lang w:eastAsia="ru-RU"/>
        </w:rPr>
        <w:br/>
      </w:r>
      <w:r w:rsidRPr="00E72213">
        <w:rPr>
          <w:rFonts w:ascii="Times New Roman" w:hAnsi="Times New Roman" w:cs="Times New Roman"/>
          <w:b/>
          <w:bCs/>
          <w:color w:val="800000"/>
          <w:sz w:val="28"/>
          <w:szCs w:val="28"/>
          <w:lang w:eastAsia="ru-RU"/>
        </w:rPr>
        <w:t>4. «Креативн</w:t>
      </w:r>
      <w:r>
        <w:rPr>
          <w:rFonts w:ascii="Times New Roman" w:hAnsi="Times New Roman" w:cs="Times New Roman"/>
          <w:b/>
          <w:bCs/>
          <w:color w:val="800000"/>
          <w:sz w:val="28"/>
          <w:szCs w:val="28"/>
          <w:lang w:eastAsia="ru-RU"/>
        </w:rPr>
        <w:t xml:space="preserve">ость»   </w:t>
      </w:r>
      <w:r w:rsidRPr="00E72213">
        <w:rPr>
          <w:rFonts w:ascii="Times New Roman" w:hAnsi="Times New Roman" w:cs="Times New Roman"/>
          <w:b/>
          <w:bCs/>
          <w:sz w:val="28"/>
          <w:szCs w:val="28"/>
          <w:lang w:eastAsia="ru-RU"/>
        </w:rPr>
        <w:t>Цель:</w:t>
      </w:r>
      <w:r w:rsidRPr="00E72213">
        <w:rPr>
          <w:rFonts w:ascii="Times New Roman" w:hAnsi="Times New Roman" w:cs="Times New Roman"/>
          <w:sz w:val="28"/>
          <w:szCs w:val="28"/>
          <w:lang w:eastAsia="ru-RU"/>
        </w:rPr>
        <w:t xml:space="preserve"> формирование социально – активной позиции подростков, развитие творческих способностей. </w:t>
      </w:r>
    </w:p>
    <w:p w:rsidR="00331D1E" w:rsidRDefault="00331D1E" w:rsidP="006C238A">
      <w:pPr>
        <w:spacing w:after="0"/>
        <w:jc w:val="both"/>
        <w:rPr>
          <w:rFonts w:ascii="Times New Roman" w:hAnsi="Times New Roman" w:cs="Times New Roman"/>
          <w:sz w:val="28"/>
          <w:szCs w:val="28"/>
          <w:lang w:eastAsia="ru-RU"/>
        </w:rPr>
      </w:pPr>
      <w:r w:rsidRPr="007E338A">
        <w:rPr>
          <w:rFonts w:ascii="Times New Roman" w:hAnsi="Times New Roman" w:cs="Times New Roman"/>
          <w:noProof/>
          <w:sz w:val="28"/>
          <w:szCs w:val="28"/>
          <w:lang w:eastAsia="ru-RU"/>
        </w:rPr>
        <w:pict>
          <v:shape id="Рисунок 31774" o:spid="_x0000_i1127" type="#_x0000_t75" alt="IMG_6330" style="width:150pt;height:118.5pt;visibility:visible">
            <v:imagedata r:id="rId117" o:title=""/>
          </v:shape>
        </w:pict>
      </w:r>
      <w:r>
        <w:rPr>
          <w:noProof/>
          <w:lang w:eastAsia="ru-RU"/>
        </w:rPr>
        <w:pict>
          <v:shape id="Рисунок 31773" o:spid="_x0000_i1128" type="#_x0000_t75" alt="IMG_1503" style="width:151.5pt;height:116.25pt;visibility:visible">
            <v:imagedata r:id="rId118" o:title=""/>
          </v:shape>
        </w:pict>
      </w:r>
      <w:r>
        <w:rPr>
          <w:noProof/>
          <w:lang w:eastAsia="ru-RU"/>
        </w:rPr>
        <w:pict>
          <v:shape id="Рисунок 31772" o:spid="_x0000_i1129" type="#_x0000_t75" alt="IMG_20150911_112838" style="width:153.75pt;height:116.25pt;visibility:visible">
            <v:imagedata r:id="rId119" o:title=""/>
          </v:shape>
        </w:pict>
      </w:r>
      <w:r w:rsidRPr="00E72213">
        <w:rPr>
          <w:rFonts w:ascii="Times New Roman" w:hAnsi="Times New Roman" w:cs="Times New Roman"/>
          <w:sz w:val="28"/>
          <w:szCs w:val="28"/>
          <w:lang w:eastAsia="ru-RU"/>
        </w:rPr>
        <w:br/>
      </w:r>
    </w:p>
    <w:p w:rsidR="00331D1E" w:rsidRPr="00E72213" w:rsidRDefault="00331D1E" w:rsidP="006C238A">
      <w:pPr>
        <w:spacing w:after="0"/>
        <w:jc w:val="both"/>
        <w:rPr>
          <w:rFonts w:ascii="Times New Roman" w:hAnsi="Times New Roman" w:cs="Times New Roman"/>
          <w:sz w:val="28"/>
          <w:szCs w:val="28"/>
          <w:lang w:eastAsia="ru-RU"/>
        </w:rPr>
      </w:pPr>
      <w:r w:rsidRPr="00E72213">
        <w:rPr>
          <w:rFonts w:ascii="Times New Roman" w:hAnsi="Times New Roman" w:cs="Times New Roman"/>
          <w:b/>
          <w:bCs/>
          <w:color w:val="800000"/>
          <w:sz w:val="28"/>
          <w:szCs w:val="28"/>
          <w:lang w:eastAsia="ru-RU"/>
        </w:rPr>
        <w:t>5. «Экол</w:t>
      </w:r>
      <w:r>
        <w:rPr>
          <w:rFonts w:ascii="Times New Roman" w:hAnsi="Times New Roman" w:cs="Times New Roman"/>
          <w:b/>
          <w:bCs/>
          <w:color w:val="800000"/>
          <w:sz w:val="28"/>
          <w:szCs w:val="28"/>
          <w:lang w:eastAsia="ru-RU"/>
        </w:rPr>
        <w:t xml:space="preserve">огия»  </w:t>
      </w:r>
      <w:r w:rsidRPr="00E72213">
        <w:rPr>
          <w:rFonts w:ascii="Times New Roman" w:hAnsi="Times New Roman" w:cs="Times New Roman"/>
          <w:b/>
          <w:bCs/>
          <w:sz w:val="28"/>
          <w:szCs w:val="28"/>
          <w:lang w:eastAsia="ru-RU"/>
        </w:rPr>
        <w:t xml:space="preserve">Цель: </w:t>
      </w:r>
      <w:r>
        <w:rPr>
          <w:rFonts w:ascii="Times New Roman" w:hAnsi="Times New Roman" w:cs="Times New Roman"/>
          <w:sz w:val="28"/>
          <w:szCs w:val="28"/>
          <w:lang w:eastAsia="ru-RU"/>
        </w:rPr>
        <w:t>воспитание</w:t>
      </w:r>
      <w:r w:rsidRPr="00E72213">
        <w:rPr>
          <w:rFonts w:ascii="Times New Roman" w:hAnsi="Times New Roman" w:cs="Times New Roman"/>
          <w:sz w:val="28"/>
          <w:szCs w:val="28"/>
          <w:lang w:eastAsia="ru-RU"/>
        </w:rPr>
        <w:t xml:space="preserve"> бережного отношения к окружающей среде; активное участие в студенческих трудовых отрядах; озеленении и благоустройств</w:t>
      </w:r>
      <w:r>
        <w:rPr>
          <w:rFonts w:ascii="Times New Roman" w:hAnsi="Times New Roman" w:cs="Times New Roman"/>
          <w:sz w:val="28"/>
          <w:szCs w:val="28"/>
          <w:lang w:eastAsia="ru-RU"/>
        </w:rPr>
        <w:t>е  территории техникума</w:t>
      </w:r>
      <w:r w:rsidRPr="00E72213">
        <w:rPr>
          <w:rFonts w:ascii="Times New Roman" w:hAnsi="Times New Roman" w:cs="Times New Roman"/>
          <w:sz w:val="28"/>
          <w:szCs w:val="28"/>
          <w:lang w:eastAsia="ru-RU"/>
        </w:rPr>
        <w:t xml:space="preserve">, улиц, </w:t>
      </w:r>
      <w:r>
        <w:rPr>
          <w:rFonts w:ascii="Times New Roman" w:hAnsi="Times New Roman" w:cs="Times New Roman"/>
          <w:sz w:val="28"/>
          <w:szCs w:val="28"/>
          <w:lang w:eastAsia="ru-RU"/>
        </w:rPr>
        <w:t>парка, скверов</w:t>
      </w:r>
      <w:r w:rsidRPr="00E72213">
        <w:rPr>
          <w:rFonts w:ascii="Times New Roman" w:hAnsi="Times New Roman" w:cs="Times New Roman"/>
          <w:sz w:val="28"/>
          <w:szCs w:val="28"/>
          <w:lang w:eastAsia="ru-RU"/>
        </w:rPr>
        <w:t xml:space="preserve">  г. Валуйки.</w:t>
      </w:r>
    </w:p>
    <w:p w:rsidR="00331D1E" w:rsidRPr="00E72213" w:rsidRDefault="00331D1E" w:rsidP="006C238A">
      <w:pPr>
        <w:spacing w:after="0"/>
        <w:jc w:val="center"/>
        <w:rPr>
          <w:rFonts w:ascii="Times New Roman" w:hAnsi="Times New Roman" w:cs="Times New Roman"/>
          <w:sz w:val="28"/>
          <w:szCs w:val="28"/>
          <w:lang w:eastAsia="ru-RU"/>
        </w:rPr>
      </w:pPr>
      <w:r w:rsidRPr="007E338A">
        <w:rPr>
          <w:rFonts w:ascii="Times New Roman" w:hAnsi="Times New Roman" w:cs="Times New Roman"/>
          <w:noProof/>
          <w:sz w:val="28"/>
          <w:szCs w:val="28"/>
          <w:lang w:eastAsia="ru-RU"/>
        </w:rPr>
        <w:pict>
          <v:shape id="Рисунок 31771" o:spid="_x0000_i1130" type="#_x0000_t75" alt="IMG_1307" style="width:133.5pt;height:127.5pt;visibility:visible">
            <v:imagedata r:id="rId120" o:title=""/>
          </v:shape>
        </w:pict>
      </w:r>
      <w:r>
        <w:rPr>
          <w:rFonts w:ascii="Times New Roman" w:hAnsi="Times New Roman" w:cs="Times New Roman"/>
          <w:sz w:val="28"/>
          <w:szCs w:val="28"/>
          <w:lang w:eastAsia="ru-RU"/>
        </w:rPr>
        <w:t xml:space="preserve"> </w:t>
      </w:r>
      <w:r>
        <w:rPr>
          <w:noProof/>
          <w:lang w:eastAsia="ru-RU"/>
        </w:rPr>
        <w:pict>
          <v:shape id="Рисунок 31770" o:spid="_x0000_i1131" type="#_x0000_t75" alt="IMG_20150427_113328" style="width:136.5pt;height:129.75pt;visibility:visible">
            <v:imagedata r:id="rId121" o:title=""/>
          </v:shape>
        </w:pict>
      </w:r>
      <w:r>
        <w:rPr>
          <w:rFonts w:ascii="Times New Roman" w:hAnsi="Times New Roman" w:cs="Times New Roman"/>
          <w:sz w:val="28"/>
          <w:szCs w:val="28"/>
          <w:lang w:eastAsia="ru-RU"/>
        </w:rPr>
        <w:t xml:space="preserve"> </w:t>
      </w:r>
      <w:r>
        <w:rPr>
          <w:noProof/>
          <w:lang w:eastAsia="ru-RU"/>
        </w:rPr>
        <w:pict>
          <v:shape id="Рисунок 31766" o:spid="_x0000_i1132" type="#_x0000_t75" alt="IMG_20141007_110611" style="width:171pt;height:127.5pt;visibility:visible">
            <v:imagedata r:id="rId122" o:title=""/>
          </v:shape>
        </w:pict>
      </w:r>
    </w:p>
    <w:p w:rsidR="00331D1E" w:rsidRDefault="00331D1E" w:rsidP="00DB2D66">
      <w:pPr>
        <w:spacing w:after="0"/>
        <w:ind w:firstLine="708"/>
        <w:jc w:val="both"/>
        <w:rPr>
          <w:rFonts w:ascii="Times New Roman" w:eastAsia="MS Mincho" w:hAnsi="Times New Roman"/>
          <w:sz w:val="28"/>
          <w:szCs w:val="28"/>
          <w:lang w:eastAsia="ja-JP"/>
        </w:rPr>
      </w:pPr>
      <w:r w:rsidRPr="00E72213">
        <w:rPr>
          <w:rFonts w:ascii="Times New Roman" w:eastAsia="MS Mincho" w:hAnsi="Times New Roman"/>
          <w:sz w:val="24"/>
          <w:szCs w:val="24"/>
          <w:lang w:eastAsia="ja-JP"/>
        </w:rPr>
        <w:br/>
      </w:r>
      <w:r w:rsidRPr="00E72213">
        <w:rPr>
          <w:rFonts w:ascii="Times New Roman" w:eastAsia="MS Mincho" w:hAnsi="Times New Roman" w:cs="Times New Roman"/>
          <w:sz w:val="28"/>
          <w:szCs w:val="28"/>
          <w:lang w:eastAsia="ja-JP"/>
        </w:rPr>
        <w:t xml:space="preserve">          Практика показывает, что эффективность мероприятий проводимых волонтерами зачастую оказывается очень высокой. Не менее важен психологический аспект: при проведении различных мероприятий, студенты-волонтеры, выступают в качестве репрезентативной группы, формируя здоровую систему ценностей. К тому же информация, полученная от сверстников, вызывает больше </w:t>
      </w:r>
      <w:r>
        <w:rPr>
          <w:rFonts w:ascii="Times New Roman" w:eastAsia="MS Mincho" w:hAnsi="Times New Roman" w:cs="Times New Roman"/>
          <w:sz w:val="28"/>
          <w:szCs w:val="28"/>
          <w:lang w:eastAsia="ja-JP"/>
        </w:rPr>
        <w:t xml:space="preserve">доверия. </w:t>
      </w:r>
      <w:r w:rsidRPr="00E72213">
        <w:rPr>
          <w:rFonts w:ascii="Times New Roman" w:eastAsia="MS Mincho" w:hAnsi="Times New Roman" w:cs="Times New Roman"/>
          <w:sz w:val="28"/>
          <w:szCs w:val="28"/>
          <w:lang w:eastAsia="ja-JP"/>
        </w:rPr>
        <w:t>Студенты умеют оказывать положительное влияние на людей, легко занимают лидерские позиции, проявляя в то же время толерантность и уважение к окружающим. Важную роль в формировании активной жизненной позиции, позитивных установок на добровольческую деятельность у студентов играют  коллективные творческие дела.</w:t>
      </w:r>
    </w:p>
    <w:p w:rsidR="00331D1E" w:rsidRDefault="00331D1E" w:rsidP="00DB2D66">
      <w:pPr>
        <w:spacing w:after="0"/>
        <w:ind w:firstLine="708"/>
        <w:jc w:val="both"/>
        <w:rPr>
          <w:rFonts w:ascii="Times New Roman" w:hAnsi="Times New Roman" w:cs="Times New Roman"/>
          <w:color w:val="000000"/>
          <w:sz w:val="28"/>
          <w:szCs w:val="28"/>
          <w:lang w:eastAsia="ru-RU"/>
        </w:rPr>
      </w:pPr>
      <w:r w:rsidRPr="00E72213">
        <w:rPr>
          <w:rFonts w:ascii="Times New Roman" w:eastAsia="MS Mincho" w:hAnsi="Times New Roman" w:cs="Times New Roman"/>
          <w:sz w:val="28"/>
          <w:szCs w:val="28"/>
          <w:lang w:eastAsia="ja-JP"/>
        </w:rPr>
        <w:t>Таким образом, участие студентов в волонтерской деятельности способствует развитию здоровьесберегающих и профессиональных компетенций, помогает находить ресурсы собственного лич</w:t>
      </w:r>
      <w:r>
        <w:rPr>
          <w:rFonts w:ascii="Times New Roman" w:eastAsia="MS Mincho" w:hAnsi="Times New Roman" w:cs="Times New Roman"/>
          <w:sz w:val="28"/>
          <w:szCs w:val="28"/>
          <w:lang w:eastAsia="ja-JP"/>
        </w:rPr>
        <w:t>ностного самосовершенствования. Мы заметили, что р</w:t>
      </w:r>
      <w:r w:rsidRPr="00E72213">
        <w:rPr>
          <w:rFonts w:ascii="Times New Roman" w:eastAsia="MS Mincho" w:hAnsi="Times New Roman" w:cs="Times New Roman"/>
          <w:sz w:val="28"/>
          <w:szCs w:val="28"/>
          <w:lang w:eastAsia="ja-JP"/>
        </w:rPr>
        <w:t xml:space="preserve">абота в волонтерском отряде помогает ребятам поменяться внутренне, и даже внешне. Взгляд из равнодушного превращается в горящий и заинтересованный. Сам подросток обретает самоуважение, становится уверенным. Все это формируется в процессе сплоченного взаимодействия. </w:t>
      </w:r>
      <w:r w:rsidRPr="00E72213">
        <w:rPr>
          <w:rFonts w:ascii="Times New Roman" w:hAnsi="Times New Roman" w:cs="Times New Roman"/>
          <w:color w:val="000000"/>
          <w:sz w:val="28"/>
          <w:szCs w:val="28"/>
          <w:lang w:eastAsia="ru-RU"/>
        </w:rPr>
        <w:t xml:space="preserve">Волонтерское движение оказывает неоценимую помощь в формировании личных качеств будущих специалистов. </w:t>
      </w:r>
    </w:p>
    <w:p w:rsidR="00331D1E" w:rsidRPr="00DB2D66" w:rsidRDefault="00331D1E" w:rsidP="00DB2D66">
      <w:pPr>
        <w:spacing w:after="0"/>
        <w:jc w:val="both"/>
        <w:rPr>
          <w:rFonts w:ascii="Times New Roman" w:eastAsia="MS Mincho" w:hAnsi="Times New Roman"/>
          <w:sz w:val="28"/>
          <w:szCs w:val="28"/>
          <w:lang w:eastAsia="ja-JP"/>
        </w:rPr>
      </w:pPr>
      <w:r>
        <w:rPr>
          <w:noProof/>
          <w:lang w:eastAsia="ru-RU"/>
        </w:rPr>
        <w:pict>
          <v:shape id="Рисунок 31795" o:spid="_x0000_s1034" type="#_x0000_t75" style="position:absolute;left:0;text-align:left;margin-left:38pt;margin-top:6pt;width:242.8pt;height:147.3pt;z-index:251656704;visibility:visible">
            <v:imagedata r:id="rId123" o:title=""/>
            <w10:wrap type="square" side="right"/>
          </v:shape>
        </w:pict>
      </w:r>
      <w:r w:rsidRPr="007E338A">
        <w:rPr>
          <w:rFonts w:ascii="Times New Roman" w:hAnsi="Times New Roman" w:cs="Times New Roman"/>
          <w:noProof/>
          <w:sz w:val="24"/>
          <w:szCs w:val="24"/>
          <w:lang w:eastAsia="ru-RU"/>
        </w:rPr>
        <w:pict>
          <v:shape id="Рисунок 31754" o:spid="_x0000_i1133" type="#_x0000_t75" alt="IMG_20151022_084050" style="width:143.25pt;height:152.25pt;visibility:visible">
            <v:imagedata r:id="rId124" o:title=""/>
          </v:shape>
        </w:pict>
      </w:r>
    </w:p>
    <w:p w:rsidR="00331D1E" w:rsidRPr="008B6023" w:rsidRDefault="00331D1E" w:rsidP="00B85127">
      <w:pPr>
        <w:spacing w:after="0"/>
        <w:rPr>
          <w:rFonts w:ascii="Times New Roman" w:hAnsi="Times New Roman" w:cs="Times New Roman"/>
          <w:sz w:val="28"/>
          <w:szCs w:val="28"/>
        </w:rPr>
      </w:pPr>
    </w:p>
    <w:sectPr w:rsidR="00331D1E" w:rsidRPr="008B6023" w:rsidSect="0067569C">
      <w:footerReference w:type="default" r:id="rId125"/>
      <w:headerReference w:type="first" r:id="rId1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D1E" w:rsidRDefault="00331D1E" w:rsidP="00DE5D79">
      <w:pPr>
        <w:spacing w:after="0" w:line="240" w:lineRule="auto"/>
      </w:pPr>
      <w:r>
        <w:separator/>
      </w:r>
    </w:p>
  </w:endnote>
  <w:endnote w:type="continuationSeparator" w:id="0">
    <w:p w:rsidR="00331D1E" w:rsidRDefault="00331D1E" w:rsidP="00DE5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imesNewRoman-Identity-H">
    <w:altName w:val="MS Mincho"/>
    <w:panose1 w:val="00000000000000000000"/>
    <w:charset w:val="80"/>
    <w:family w:val="auto"/>
    <w:notTrueType/>
    <w:pitch w:val="default"/>
    <w:sig w:usb0="00000001" w:usb1="08070000" w:usb2="00000010" w:usb3="00000000" w:csb0="00020000"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D1E" w:rsidRPr="00DE5D79" w:rsidRDefault="00331D1E">
    <w:pPr>
      <w:pStyle w:val="Footer"/>
      <w:jc w:val="right"/>
      <w:rPr>
        <w:rFonts w:ascii="Times New Roman" w:hAnsi="Times New Roman" w:cs="Times New Roman"/>
        <w:sz w:val="28"/>
        <w:szCs w:val="28"/>
      </w:rPr>
    </w:pPr>
    <w:r w:rsidRPr="00DE5D79">
      <w:rPr>
        <w:rFonts w:ascii="Times New Roman" w:hAnsi="Times New Roman" w:cs="Times New Roman"/>
        <w:sz w:val="28"/>
        <w:szCs w:val="28"/>
      </w:rPr>
      <w:fldChar w:fldCharType="begin"/>
    </w:r>
    <w:r w:rsidRPr="00DE5D79">
      <w:rPr>
        <w:rFonts w:ascii="Times New Roman" w:hAnsi="Times New Roman" w:cs="Times New Roman"/>
        <w:sz w:val="28"/>
        <w:szCs w:val="28"/>
      </w:rPr>
      <w:instrText>PAGE   \* MERGEFORMAT</w:instrText>
    </w:r>
    <w:r w:rsidRPr="00DE5D79">
      <w:rPr>
        <w:rFonts w:ascii="Times New Roman" w:hAnsi="Times New Roman" w:cs="Times New Roman"/>
        <w:sz w:val="28"/>
        <w:szCs w:val="28"/>
      </w:rPr>
      <w:fldChar w:fldCharType="separate"/>
    </w:r>
    <w:r>
      <w:rPr>
        <w:rFonts w:ascii="Times New Roman" w:hAnsi="Times New Roman" w:cs="Times New Roman"/>
        <w:noProof/>
        <w:sz w:val="28"/>
        <w:szCs w:val="28"/>
      </w:rPr>
      <w:t>40</w:t>
    </w:r>
    <w:r w:rsidRPr="00DE5D79">
      <w:rPr>
        <w:rFonts w:ascii="Times New Roman" w:hAnsi="Times New Roman" w:cs="Times New Roman"/>
        <w:sz w:val="28"/>
        <w:szCs w:val="28"/>
      </w:rPr>
      <w:fldChar w:fldCharType="end"/>
    </w:r>
  </w:p>
  <w:p w:rsidR="00331D1E" w:rsidRDefault="00331D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D1E" w:rsidRDefault="00331D1E" w:rsidP="00DE5D79">
      <w:pPr>
        <w:spacing w:after="0" w:line="240" w:lineRule="auto"/>
      </w:pPr>
      <w:r>
        <w:separator/>
      </w:r>
    </w:p>
  </w:footnote>
  <w:footnote w:type="continuationSeparator" w:id="0">
    <w:p w:rsidR="00331D1E" w:rsidRDefault="00331D1E" w:rsidP="00DE5D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D1E" w:rsidRDefault="00331D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85A1FE4"/>
    <w:multiLevelType w:val="hybridMultilevel"/>
    <w:tmpl w:val="2958673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2054FB7"/>
    <w:multiLevelType w:val="hybridMultilevel"/>
    <w:tmpl w:val="73F87F7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2F0D4415"/>
    <w:multiLevelType w:val="hybridMultilevel"/>
    <w:tmpl w:val="30987FA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2F9115A4"/>
    <w:multiLevelType w:val="hybridMultilevel"/>
    <w:tmpl w:val="B0A66E2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0131738"/>
    <w:multiLevelType w:val="hybridMultilevel"/>
    <w:tmpl w:val="DCE24CC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31E60548"/>
    <w:multiLevelType w:val="hybridMultilevel"/>
    <w:tmpl w:val="9FFAA7C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3C375A6B"/>
    <w:multiLevelType w:val="hybridMultilevel"/>
    <w:tmpl w:val="5AEED664"/>
    <w:lvl w:ilvl="0" w:tplc="5128D8E8">
      <w:start w:val="1"/>
      <w:numFmt w:val="decimal"/>
      <w:lvlText w:val="%1."/>
      <w:lvlJc w:val="left"/>
      <w:pPr>
        <w:ind w:left="360" w:hanging="360"/>
      </w:pPr>
      <w:rPr>
        <w:i w:val="0"/>
        <w:i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3E3D6256"/>
    <w:multiLevelType w:val="hybridMultilevel"/>
    <w:tmpl w:val="89CE20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509A5D22"/>
    <w:multiLevelType w:val="hybridMultilevel"/>
    <w:tmpl w:val="66147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89F203B"/>
    <w:multiLevelType w:val="hybridMultilevel"/>
    <w:tmpl w:val="EF9CDF0E"/>
    <w:lvl w:ilvl="0" w:tplc="04190013">
      <w:start w:val="1"/>
      <w:numFmt w:val="upperRoman"/>
      <w:lvlText w:val="%1."/>
      <w:lvlJc w:val="right"/>
      <w:pPr>
        <w:tabs>
          <w:tab w:val="num" w:pos="540"/>
        </w:tabs>
        <w:ind w:left="540" w:hanging="180"/>
      </w:pPr>
    </w:lvl>
    <w:lvl w:ilvl="1" w:tplc="0419000F">
      <w:start w:val="1"/>
      <w:numFmt w:val="decimal"/>
      <w:lvlText w:val="%2."/>
      <w:lvlJc w:val="left"/>
      <w:pPr>
        <w:tabs>
          <w:tab w:val="num" w:pos="1260"/>
        </w:tabs>
        <w:ind w:left="126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602A67BC"/>
    <w:multiLevelType w:val="hybridMultilevel"/>
    <w:tmpl w:val="73F87F7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61096B2B"/>
    <w:multiLevelType w:val="hybridMultilevel"/>
    <w:tmpl w:val="EE362106"/>
    <w:lvl w:ilvl="0" w:tplc="47307320">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73B7D1F"/>
    <w:multiLevelType w:val="hybridMultilevel"/>
    <w:tmpl w:val="06E4A4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7685CBF"/>
    <w:multiLevelType w:val="hybridMultilevel"/>
    <w:tmpl w:val="F1A60CA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7CB356D"/>
    <w:multiLevelType w:val="hybridMultilevel"/>
    <w:tmpl w:val="99E0CD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BB725D0"/>
    <w:multiLevelType w:val="hybridMultilevel"/>
    <w:tmpl w:val="58EE2ED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11D3878"/>
    <w:multiLevelType w:val="hybridMultilevel"/>
    <w:tmpl w:val="1E5880B2"/>
    <w:lvl w:ilvl="0" w:tplc="323454DE">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E1F39F9"/>
    <w:multiLevelType w:val="hybridMultilevel"/>
    <w:tmpl w:val="A32A346A"/>
    <w:lvl w:ilvl="0" w:tplc="04190001">
      <w:start w:val="1"/>
      <w:numFmt w:val="bullet"/>
      <w:lvlText w:val=""/>
      <w:lvlJc w:val="left"/>
      <w:pPr>
        <w:ind w:left="-2759" w:hanging="360"/>
      </w:pPr>
      <w:rPr>
        <w:rFonts w:ascii="Symbol" w:hAnsi="Symbol" w:cs="Symbol" w:hint="default"/>
      </w:rPr>
    </w:lvl>
    <w:lvl w:ilvl="1" w:tplc="04190003">
      <w:start w:val="1"/>
      <w:numFmt w:val="bullet"/>
      <w:lvlText w:val="o"/>
      <w:lvlJc w:val="left"/>
      <w:pPr>
        <w:ind w:left="-2039" w:hanging="360"/>
      </w:pPr>
      <w:rPr>
        <w:rFonts w:ascii="Courier New" w:hAnsi="Courier New" w:cs="Courier New" w:hint="default"/>
      </w:rPr>
    </w:lvl>
    <w:lvl w:ilvl="2" w:tplc="04190005">
      <w:start w:val="1"/>
      <w:numFmt w:val="bullet"/>
      <w:lvlText w:val=""/>
      <w:lvlJc w:val="left"/>
      <w:pPr>
        <w:ind w:left="-1319" w:hanging="360"/>
      </w:pPr>
      <w:rPr>
        <w:rFonts w:ascii="Wingdings" w:hAnsi="Wingdings" w:cs="Wingdings" w:hint="default"/>
      </w:rPr>
    </w:lvl>
    <w:lvl w:ilvl="3" w:tplc="04190001">
      <w:start w:val="1"/>
      <w:numFmt w:val="bullet"/>
      <w:lvlText w:val=""/>
      <w:lvlJc w:val="left"/>
      <w:pPr>
        <w:ind w:left="-599" w:hanging="360"/>
      </w:pPr>
      <w:rPr>
        <w:rFonts w:ascii="Symbol" w:hAnsi="Symbol" w:cs="Symbol" w:hint="default"/>
      </w:rPr>
    </w:lvl>
    <w:lvl w:ilvl="4" w:tplc="04190003">
      <w:start w:val="1"/>
      <w:numFmt w:val="bullet"/>
      <w:lvlText w:val="o"/>
      <w:lvlJc w:val="left"/>
      <w:pPr>
        <w:ind w:left="121" w:hanging="360"/>
      </w:pPr>
      <w:rPr>
        <w:rFonts w:ascii="Courier New" w:hAnsi="Courier New" w:cs="Courier New" w:hint="default"/>
      </w:rPr>
    </w:lvl>
    <w:lvl w:ilvl="5" w:tplc="04190005">
      <w:start w:val="1"/>
      <w:numFmt w:val="bullet"/>
      <w:lvlText w:val=""/>
      <w:lvlJc w:val="left"/>
      <w:pPr>
        <w:ind w:left="841" w:hanging="360"/>
      </w:pPr>
      <w:rPr>
        <w:rFonts w:ascii="Wingdings" w:hAnsi="Wingdings" w:cs="Wingdings" w:hint="default"/>
      </w:rPr>
    </w:lvl>
    <w:lvl w:ilvl="6" w:tplc="04190001">
      <w:start w:val="1"/>
      <w:numFmt w:val="bullet"/>
      <w:lvlText w:val=""/>
      <w:lvlJc w:val="left"/>
      <w:pPr>
        <w:ind w:left="1561" w:hanging="360"/>
      </w:pPr>
      <w:rPr>
        <w:rFonts w:ascii="Symbol" w:hAnsi="Symbol" w:cs="Symbol" w:hint="default"/>
      </w:rPr>
    </w:lvl>
    <w:lvl w:ilvl="7" w:tplc="04190003">
      <w:start w:val="1"/>
      <w:numFmt w:val="bullet"/>
      <w:lvlText w:val="o"/>
      <w:lvlJc w:val="left"/>
      <w:pPr>
        <w:ind w:left="2281" w:hanging="360"/>
      </w:pPr>
      <w:rPr>
        <w:rFonts w:ascii="Courier New" w:hAnsi="Courier New" w:cs="Courier New" w:hint="default"/>
      </w:rPr>
    </w:lvl>
    <w:lvl w:ilvl="8" w:tplc="04190005">
      <w:start w:val="1"/>
      <w:numFmt w:val="bullet"/>
      <w:lvlText w:val=""/>
      <w:lvlJc w:val="left"/>
      <w:pPr>
        <w:ind w:left="3001" w:hanging="360"/>
      </w:pPr>
      <w:rPr>
        <w:rFonts w:ascii="Wingdings" w:hAnsi="Wingdings" w:cs="Wingdings" w:hint="default"/>
      </w:rPr>
    </w:lvl>
  </w:abstractNum>
  <w:abstractNum w:abstractNumId="19">
    <w:nsid w:val="7E6C5399"/>
    <w:multiLevelType w:val="hybridMultilevel"/>
    <w:tmpl w:val="E48A1012"/>
    <w:lvl w:ilvl="0" w:tplc="323454DE">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
    <w:nsid w:val="7FD138DC"/>
    <w:multiLevelType w:val="hybridMultilevel"/>
    <w:tmpl w:val="D0E68688"/>
    <w:lvl w:ilvl="0" w:tplc="65862AF2">
      <w:start w:val="1"/>
      <w:numFmt w:val="decimal"/>
      <w:lvlText w:val="%1."/>
      <w:lvlJc w:val="left"/>
      <w:pPr>
        <w:ind w:left="720" w:hanging="360"/>
      </w:pPr>
      <w:rPr>
        <w:rFonts w:hint="default"/>
        <w:color w:val="00000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8"/>
  </w:num>
  <w:num w:numId="3">
    <w:abstractNumId w:val="2"/>
  </w:num>
  <w:num w:numId="4">
    <w:abstractNumId w:val="12"/>
  </w:num>
  <w:num w:numId="5">
    <w:abstractNumId w:val="20"/>
  </w:num>
  <w:num w:numId="6">
    <w:abstractNumId w:val="14"/>
  </w:num>
  <w:num w:numId="7">
    <w:abstractNumId w:val="13"/>
  </w:num>
  <w:num w:numId="8">
    <w:abstractNumId w:val="1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16"/>
  </w:num>
  <w:num w:numId="13">
    <w:abstractNumId w:val="10"/>
  </w:num>
  <w:num w:numId="14">
    <w:abstractNumId w:val="7"/>
  </w:num>
  <w:num w:numId="15">
    <w:abstractNumId w:val="19"/>
  </w:num>
  <w:num w:numId="16">
    <w:abstractNumId w:val="17"/>
  </w:num>
  <w:num w:numId="17">
    <w:abstractNumId w:val="5"/>
  </w:num>
  <w:num w:numId="18">
    <w:abstractNumId w:val="11"/>
  </w:num>
  <w:num w:numId="19">
    <w:abstractNumId w:val="6"/>
  </w:num>
  <w:num w:numId="20">
    <w:abstractNumId w:val="4"/>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585F"/>
    <w:rsid w:val="00010C2A"/>
    <w:rsid w:val="00021413"/>
    <w:rsid w:val="000409EE"/>
    <w:rsid w:val="000C1636"/>
    <w:rsid w:val="001145D0"/>
    <w:rsid w:val="00117284"/>
    <w:rsid w:val="001656E0"/>
    <w:rsid w:val="001935D1"/>
    <w:rsid w:val="001F1309"/>
    <w:rsid w:val="00215E9D"/>
    <w:rsid w:val="00232BDE"/>
    <w:rsid w:val="00245B1E"/>
    <w:rsid w:val="00282CA3"/>
    <w:rsid w:val="00285F6A"/>
    <w:rsid w:val="00296D34"/>
    <w:rsid w:val="002A39FD"/>
    <w:rsid w:val="003008EA"/>
    <w:rsid w:val="00324EA9"/>
    <w:rsid w:val="00331D1E"/>
    <w:rsid w:val="00361A6F"/>
    <w:rsid w:val="00377533"/>
    <w:rsid w:val="0039690E"/>
    <w:rsid w:val="003A0CDF"/>
    <w:rsid w:val="003C6E4B"/>
    <w:rsid w:val="00417AAA"/>
    <w:rsid w:val="00426068"/>
    <w:rsid w:val="00452268"/>
    <w:rsid w:val="00471EA1"/>
    <w:rsid w:val="00484078"/>
    <w:rsid w:val="004B5F44"/>
    <w:rsid w:val="004C5091"/>
    <w:rsid w:val="004D4E08"/>
    <w:rsid w:val="004E00EA"/>
    <w:rsid w:val="004E1FC3"/>
    <w:rsid w:val="004F7F05"/>
    <w:rsid w:val="0050585F"/>
    <w:rsid w:val="0053111F"/>
    <w:rsid w:val="00541844"/>
    <w:rsid w:val="00563761"/>
    <w:rsid w:val="00570F9E"/>
    <w:rsid w:val="00593B04"/>
    <w:rsid w:val="00596E97"/>
    <w:rsid w:val="005A1F49"/>
    <w:rsid w:val="005B6DB4"/>
    <w:rsid w:val="005F2571"/>
    <w:rsid w:val="00632F7A"/>
    <w:rsid w:val="00641E40"/>
    <w:rsid w:val="00644EB5"/>
    <w:rsid w:val="00655DBA"/>
    <w:rsid w:val="00664663"/>
    <w:rsid w:val="0067569C"/>
    <w:rsid w:val="006C238A"/>
    <w:rsid w:val="006D0C6F"/>
    <w:rsid w:val="00717480"/>
    <w:rsid w:val="0075006B"/>
    <w:rsid w:val="0076142B"/>
    <w:rsid w:val="007673DB"/>
    <w:rsid w:val="00775CA7"/>
    <w:rsid w:val="00782224"/>
    <w:rsid w:val="007E338A"/>
    <w:rsid w:val="00805152"/>
    <w:rsid w:val="0082100B"/>
    <w:rsid w:val="00852C35"/>
    <w:rsid w:val="00865028"/>
    <w:rsid w:val="00873BBB"/>
    <w:rsid w:val="008A1999"/>
    <w:rsid w:val="008B6023"/>
    <w:rsid w:val="008C4171"/>
    <w:rsid w:val="008C6CE6"/>
    <w:rsid w:val="008E512D"/>
    <w:rsid w:val="008E5C87"/>
    <w:rsid w:val="0093442B"/>
    <w:rsid w:val="009636D9"/>
    <w:rsid w:val="009648C9"/>
    <w:rsid w:val="00966CC9"/>
    <w:rsid w:val="009866FA"/>
    <w:rsid w:val="00991E7E"/>
    <w:rsid w:val="00991E9D"/>
    <w:rsid w:val="009A52DF"/>
    <w:rsid w:val="009B5B4C"/>
    <w:rsid w:val="009C3093"/>
    <w:rsid w:val="00A04DCA"/>
    <w:rsid w:val="00A0526A"/>
    <w:rsid w:val="00AB20D4"/>
    <w:rsid w:val="00B23647"/>
    <w:rsid w:val="00B25917"/>
    <w:rsid w:val="00B677CF"/>
    <w:rsid w:val="00B85127"/>
    <w:rsid w:val="00BB175F"/>
    <w:rsid w:val="00BB2395"/>
    <w:rsid w:val="00BE2254"/>
    <w:rsid w:val="00BE5F93"/>
    <w:rsid w:val="00C24376"/>
    <w:rsid w:val="00C25565"/>
    <w:rsid w:val="00C260D8"/>
    <w:rsid w:val="00C26259"/>
    <w:rsid w:val="00C47849"/>
    <w:rsid w:val="00C56887"/>
    <w:rsid w:val="00C62A14"/>
    <w:rsid w:val="00CB4BE5"/>
    <w:rsid w:val="00CB70A1"/>
    <w:rsid w:val="00CF4AEE"/>
    <w:rsid w:val="00D23486"/>
    <w:rsid w:val="00D3450B"/>
    <w:rsid w:val="00D83004"/>
    <w:rsid w:val="00D84EC5"/>
    <w:rsid w:val="00DB2D66"/>
    <w:rsid w:val="00DE072B"/>
    <w:rsid w:val="00DE5D79"/>
    <w:rsid w:val="00DF755D"/>
    <w:rsid w:val="00E360AD"/>
    <w:rsid w:val="00E456BC"/>
    <w:rsid w:val="00E46A71"/>
    <w:rsid w:val="00E525EC"/>
    <w:rsid w:val="00E72213"/>
    <w:rsid w:val="00E77DDF"/>
    <w:rsid w:val="00EC65A9"/>
    <w:rsid w:val="00F15E74"/>
    <w:rsid w:val="00F23B8E"/>
    <w:rsid w:val="00F34488"/>
    <w:rsid w:val="00F3720C"/>
    <w:rsid w:val="00F410B6"/>
    <w:rsid w:val="00F57682"/>
    <w:rsid w:val="00F856B6"/>
    <w:rsid w:val="00FE470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71"/>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5565"/>
    <w:pPr>
      <w:ind w:left="720"/>
    </w:pPr>
  </w:style>
  <w:style w:type="paragraph" w:styleId="BalloonText">
    <w:name w:val="Balloon Text"/>
    <w:basedOn w:val="Normal"/>
    <w:link w:val="BalloonTextChar"/>
    <w:uiPriority w:val="99"/>
    <w:semiHidden/>
    <w:rsid w:val="00AB2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20D4"/>
    <w:rPr>
      <w:rFonts w:ascii="Tahoma" w:hAnsi="Tahoma" w:cs="Tahoma"/>
      <w:sz w:val="16"/>
      <w:szCs w:val="16"/>
    </w:rPr>
  </w:style>
  <w:style w:type="paragraph" w:styleId="Header">
    <w:name w:val="header"/>
    <w:basedOn w:val="Normal"/>
    <w:link w:val="HeaderChar"/>
    <w:uiPriority w:val="99"/>
    <w:rsid w:val="00D8300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D83004"/>
  </w:style>
  <w:style w:type="paragraph" w:styleId="Footer">
    <w:name w:val="footer"/>
    <w:basedOn w:val="Normal"/>
    <w:link w:val="FooterChar"/>
    <w:uiPriority w:val="99"/>
    <w:rsid w:val="00D8300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83004"/>
  </w:style>
  <w:style w:type="paragraph" w:styleId="BodyText">
    <w:name w:val="Body Text"/>
    <w:basedOn w:val="Normal"/>
    <w:link w:val="BodyTextChar"/>
    <w:uiPriority w:val="99"/>
    <w:rsid w:val="00D83004"/>
    <w:pPr>
      <w:shd w:val="clear" w:color="auto" w:fill="FFFFFF"/>
      <w:spacing w:after="0" w:line="480" w:lineRule="auto"/>
      <w:jc w:val="both"/>
    </w:pPr>
    <w:rPr>
      <w:rFonts w:ascii="Times New Roman" w:eastAsia="Times New Roman" w:hAnsi="Times New Roman" w:cs="Times New Roman"/>
      <w:sz w:val="28"/>
      <w:szCs w:val="28"/>
      <w:lang w:eastAsia="ru-RU"/>
    </w:rPr>
  </w:style>
  <w:style w:type="character" w:customStyle="1" w:styleId="BodyTextChar">
    <w:name w:val="Body Text Char"/>
    <w:basedOn w:val="DefaultParagraphFont"/>
    <w:link w:val="BodyText"/>
    <w:uiPriority w:val="99"/>
    <w:locked/>
    <w:rsid w:val="00D83004"/>
    <w:rPr>
      <w:rFonts w:ascii="Times New Roman" w:hAnsi="Times New Roman" w:cs="Times New Roman"/>
      <w:sz w:val="28"/>
      <w:szCs w:val="28"/>
      <w:shd w:val="clear" w:color="auto" w:fill="FFFFFF"/>
      <w:lang w:eastAsia="ru-RU"/>
    </w:rPr>
  </w:style>
  <w:style w:type="paragraph" w:customStyle="1" w:styleId="a">
    <w:name w:val="Знак"/>
    <w:basedOn w:val="Normal"/>
    <w:uiPriority w:val="99"/>
    <w:rsid w:val="008B6023"/>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uiPriority w:val="99"/>
    <w:qFormat/>
    <w:rsid w:val="005A1F49"/>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5A1F49"/>
    <w:rPr>
      <w:rFonts w:ascii="Cambria" w:hAnsi="Cambria" w:cs="Cambria"/>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854803776">
      <w:marLeft w:val="0"/>
      <w:marRight w:val="0"/>
      <w:marTop w:val="0"/>
      <w:marBottom w:val="0"/>
      <w:divBdr>
        <w:top w:val="none" w:sz="0" w:space="0" w:color="auto"/>
        <w:left w:val="none" w:sz="0" w:space="0" w:color="auto"/>
        <w:bottom w:val="none" w:sz="0" w:space="0" w:color="auto"/>
        <w:right w:val="none" w:sz="0" w:space="0" w:color="auto"/>
      </w:divBdr>
    </w:div>
    <w:div w:id="1854803777">
      <w:marLeft w:val="0"/>
      <w:marRight w:val="0"/>
      <w:marTop w:val="0"/>
      <w:marBottom w:val="0"/>
      <w:divBdr>
        <w:top w:val="none" w:sz="0" w:space="0" w:color="auto"/>
        <w:left w:val="none" w:sz="0" w:space="0" w:color="auto"/>
        <w:bottom w:val="none" w:sz="0" w:space="0" w:color="auto"/>
        <w:right w:val="none" w:sz="0" w:space="0" w:color="auto"/>
      </w:divBdr>
    </w:div>
    <w:div w:id="18548037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jpeg"/><Relationship Id="rId112" Type="http://schemas.openxmlformats.org/officeDocument/2006/relationships/image" Target="media/image105.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encyclopedia.mil.ru/encyclopedia/dictionary/details.htm?id=8544@morfDictionary" TargetMode="External"/><Relationship Id="rId95" Type="http://schemas.openxmlformats.org/officeDocument/2006/relationships/image" Target="media/image88.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5.jpe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963</TotalTime>
  <Pages>51</Pages>
  <Words>9992</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cp:lastPrinted>2016-02-20T07:08:00Z</cp:lastPrinted>
  <dcterms:created xsi:type="dcterms:W3CDTF">2016-02-16T08:09:00Z</dcterms:created>
  <dcterms:modified xsi:type="dcterms:W3CDTF">2016-03-23T06:43:00Z</dcterms:modified>
</cp:coreProperties>
</file>