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B2" w:rsidRDefault="00ED50BE" w:rsidP="00A74740">
      <w:pPr>
        <w:jc w:val="center"/>
        <w:rPr>
          <w:bCs/>
          <w:sz w:val="36"/>
          <w:szCs w:val="36"/>
        </w:rPr>
      </w:pPr>
      <w:r>
        <w:rPr>
          <w:bCs/>
          <w:color w:val="FF0000"/>
          <w:sz w:val="36"/>
          <w:szCs w:val="36"/>
        </w:rPr>
        <w:t>28 августа</w:t>
      </w:r>
      <w:r w:rsidR="00454849">
        <w:rPr>
          <w:bCs/>
          <w:color w:val="FF0000"/>
          <w:sz w:val="36"/>
          <w:szCs w:val="36"/>
        </w:rPr>
        <w:t xml:space="preserve"> 2015г</w:t>
      </w:r>
    </w:p>
    <w:p w:rsidR="004073B2" w:rsidRPr="004073B2" w:rsidRDefault="004073B2" w:rsidP="00A74740">
      <w:pPr>
        <w:jc w:val="center"/>
        <w:rPr>
          <w:bCs/>
          <w:sz w:val="36"/>
          <w:szCs w:val="36"/>
        </w:rPr>
      </w:pPr>
    </w:p>
    <w:p w:rsidR="00A74740" w:rsidRDefault="00A74740" w:rsidP="00A7474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ПОВЕСТКА  ДНЯ</w:t>
      </w:r>
    </w:p>
    <w:p w:rsidR="004073B2" w:rsidRDefault="004073B2" w:rsidP="00A74740">
      <w:pPr>
        <w:jc w:val="center"/>
        <w:rPr>
          <w:bCs/>
          <w:color w:val="FF0000"/>
          <w:sz w:val="32"/>
          <w:szCs w:val="32"/>
        </w:rPr>
      </w:pPr>
    </w:p>
    <w:p w:rsidR="00A74740" w:rsidRPr="00A74740" w:rsidRDefault="00A74740" w:rsidP="004073B2">
      <w:pPr>
        <w:pStyle w:val="a4"/>
        <w:spacing w:before="115" w:beforeAutospacing="0" w:after="0" w:afterAutospacing="0" w:line="192" w:lineRule="auto"/>
        <w:jc w:val="both"/>
        <w:textAlignment w:val="baseline"/>
        <w:rPr>
          <w:sz w:val="32"/>
          <w:szCs w:val="32"/>
        </w:rPr>
      </w:pPr>
      <w:r w:rsidRPr="00A74740">
        <w:rPr>
          <w:rFonts w:eastAsia="+mn-ea"/>
          <w:b/>
          <w:bCs/>
          <w:color w:val="000000"/>
          <w:sz w:val="32"/>
          <w:szCs w:val="32"/>
        </w:rPr>
        <w:t>1.Анализ работы</w:t>
      </w:r>
      <w:r>
        <w:rPr>
          <w:rFonts w:eastAsia="+mn-ea"/>
          <w:b/>
          <w:bCs/>
          <w:color w:val="000000"/>
          <w:sz w:val="32"/>
          <w:szCs w:val="32"/>
        </w:rPr>
        <w:t xml:space="preserve">  </w:t>
      </w:r>
      <w:r w:rsidRPr="00A74740">
        <w:rPr>
          <w:rFonts w:eastAsia="+mn-ea"/>
          <w:b/>
          <w:bCs/>
          <w:color w:val="000000"/>
          <w:sz w:val="32"/>
          <w:szCs w:val="32"/>
        </w:rPr>
        <w:t>п</w:t>
      </w:r>
      <w:r>
        <w:rPr>
          <w:rFonts w:eastAsia="+mn-ea"/>
          <w:b/>
          <w:bCs/>
          <w:color w:val="000000"/>
          <w:sz w:val="32"/>
          <w:szCs w:val="32"/>
        </w:rPr>
        <w:t>едагогического коллектива в 2014-2015</w:t>
      </w:r>
      <w:r w:rsidRPr="00A74740">
        <w:rPr>
          <w:rFonts w:eastAsia="+mn-ea"/>
          <w:b/>
          <w:bCs/>
          <w:color w:val="000000"/>
          <w:sz w:val="32"/>
          <w:szCs w:val="32"/>
        </w:rPr>
        <w:t xml:space="preserve">  учебном году и основные направления профессионально-пед</w:t>
      </w:r>
      <w:r>
        <w:rPr>
          <w:rFonts w:eastAsia="+mn-ea"/>
          <w:b/>
          <w:bCs/>
          <w:color w:val="000000"/>
          <w:sz w:val="32"/>
          <w:szCs w:val="32"/>
        </w:rPr>
        <w:t>агогической деятельности в  2015-2016</w:t>
      </w:r>
      <w:r w:rsidRPr="00A74740">
        <w:rPr>
          <w:rFonts w:eastAsia="+mn-ea"/>
          <w:b/>
          <w:bCs/>
          <w:color w:val="000000"/>
          <w:sz w:val="32"/>
          <w:szCs w:val="32"/>
        </w:rPr>
        <w:t xml:space="preserve"> учебном году – </w:t>
      </w:r>
      <w:r w:rsidRPr="00A74740">
        <w:rPr>
          <w:rFonts w:eastAsia="+mn-ea"/>
          <w:i/>
          <w:iCs/>
          <w:color w:val="000000"/>
          <w:sz w:val="32"/>
          <w:szCs w:val="32"/>
        </w:rPr>
        <w:t>доклад директора Волоховой В.В.</w:t>
      </w:r>
    </w:p>
    <w:p w:rsidR="00A74740" w:rsidRDefault="00A74740" w:rsidP="004073B2">
      <w:pPr>
        <w:pStyle w:val="a4"/>
        <w:spacing w:before="115" w:beforeAutospacing="0" w:after="0" w:afterAutospacing="0" w:line="192" w:lineRule="auto"/>
        <w:jc w:val="both"/>
        <w:textAlignment w:val="baseline"/>
        <w:rPr>
          <w:rFonts w:eastAsia="+mn-ea"/>
          <w:b/>
          <w:bCs/>
          <w:color w:val="000000"/>
          <w:sz w:val="32"/>
          <w:szCs w:val="32"/>
        </w:rPr>
      </w:pPr>
      <w:r w:rsidRPr="00A74740">
        <w:rPr>
          <w:rFonts w:eastAsia="+mn-ea"/>
          <w:b/>
          <w:bCs/>
          <w:color w:val="000000"/>
          <w:sz w:val="32"/>
          <w:szCs w:val="32"/>
        </w:rPr>
        <w:t>2.Утверждение плана учеб</w:t>
      </w:r>
      <w:r>
        <w:rPr>
          <w:rFonts w:eastAsia="+mn-ea"/>
          <w:b/>
          <w:bCs/>
          <w:color w:val="000000"/>
          <w:sz w:val="32"/>
          <w:szCs w:val="32"/>
        </w:rPr>
        <w:t>но-воспитательной работы на 2015-2016</w:t>
      </w:r>
      <w:r w:rsidRPr="00A74740">
        <w:rPr>
          <w:rFonts w:eastAsia="+mn-ea"/>
          <w:b/>
          <w:bCs/>
          <w:color w:val="000000"/>
          <w:sz w:val="32"/>
          <w:szCs w:val="32"/>
        </w:rPr>
        <w:t xml:space="preserve"> учебный год  - </w:t>
      </w:r>
      <w:r w:rsidRPr="00A74740">
        <w:rPr>
          <w:rFonts w:eastAsia="+mn-ea"/>
          <w:i/>
          <w:iCs/>
          <w:color w:val="000000"/>
          <w:sz w:val="32"/>
          <w:szCs w:val="32"/>
        </w:rPr>
        <w:t>информация заместителя директора по УВР Суровой О.А.</w:t>
      </w:r>
      <w:r w:rsidRPr="00A74740">
        <w:rPr>
          <w:rFonts w:eastAsia="+mn-ea"/>
          <w:b/>
          <w:bCs/>
          <w:color w:val="000000"/>
          <w:sz w:val="32"/>
          <w:szCs w:val="32"/>
        </w:rPr>
        <w:t xml:space="preserve"> </w:t>
      </w:r>
    </w:p>
    <w:p w:rsidR="00A74740" w:rsidRPr="004759EA" w:rsidRDefault="004073B2" w:rsidP="004759EA">
      <w:pPr>
        <w:pStyle w:val="a4"/>
        <w:spacing w:before="115" w:beforeAutospacing="0" w:after="0" w:afterAutospacing="0" w:line="192" w:lineRule="auto"/>
        <w:jc w:val="both"/>
        <w:textAlignment w:val="baseline"/>
        <w:rPr>
          <w:sz w:val="32"/>
          <w:szCs w:val="32"/>
        </w:rPr>
      </w:pPr>
      <w:r w:rsidRPr="004759EA">
        <w:rPr>
          <w:rFonts w:eastAsia="+mn-ea"/>
          <w:b/>
          <w:bCs/>
          <w:color w:val="000000"/>
          <w:sz w:val="32"/>
          <w:szCs w:val="32"/>
        </w:rPr>
        <w:t xml:space="preserve">3. Анализ </w:t>
      </w:r>
      <w:r w:rsidR="00A74740" w:rsidRPr="004759EA">
        <w:rPr>
          <w:rFonts w:eastAsia="+mn-ea"/>
          <w:b/>
          <w:bCs/>
          <w:color w:val="000000"/>
          <w:sz w:val="32"/>
          <w:szCs w:val="32"/>
        </w:rPr>
        <w:t xml:space="preserve">реализации </w:t>
      </w:r>
      <w:r w:rsidRPr="004759EA">
        <w:rPr>
          <w:rFonts w:eastAsia="+mn-ea"/>
          <w:b/>
          <w:bCs/>
          <w:color w:val="000000"/>
          <w:sz w:val="32"/>
          <w:szCs w:val="32"/>
        </w:rPr>
        <w:t>воспитательной системы.</w:t>
      </w:r>
      <w:r w:rsidR="00A74740" w:rsidRPr="004759EA">
        <w:rPr>
          <w:rFonts w:eastAsia="+mn-ea"/>
          <w:b/>
          <w:bCs/>
          <w:color w:val="000000"/>
          <w:sz w:val="32"/>
          <w:szCs w:val="32"/>
        </w:rPr>
        <w:t xml:space="preserve"> </w:t>
      </w:r>
      <w:r w:rsidRPr="004759EA">
        <w:rPr>
          <w:rFonts w:eastAsia="+mn-ea"/>
          <w:b/>
          <w:bCs/>
          <w:color w:val="000000"/>
          <w:sz w:val="32"/>
          <w:szCs w:val="32"/>
        </w:rPr>
        <w:t>Утверждение программы воспитания</w:t>
      </w:r>
      <w:r w:rsidR="004759EA" w:rsidRPr="004759EA">
        <w:rPr>
          <w:rFonts w:eastAsia="+mn-ea"/>
          <w:b/>
          <w:bCs/>
          <w:color w:val="000000"/>
          <w:sz w:val="32"/>
          <w:szCs w:val="32"/>
        </w:rPr>
        <w:t xml:space="preserve"> и </w:t>
      </w:r>
      <w:r w:rsidR="004759EA" w:rsidRPr="004759EA">
        <w:rPr>
          <w:b/>
          <w:bCs/>
          <w:sz w:val="32"/>
          <w:szCs w:val="32"/>
        </w:rPr>
        <w:t xml:space="preserve"> концепции воспитания на 2015-2019 годы</w:t>
      </w:r>
      <w:r w:rsidR="004759EA" w:rsidRPr="004759EA">
        <w:rPr>
          <w:rFonts w:eastAsia="+mn-ea"/>
          <w:b/>
          <w:bCs/>
          <w:color w:val="000000"/>
          <w:sz w:val="32"/>
          <w:szCs w:val="32"/>
        </w:rPr>
        <w:t xml:space="preserve"> </w:t>
      </w:r>
      <w:r w:rsidRPr="004759EA">
        <w:rPr>
          <w:rFonts w:eastAsia="+mn-ea"/>
          <w:b/>
          <w:bCs/>
          <w:color w:val="000000"/>
          <w:sz w:val="32"/>
          <w:szCs w:val="32"/>
        </w:rPr>
        <w:t>_</w:t>
      </w:r>
      <w:r w:rsidR="00A74740" w:rsidRPr="004759EA">
        <w:rPr>
          <w:rFonts w:eastAsia="+mn-ea"/>
          <w:b/>
          <w:bCs/>
          <w:color w:val="000000"/>
          <w:sz w:val="32"/>
          <w:szCs w:val="32"/>
        </w:rPr>
        <w:t xml:space="preserve">- </w:t>
      </w:r>
      <w:r w:rsidR="00A74740" w:rsidRPr="004759EA">
        <w:rPr>
          <w:rFonts w:eastAsia="+mn-ea"/>
          <w:i/>
          <w:iCs/>
          <w:color w:val="000000"/>
          <w:sz w:val="32"/>
          <w:szCs w:val="32"/>
        </w:rPr>
        <w:t>информация заместителя директора по УВР Суровой О.А.</w:t>
      </w:r>
    </w:p>
    <w:p w:rsidR="004759EA" w:rsidRDefault="00A74740" w:rsidP="004759EA">
      <w:pPr>
        <w:pStyle w:val="a4"/>
        <w:spacing w:before="115" w:beforeAutospacing="0" w:after="0" w:afterAutospacing="0" w:line="192" w:lineRule="auto"/>
        <w:jc w:val="both"/>
        <w:textAlignment w:val="baseline"/>
        <w:rPr>
          <w:rFonts w:eastAsia="+mn-ea"/>
          <w:i/>
          <w:iCs/>
          <w:color w:val="000000"/>
          <w:sz w:val="32"/>
          <w:szCs w:val="32"/>
        </w:rPr>
      </w:pPr>
      <w:r w:rsidRPr="004759EA">
        <w:rPr>
          <w:rFonts w:eastAsia="+mn-ea"/>
          <w:b/>
          <w:bCs/>
          <w:color w:val="000000"/>
          <w:sz w:val="32"/>
          <w:szCs w:val="32"/>
        </w:rPr>
        <w:t xml:space="preserve">4.Утверждение педагогической нагрузки преподавателей - </w:t>
      </w:r>
      <w:r w:rsidRPr="004759EA">
        <w:rPr>
          <w:rFonts w:eastAsia="+mn-ea"/>
          <w:i/>
          <w:iCs/>
          <w:color w:val="000000"/>
          <w:sz w:val="32"/>
          <w:szCs w:val="32"/>
        </w:rPr>
        <w:t>информация заместителя директора по УВ Захаровой Л.М.</w:t>
      </w:r>
    </w:p>
    <w:p w:rsidR="00E4678C" w:rsidRPr="00E4678C" w:rsidRDefault="004759EA" w:rsidP="00E4678C">
      <w:pPr>
        <w:pStyle w:val="a3"/>
        <w:numPr>
          <w:ilvl w:val="0"/>
          <w:numId w:val="4"/>
        </w:numPr>
        <w:ind w:left="0" w:firstLine="0"/>
        <w:jc w:val="both"/>
        <w:rPr>
          <w:sz w:val="32"/>
          <w:szCs w:val="32"/>
        </w:rPr>
      </w:pPr>
      <w:r w:rsidRPr="004759EA">
        <w:rPr>
          <w:bCs/>
          <w:sz w:val="32"/>
          <w:szCs w:val="32"/>
        </w:rPr>
        <w:t>О выпуске обучающихся групп 3П.К. и 22 автомехаников и подготовке к государственной  итоговой аттестации</w:t>
      </w:r>
      <w:r>
        <w:rPr>
          <w:bCs/>
          <w:sz w:val="32"/>
          <w:szCs w:val="32"/>
        </w:rPr>
        <w:t xml:space="preserve"> - </w:t>
      </w:r>
      <w:r w:rsidRPr="004759EA">
        <w:rPr>
          <w:rFonts w:eastAsia="+mn-ea"/>
          <w:i/>
          <w:iCs/>
          <w:color w:val="000000"/>
          <w:sz w:val="32"/>
          <w:szCs w:val="32"/>
        </w:rPr>
        <w:t xml:space="preserve"> </w:t>
      </w:r>
      <w:r w:rsidRPr="00A74740">
        <w:rPr>
          <w:rFonts w:eastAsia="+mn-ea"/>
          <w:i/>
          <w:iCs/>
          <w:color w:val="000000"/>
          <w:sz w:val="32"/>
          <w:szCs w:val="32"/>
        </w:rPr>
        <w:t>информ</w:t>
      </w:r>
      <w:r>
        <w:rPr>
          <w:rFonts w:eastAsia="+mn-ea"/>
          <w:i/>
          <w:iCs/>
          <w:color w:val="000000"/>
          <w:sz w:val="32"/>
          <w:szCs w:val="32"/>
        </w:rPr>
        <w:t>ация заместителя директора по УМ</w:t>
      </w:r>
      <w:r w:rsidRPr="00A74740">
        <w:rPr>
          <w:rFonts w:eastAsia="+mn-ea"/>
          <w:i/>
          <w:iCs/>
          <w:color w:val="000000"/>
          <w:sz w:val="32"/>
          <w:szCs w:val="32"/>
        </w:rPr>
        <w:t>Р</w:t>
      </w:r>
      <w:r>
        <w:rPr>
          <w:rFonts w:eastAsia="+mn-ea"/>
          <w:i/>
          <w:iCs/>
          <w:color w:val="000000"/>
          <w:sz w:val="32"/>
          <w:szCs w:val="32"/>
        </w:rPr>
        <w:t xml:space="preserve"> Рябинина А.Н.</w:t>
      </w:r>
      <w:bookmarkStart w:id="0" w:name="_GoBack"/>
      <w:bookmarkEnd w:id="0"/>
    </w:p>
    <w:sectPr w:rsidR="00E4678C" w:rsidRPr="00E4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38C5"/>
    <w:multiLevelType w:val="hybridMultilevel"/>
    <w:tmpl w:val="31E20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6C206B"/>
    <w:multiLevelType w:val="hybridMultilevel"/>
    <w:tmpl w:val="9DD47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DF4"/>
    <w:multiLevelType w:val="hybridMultilevel"/>
    <w:tmpl w:val="79CE4672"/>
    <w:lvl w:ilvl="0" w:tplc="1BF61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09E2F02"/>
    <w:multiLevelType w:val="hybridMultilevel"/>
    <w:tmpl w:val="FD1CA5F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6F"/>
    <w:rsid w:val="00073A83"/>
    <w:rsid w:val="004073B2"/>
    <w:rsid w:val="00454849"/>
    <w:rsid w:val="004759EA"/>
    <w:rsid w:val="007F5D6F"/>
    <w:rsid w:val="00A74740"/>
    <w:rsid w:val="00E4678C"/>
    <w:rsid w:val="00E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47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47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2015-09-07T10:04:00Z</cp:lastPrinted>
  <dcterms:created xsi:type="dcterms:W3CDTF">2015-08-27T06:16:00Z</dcterms:created>
  <dcterms:modified xsi:type="dcterms:W3CDTF">2015-09-15T08:24:00Z</dcterms:modified>
</cp:coreProperties>
</file>