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89" w:rsidRDefault="00C54289" w:rsidP="00C5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Дата:06.04.2020</w:t>
      </w:r>
    </w:p>
    <w:p w:rsidR="00055C65" w:rsidRDefault="000464E7" w:rsidP="007825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52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82525">
        <w:rPr>
          <w:rFonts w:ascii="Times New Roman" w:hAnsi="Times New Roman" w:cs="Times New Roman"/>
          <w:b/>
          <w:sz w:val="28"/>
          <w:szCs w:val="28"/>
        </w:rPr>
        <w:t>Организация рабочего места повара в горячем цехе</w:t>
      </w:r>
    </w:p>
    <w:p w:rsidR="00D91A55" w:rsidRDefault="007F58A5" w:rsidP="00D91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A5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7F58A5" w:rsidRDefault="00D91A55" w:rsidP="00D91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</w:t>
      </w:r>
      <w:r w:rsidR="007F58A5" w:rsidRPr="00D91A55">
        <w:rPr>
          <w:rFonts w:ascii="Times New Roman" w:hAnsi="Times New Roman" w:cs="Times New Roman"/>
          <w:b/>
          <w:sz w:val="28"/>
          <w:szCs w:val="28"/>
        </w:rPr>
        <w:t>зучить теоретический</w:t>
      </w:r>
      <w:r w:rsidRPr="00D9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8A5" w:rsidRPr="00D91A55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D91A55">
        <w:rPr>
          <w:rFonts w:ascii="Times New Roman" w:hAnsi="Times New Roman" w:cs="Times New Roman"/>
          <w:b/>
          <w:sz w:val="28"/>
          <w:szCs w:val="28"/>
        </w:rPr>
        <w:t xml:space="preserve"> в учебнике </w:t>
      </w:r>
      <w:proofErr w:type="spellStart"/>
      <w:r w:rsidRPr="00D91A55">
        <w:rPr>
          <w:rFonts w:ascii="Times New Roman" w:hAnsi="Times New Roman" w:cs="Times New Roman"/>
          <w:sz w:val="28"/>
          <w:szCs w:val="28"/>
        </w:rPr>
        <w:t>Андонова</w:t>
      </w:r>
      <w:proofErr w:type="spellEnd"/>
      <w:r w:rsidRPr="00D91A55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D91A55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Pr="00D91A55">
        <w:rPr>
          <w:rFonts w:ascii="Times New Roman" w:hAnsi="Times New Roman" w:cs="Times New Roman"/>
          <w:sz w:val="28"/>
          <w:szCs w:val="28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с.65-66</w:t>
      </w:r>
    </w:p>
    <w:p w:rsidR="00D91A55" w:rsidRPr="00D91A55" w:rsidRDefault="00D91A55" w:rsidP="00D91A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A55">
        <w:rPr>
          <w:rFonts w:ascii="Times New Roman" w:hAnsi="Times New Roman" w:cs="Times New Roman"/>
          <w:b/>
          <w:sz w:val="28"/>
          <w:szCs w:val="28"/>
        </w:rPr>
        <w:t xml:space="preserve">2. Используя теоретические сведенья выполнить конспект в виде таблицы. </w:t>
      </w:r>
    </w:p>
    <w:p w:rsidR="00D91A55" w:rsidRPr="00D91A55" w:rsidRDefault="00D91A55" w:rsidP="00D9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Pr="00D9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525">
        <w:rPr>
          <w:rFonts w:ascii="Times New Roman" w:hAnsi="Times New Roman" w:cs="Times New Roman"/>
          <w:b/>
          <w:sz w:val="28"/>
          <w:szCs w:val="28"/>
        </w:rPr>
        <w:t>Организация рабочего места повара в горячем цехе</w:t>
      </w:r>
    </w:p>
    <w:tbl>
      <w:tblPr>
        <w:tblStyle w:val="a3"/>
        <w:tblW w:w="0" w:type="auto"/>
        <w:tblLook w:val="04A0"/>
      </w:tblPr>
      <w:tblGrid>
        <w:gridCol w:w="594"/>
        <w:gridCol w:w="4759"/>
        <w:gridCol w:w="4218"/>
      </w:tblGrid>
      <w:tr w:rsidR="00782525" w:rsidRPr="00782525" w:rsidTr="007F58A5">
        <w:tc>
          <w:tcPr>
            <w:tcW w:w="594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5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82525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825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59" w:type="dxa"/>
          </w:tcPr>
          <w:p w:rsidR="00782525" w:rsidRPr="00D91A55" w:rsidRDefault="00782525" w:rsidP="0078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5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218" w:type="dxa"/>
          </w:tcPr>
          <w:p w:rsidR="00782525" w:rsidRPr="00D91A55" w:rsidRDefault="00782525" w:rsidP="0078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A55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782525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горячего цеха</w:t>
            </w:r>
            <w:r w:rsidR="00D91A5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помещениями должен иметь взаимосвязь горячий цех?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линии организуются в горячем цехе?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рабочие места выделяются в горячем цехе?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подбирают посуду в горячем цехе?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требования предъявляются к посуде горячего цеха?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должны быть оснащены производственные столы в горячем цехе?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8A5" w:rsidRPr="00782525" w:rsidTr="007F58A5">
        <w:tc>
          <w:tcPr>
            <w:tcW w:w="594" w:type="dxa"/>
          </w:tcPr>
          <w:p w:rsidR="007F58A5" w:rsidRPr="007F58A5" w:rsidRDefault="007F58A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F58A5" w:rsidRDefault="007F58A5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условия должна обеспечивать расстановка  оборудования в горячем цехе?</w:t>
            </w:r>
          </w:p>
        </w:tc>
        <w:tc>
          <w:tcPr>
            <w:tcW w:w="4218" w:type="dxa"/>
          </w:tcPr>
          <w:p w:rsidR="007F58A5" w:rsidRPr="00782525" w:rsidRDefault="007F58A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располагают плиту в горячем цехе</w:t>
            </w:r>
            <w:r w:rsidR="007F58A5">
              <w:rPr>
                <w:rFonts w:ascii="Times New Roman" w:hAnsi="Times New Roman" w:cs="Times New Roman"/>
                <w:sz w:val="28"/>
                <w:szCs w:val="28"/>
              </w:rPr>
              <w:t xml:space="preserve"> и с какой целью</w:t>
            </w:r>
            <w:proofErr w:type="gramStart"/>
            <w:r w:rsidR="007F5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располагается инвентарь и инструменты на рабочем месте?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располагается сырье и полуфабрикаты,  подлежащие обработке?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хранятся инструменты и инвентарь</w:t>
            </w:r>
            <w:r w:rsidR="007F58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оборудование устанавливается на рабочем месте для приготовления жареных блюд и гарниров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3B4E1B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оборудование используется для жарки </w:t>
            </w:r>
            <w:r w:rsidR="007F58A5">
              <w:rPr>
                <w:rFonts w:ascii="Times New Roman" w:hAnsi="Times New Roman" w:cs="Times New Roman"/>
                <w:sz w:val="28"/>
                <w:szCs w:val="28"/>
              </w:rPr>
              <w:t>во фритюре?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7F58A5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оборудование используется для жарки основным способом?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7F58A5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оборудование используется для жарки небольшого количества продуктов?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525" w:rsidRPr="00782525" w:rsidTr="007F58A5">
        <w:tc>
          <w:tcPr>
            <w:tcW w:w="594" w:type="dxa"/>
          </w:tcPr>
          <w:p w:rsidR="00782525" w:rsidRPr="007F58A5" w:rsidRDefault="00782525" w:rsidP="007F58A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782525" w:rsidRPr="00782525" w:rsidRDefault="007F58A5" w:rsidP="007F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снабжается цех для сбора пищевых отходов?</w:t>
            </w:r>
          </w:p>
        </w:tc>
        <w:tc>
          <w:tcPr>
            <w:tcW w:w="4218" w:type="dxa"/>
          </w:tcPr>
          <w:p w:rsidR="00782525" w:rsidRPr="00782525" w:rsidRDefault="00782525" w:rsidP="0078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525" w:rsidRPr="00782525" w:rsidRDefault="00782525" w:rsidP="00782525">
      <w:pPr>
        <w:jc w:val="center"/>
        <w:rPr>
          <w:sz w:val="28"/>
          <w:szCs w:val="28"/>
        </w:rPr>
      </w:pPr>
    </w:p>
    <w:sectPr w:rsidR="00782525" w:rsidRPr="00782525" w:rsidSect="0005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4B3"/>
    <w:multiLevelType w:val="hybridMultilevel"/>
    <w:tmpl w:val="247E4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64E7"/>
    <w:rsid w:val="000464E7"/>
    <w:rsid w:val="00055C65"/>
    <w:rsid w:val="003B4E1B"/>
    <w:rsid w:val="00782525"/>
    <w:rsid w:val="007F58A5"/>
    <w:rsid w:val="00C54289"/>
    <w:rsid w:val="00D91A55"/>
    <w:rsid w:val="00F7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2020-04-03T16:56:00Z</dcterms:created>
  <dcterms:modified xsi:type="dcterms:W3CDTF">2020-04-03T21:13:00Z</dcterms:modified>
</cp:coreProperties>
</file>