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77" w:rsidRPr="00DA36F9" w:rsidRDefault="00BA3F77" w:rsidP="00BA3F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6F9">
        <w:rPr>
          <w:rFonts w:ascii="Times New Roman" w:hAnsi="Times New Roman" w:cs="Times New Roman"/>
          <w:b/>
          <w:sz w:val="32"/>
          <w:szCs w:val="32"/>
        </w:rPr>
        <w:t>08 .05.2020 год</w:t>
      </w:r>
    </w:p>
    <w:p w:rsidR="00BA3F77" w:rsidRPr="00DA36F9" w:rsidRDefault="00BA3F77" w:rsidP="00BA3F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6F9">
        <w:rPr>
          <w:rFonts w:ascii="Times New Roman" w:hAnsi="Times New Roman" w:cs="Times New Roman"/>
          <w:b/>
          <w:sz w:val="32"/>
          <w:szCs w:val="32"/>
        </w:rPr>
        <w:t>Группа</w:t>
      </w:r>
      <w:proofErr w:type="gramStart"/>
      <w:r w:rsidRPr="00DA36F9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DA36F9">
        <w:rPr>
          <w:rFonts w:ascii="Times New Roman" w:hAnsi="Times New Roman" w:cs="Times New Roman"/>
          <w:b/>
          <w:sz w:val="32"/>
          <w:szCs w:val="32"/>
        </w:rPr>
        <w:t>2 ПКД.</w:t>
      </w:r>
      <w:r w:rsidR="00DA36F9" w:rsidRPr="00DA36F9">
        <w:rPr>
          <w:rFonts w:ascii="Times New Roman" w:hAnsi="Times New Roman" w:cs="Times New Roman"/>
          <w:b/>
          <w:sz w:val="32"/>
          <w:szCs w:val="32"/>
        </w:rPr>
        <w:t xml:space="preserve">(2 пары-4 часа) </w:t>
      </w:r>
    </w:p>
    <w:p w:rsidR="00BA3F77" w:rsidRPr="00DA36F9" w:rsidRDefault="00BA3F77" w:rsidP="00BA3F77">
      <w:pPr>
        <w:jc w:val="both"/>
        <w:rPr>
          <w:rFonts w:ascii="Times New Roman" w:hAnsi="Times New Roman" w:cs="Times New Roman"/>
          <w:sz w:val="32"/>
          <w:szCs w:val="32"/>
        </w:rPr>
      </w:pPr>
      <w:r w:rsidRPr="00DA36F9">
        <w:rPr>
          <w:rFonts w:ascii="Times New Roman" w:hAnsi="Times New Roman" w:cs="Times New Roman"/>
          <w:sz w:val="32"/>
          <w:szCs w:val="32"/>
        </w:rPr>
        <w:t xml:space="preserve">Дисциплина </w:t>
      </w:r>
      <w:proofErr w:type="gramStart"/>
      <w:r w:rsidRPr="00DA36F9">
        <w:rPr>
          <w:rFonts w:ascii="Times New Roman" w:hAnsi="Times New Roman" w:cs="Times New Roman"/>
          <w:sz w:val="32"/>
          <w:szCs w:val="32"/>
        </w:rPr>
        <w:t>:Л</w:t>
      </w:r>
      <w:proofErr w:type="gramEnd"/>
      <w:r w:rsidRPr="00DA36F9">
        <w:rPr>
          <w:rFonts w:ascii="Times New Roman" w:hAnsi="Times New Roman" w:cs="Times New Roman"/>
          <w:sz w:val="32"/>
          <w:szCs w:val="32"/>
        </w:rPr>
        <w:t xml:space="preserve">ИТЕРАТУРА  </w:t>
      </w:r>
    </w:p>
    <w:p w:rsidR="00BA3F77" w:rsidRPr="00DA36F9" w:rsidRDefault="00BA3F77" w:rsidP="00BA3F77">
      <w:pPr>
        <w:jc w:val="both"/>
        <w:rPr>
          <w:rFonts w:ascii="Times New Roman" w:hAnsi="Times New Roman" w:cs="Times New Roman"/>
          <w:sz w:val="32"/>
          <w:szCs w:val="32"/>
        </w:rPr>
      </w:pPr>
      <w:r w:rsidRPr="00DA36F9">
        <w:rPr>
          <w:rFonts w:ascii="Times New Roman" w:hAnsi="Times New Roman" w:cs="Times New Roman"/>
          <w:sz w:val="32"/>
          <w:szCs w:val="32"/>
        </w:rPr>
        <w:t>Учебник</w:t>
      </w:r>
      <w:proofErr w:type="gramStart"/>
      <w:r w:rsidRPr="00DA36F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A36F9">
        <w:rPr>
          <w:rFonts w:ascii="Times New Roman" w:hAnsi="Times New Roman" w:cs="Times New Roman"/>
          <w:sz w:val="32"/>
          <w:szCs w:val="32"/>
        </w:rPr>
        <w:t xml:space="preserve"> Литература: учебник для студ. учреждений </w:t>
      </w:r>
      <w:proofErr w:type="spellStart"/>
      <w:r w:rsidRPr="00DA36F9">
        <w:rPr>
          <w:rFonts w:ascii="Times New Roman" w:hAnsi="Times New Roman" w:cs="Times New Roman"/>
          <w:sz w:val="32"/>
          <w:szCs w:val="32"/>
        </w:rPr>
        <w:t>сред</w:t>
      </w:r>
      <w:proofErr w:type="gramStart"/>
      <w:r w:rsidRPr="00DA36F9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DA36F9">
        <w:rPr>
          <w:rFonts w:ascii="Times New Roman" w:hAnsi="Times New Roman" w:cs="Times New Roman"/>
          <w:sz w:val="32"/>
          <w:szCs w:val="32"/>
        </w:rPr>
        <w:t>роф</w:t>
      </w:r>
      <w:proofErr w:type="spellEnd"/>
      <w:r w:rsidRPr="00DA36F9">
        <w:rPr>
          <w:rFonts w:ascii="Times New Roman" w:hAnsi="Times New Roman" w:cs="Times New Roman"/>
          <w:sz w:val="32"/>
          <w:szCs w:val="32"/>
        </w:rPr>
        <w:t>. образования: в 2ч. Ч.1 / [</w:t>
      </w:r>
      <w:proofErr w:type="spellStart"/>
      <w:r w:rsidRPr="00DA36F9">
        <w:rPr>
          <w:rFonts w:ascii="Times New Roman" w:hAnsi="Times New Roman" w:cs="Times New Roman"/>
          <w:sz w:val="32"/>
          <w:szCs w:val="32"/>
        </w:rPr>
        <w:t>Г.А.Обернихина</w:t>
      </w:r>
      <w:proofErr w:type="spellEnd"/>
      <w:r w:rsidRPr="00DA36F9">
        <w:rPr>
          <w:rFonts w:ascii="Times New Roman" w:hAnsi="Times New Roman" w:cs="Times New Roman"/>
          <w:sz w:val="32"/>
          <w:szCs w:val="32"/>
        </w:rPr>
        <w:t xml:space="preserve">, А.Г.Антонова, </w:t>
      </w:r>
      <w:proofErr w:type="spellStart"/>
      <w:r w:rsidRPr="00DA36F9">
        <w:rPr>
          <w:rFonts w:ascii="Times New Roman" w:hAnsi="Times New Roman" w:cs="Times New Roman"/>
          <w:sz w:val="32"/>
          <w:szCs w:val="32"/>
        </w:rPr>
        <w:t>И.Л.Вольнова</w:t>
      </w:r>
      <w:proofErr w:type="spellEnd"/>
      <w:r w:rsidRPr="00DA36F9">
        <w:rPr>
          <w:rFonts w:ascii="Times New Roman" w:hAnsi="Times New Roman" w:cs="Times New Roman"/>
          <w:sz w:val="32"/>
          <w:szCs w:val="32"/>
        </w:rPr>
        <w:t xml:space="preserve"> и др.</w:t>
      </w:r>
      <w:proofErr w:type="gramStart"/>
      <w:r w:rsidRPr="00DA36F9">
        <w:rPr>
          <w:rFonts w:ascii="Times New Roman" w:hAnsi="Times New Roman" w:cs="Times New Roman"/>
          <w:sz w:val="32"/>
          <w:szCs w:val="32"/>
        </w:rPr>
        <w:t xml:space="preserve"> ]</w:t>
      </w:r>
      <w:proofErr w:type="gramEnd"/>
      <w:r w:rsidRPr="00DA36F9">
        <w:rPr>
          <w:rFonts w:ascii="Times New Roman" w:hAnsi="Times New Roman" w:cs="Times New Roman"/>
          <w:sz w:val="32"/>
          <w:szCs w:val="32"/>
        </w:rPr>
        <w:t xml:space="preserve">; под ред. </w:t>
      </w:r>
      <w:proofErr w:type="spellStart"/>
      <w:r w:rsidRPr="00DA36F9">
        <w:rPr>
          <w:rFonts w:ascii="Times New Roman" w:hAnsi="Times New Roman" w:cs="Times New Roman"/>
          <w:sz w:val="32"/>
          <w:szCs w:val="32"/>
        </w:rPr>
        <w:t>Г.А.Обернихиной</w:t>
      </w:r>
      <w:proofErr w:type="spellEnd"/>
      <w:r w:rsidRPr="00DA36F9">
        <w:rPr>
          <w:rFonts w:ascii="Times New Roman" w:hAnsi="Times New Roman" w:cs="Times New Roman"/>
          <w:sz w:val="32"/>
          <w:szCs w:val="32"/>
        </w:rPr>
        <w:t>. – 7-е изд., стер. – М.: Издательский центр «Академия»,</w:t>
      </w:r>
    </w:p>
    <w:p w:rsidR="00BA3F77" w:rsidRPr="00DA36F9" w:rsidRDefault="00BA3F77" w:rsidP="00BA3F77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A36F9">
        <w:rPr>
          <w:rStyle w:val="c1"/>
          <w:rFonts w:ascii="Times New Roman" w:hAnsi="Times New Roman" w:cs="Times New Roman"/>
          <w:b/>
          <w:sz w:val="32"/>
          <w:szCs w:val="32"/>
        </w:rPr>
        <w:t xml:space="preserve"> Тема № 1 </w:t>
      </w:r>
      <w:r w:rsidRPr="00DA36F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Обзор русской поэзии второй половины XIX века. Идейная</w:t>
      </w:r>
      <w:r w:rsidRPr="00DA36F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DA36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борьба направлений</w:t>
      </w:r>
    </w:p>
    <w:p w:rsidR="00BA3F77" w:rsidRPr="00DA36F9" w:rsidRDefault="00BA3F77" w:rsidP="00BA3F77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A36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«чистого искусства» и гражданской литературы.</w:t>
      </w:r>
    </w:p>
    <w:p w:rsidR="00BA3F77" w:rsidRPr="00DA36F9" w:rsidRDefault="00BA3F77" w:rsidP="00BA3F77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A36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Стилевое, жанровое и тематическое</w:t>
      </w:r>
    </w:p>
    <w:p w:rsidR="00BA3F77" w:rsidRPr="00DA36F9" w:rsidRDefault="00BA3F77" w:rsidP="00BA3F77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A36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разнообразие русской лирики второй половины XIX века.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 w:rsidRPr="00DA36F9">
        <w:rPr>
          <w:rStyle w:val="c1"/>
          <w:sz w:val="32"/>
          <w:szCs w:val="32"/>
        </w:rPr>
        <w:t>Сегодня мы с вами познакомимся  с особенностями истории и культурного развития России во 2 половине Х I Х века. Хочу обратить ваше внимание на эпиграф слова Н.Г.Чернышевского, который сказал о роли литературы в этот исторический период так: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</w:rPr>
      </w:pPr>
      <w:r w:rsidRPr="00DA36F9">
        <w:rPr>
          <w:rStyle w:val="c1"/>
          <w:b/>
          <w:sz w:val="32"/>
          <w:szCs w:val="32"/>
          <w:u w:val="single"/>
        </w:rPr>
        <w:t>ЗАПИСАТЬ В ТЕТРАДЬ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« Литература у нас пока сосредоточивает  почти всю умственную жизнь народа, и потому прямо на ней лежит долг заниматься и такими интересами, которые в других странах перешли уже, так сказать, в специальное заведование других направлений умственной деятельности…»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2"/>
          <w:b/>
          <w:bCs/>
          <w:sz w:val="32"/>
          <w:szCs w:val="32"/>
        </w:rPr>
        <w:t>Историческая справка . 1850-егоды.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Особое место в политике России этого периода занимал восточный вопрос.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 xml:space="preserve"> В 1853 г. Началась война между Россией и Турцией. ( слайд 3) </w:t>
      </w:r>
      <w:proofErr w:type="spellStart"/>
      <w:r w:rsidRPr="00DA36F9">
        <w:rPr>
          <w:rStyle w:val="c1"/>
          <w:sz w:val="32"/>
          <w:szCs w:val="32"/>
        </w:rPr>
        <w:t>Феодально</w:t>
      </w:r>
      <w:proofErr w:type="spellEnd"/>
      <w:r w:rsidRPr="00DA36F9">
        <w:rPr>
          <w:rStyle w:val="c1"/>
          <w:sz w:val="32"/>
          <w:szCs w:val="32"/>
        </w:rPr>
        <w:t xml:space="preserve"> </w:t>
      </w:r>
      <w:proofErr w:type="gramStart"/>
      <w:r w:rsidRPr="00DA36F9">
        <w:rPr>
          <w:rStyle w:val="c1"/>
          <w:sz w:val="32"/>
          <w:szCs w:val="32"/>
        </w:rPr>
        <w:t>–к</w:t>
      </w:r>
      <w:proofErr w:type="gramEnd"/>
      <w:r w:rsidRPr="00DA36F9">
        <w:rPr>
          <w:rStyle w:val="c1"/>
          <w:sz w:val="32"/>
          <w:szCs w:val="32"/>
        </w:rPr>
        <w:t>репостническая , технически отсталая, с армией, сформированной на основе рекрутчины из поголовно неграмотного населения, Россия оказалась не в силах противостоять врагам.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     Основные  военные действия развернулись непосредственно на ее территории, в Крыму. В октябре 1854 г</w:t>
      </w:r>
      <w:proofErr w:type="gramStart"/>
      <w:r w:rsidRPr="00DA36F9">
        <w:rPr>
          <w:rStyle w:val="c1"/>
          <w:sz w:val="32"/>
          <w:szCs w:val="32"/>
        </w:rPr>
        <w:t>.о</w:t>
      </w:r>
      <w:proofErr w:type="gramEnd"/>
      <w:r w:rsidRPr="00DA36F9">
        <w:rPr>
          <w:rStyle w:val="c1"/>
          <w:sz w:val="32"/>
          <w:szCs w:val="32"/>
        </w:rPr>
        <w:t>да союзники осадили Севастополь.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 xml:space="preserve">Вступление на престол Александра II. </w:t>
      </w:r>
      <w:proofErr w:type="gramStart"/>
      <w:r w:rsidRPr="00DA36F9">
        <w:rPr>
          <w:rStyle w:val="c1"/>
          <w:sz w:val="32"/>
          <w:szCs w:val="32"/>
        </w:rPr>
        <w:t xml:space="preserve">( </w:t>
      </w:r>
      <w:proofErr w:type="gramEnd"/>
      <w:r w:rsidRPr="00DA36F9">
        <w:rPr>
          <w:rStyle w:val="c1"/>
          <w:sz w:val="32"/>
          <w:szCs w:val="32"/>
        </w:rPr>
        <w:t>слайд 4)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 xml:space="preserve">Новый государь оказался  во главе страны, уставшей от кровопролитной войны. В дни его коронации многим была дарована свобода, в том числе и декабристам. Произошло </w:t>
      </w:r>
      <w:r w:rsidRPr="00DA36F9">
        <w:rPr>
          <w:rStyle w:val="c1"/>
          <w:sz w:val="32"/>
          <w:szCs w:val="32"/>
        </w:rPr>
        <w:lastRenderedPageBreak/>
        <w:t>пробуждение общественной мысли. В философии и литературе начались напряженные искания социального идеала, остро встала проблема сплочения нации, ее духовного единства. Особенно активно проявились эти поиски в наиболее влиятельных идейных течениях в русской общественной мысли  - славянофильстве и западничестве.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(любящие славян и любящие западные идеи)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2"/>
          <w:b/>
          <w:bCs/>
          <w:sz w:val="32"/>
          <w:szCs w:val="32"/>
        </w:rPr>
        <w:t>. Исторические события  1860-1870-х гг.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2"/>
          <w:b/>
          <w:bCs/>
          <w:sz w:val="32"/>
          <w:szCs w:val="32"/>
        </w:rPr>
        <w:t>1861 – </w:t>
      </w:r>
      <w:r w:rsidRPr="00DA36F9">
        <w:rPr>
          <w:rStyle w:val="c1"/>
          <w:sz w:val="32"/>
          <w:szCs w:val="32"/>
        </w:rPr>
        <w:t>отмена крепостного права. Огромное историческое значение. Было отменено рабство, появились возможности дл я развития рыночных отношений в деревне. Россия стала практически на  капиталистический путь развития</w:t>
      </w:r>
      <w:proofErr w:type="gramStart"/>
      <w:r w:rsidRPr="00DA36F9">
        <w:rPr>
          <w:rStyle w:val="c1"/>
          <w:sz w:val="32"/>
          <w:szCs w:val="32"/>
        </w:rPr>
        <w:t>.</w:t>
      </w:r>
      <w:proofErr w:type="gramEnd"/>
      <w:r w:rsidRPr="00DA36F9">
        <w:rPr>
          <w:rStyle w:val="c1"/>
          <w:sz w:val="32"/>
          <w:szCs w:val="32"/>
        </w:rPr>
        <w:t xml:space="preserve"> ( </w:t>
      </w:r>
      <w:proofErr w:type="gramStart"/>
      <w:r w:rsidRPr="00DA36F9">
        <w:rPr>
          <w:rStyle w:val="c1"/>
          <w:sz w:val="32"/>
          <w:szCs w:val="32"/>
        </w:rPr>
        <w:t>с</w:t>
      </w:r>
      <w:proofErr w:type="gramEnd"/>
      <w:r w:rsidRPr="00DA36F9">
        <w:rPr>
          <w:rStyle w:val="c1"/>
          <w:sz w:val="32"/>
          <w:szCs w:val="32"/>
        </w:rPr>
        <w:t>лайд 5)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Рубеж 1860-1970-х годов - возникновение революционного народничества.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sz w:val="32"/>
          <w:szCs w:val="32"/>
        </w:rPr>
      </w:pP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Общественная борьба в России отражалась на страницах многочисленных журналов. Журнальная полемика стала яркой страницей историко-литературного процесса в России.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 Огромной популярностью пользовалась лондонская </w:t>
      </w:r>
      <w:r w:rsidRPr="00DA36F9">
        <w:rPr>
          <w:rStyle w:val="c2"/>
          <w:b/>
          <w:bCs/>
          <w:sz w:val="32"/>
          <w:szCs w:val="32"/>
        </w:rPr>
        <w:t>газета «Колокол»(</w:t>
      </w:r>
      <w:r w:rsidRPr="00DA36F9">
        <w:rPr>
          <w:rStyle w:val="c1"/>
          <w:sz w:val="32"/>
          <w:szCs w:val="32"/>
        </w:rPr>
        <w:t xml:space="preserve">1857-1867), которую Герцен А.И. </w:t>
      </w:r>
      <w:proofErr w:type="gramStart"/>
      <w:r w:rsidRPr="00DA36F9">
        <w:rPr>
          <w:rStyle w:val="c1"/>
          <w:sz w:val="32"/>
          <w:szCs w:val="32"/>
        </w:rPr>
        <w:t>издавал вместе с Огаревым Н.П.  Газета критиковала</w:t>
      </w:r>
      <w:proofErr w:type="gramEnd"/>
      <w:r w:rsidRPr="00DA36F9">
        <w:rPr>
          <w:rStyle w:val="c1"/>
          <w:sz w:val="32"/>
          <w:szCs w:val="32"/>
        </w:rPr>
        <w:t xml:space="preserve"> реакционные устремления высших чиновников, правительство и весь государственный строй царской России. Многим «Колокол» помог критически взглянуть на реформы Александра  II, расстановку общественно-политических сил в стране.  (Уроки русской литературы, Автор – </w:t>
      </w:r>
      <w:proofErr w:type="spellStart"/>
      <w:r w:rsidRPr="00DA36F9">
        <w:rPr>
          <w:rStyle w:val="c1"/>
          <w:sz w:val="32"/>
          <w:szCs w:val="32"/>
        </w:rPr>
        <w:t>Бикулова</w:t>
      </w:r>
      <w:proofErr w:type="spellEnd"/>
      <w:r w:rsidRPr="00DA36F9">
        <w:rPr>
          <w:rStyle w:val="c1"/>
          <w:sz w:val="32"/>
          <w:szCs w:val="32"/>
        </w:rPr>
        <w:t xml:space="preserve"> И.А., Брянск, 2003) (слайд 7)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2"/>
          <w:b/>
          <w:bCs/>
          <w:sz w:val="32"/>
          <w:szCs w:val="32"/>
        </w:rPr>
        <w:t>Журнал «Современник»</w:t>
      </w:r>
      <w:r w:rsidRPr="00DA36F9">
        <w:rPr>
          <w:rStyle w:val="c1"/>
          <w:sz w:val="32"/>
          <w:szCs w:val="32"/>
        </w:rPr>
        <w:t> </w:t>
      </w:r>
      <w:proofErr w:type="gramStart"/>
      <w:r w:rsidRPr="00DA36F9">
        <w:rPr>
          <w:rStyle w:val="c1"/>
          <w:sz w:val="32"/>
          <w:szCs w:val="32"/>
        </w:rPr>
        <w:t xml:space="preserve">( </w:t>
      </w:r>
      <w:proofErr w:type="gramEnd"/>
      <w:r w:rsidRPr="00DA36F9">
        <w:rPr>
          <w:rStyle w:val="c1"/>
          <w:sz w:val="32"/>
          <w:szCs w:val="32"/>
        </w:rPr>
        <w:t>слайд 8)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2"/>
          <w:b/>
          <w:bCs/>
          <w:sz w:val="32"/>
          <w:szCs w:val="32"/>
        </w:rPr>
        <w:t>Талантливый публицист Д.И.Писарев и журнал «Русское слово</w:t>
      </w:r>
      <w:proofErr w:type="gramStart"/>
      <w:r w:rsidRPr="00DA36F9">
        <w:rPr>
          <w:rStyle w:val="c2"/>
          <w:b/>
          <w:bCs/>
          <w:sz w:val="32"/>
          <w:szCs w:val="32"/>
        </w:rPr>
        <w:t>»</w:t>
      </w:r>
      <w:r w:rsidRPr="00DA36F9">
        <w:rPr>
          <w:rStyle w:val="c1"/>
          <w:sz w:val="32"/>
          <w:szCs w:val="32"/>
        </w:rPr>
        <w:t>(</w:t>
      </w:r>
      <w:proofErr w:type="gramEnd"/>
      <w:r w:rsidRPr="00DA36F9">
        <w:rPr>
          <w:rStyle w:val="c1"/>
          <w:sz w:val="32"/>
          <w:szCs w:val="32"/>
        </w:rPr>
        <w:t xml:space="preserve"> слайд 9)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С «Современником» и «русским словом» полемизировали многие. Известные критики А.Дружинин, В.Боткин, П.Анненков считали, что художественная полноценность произведений не связана с требованиями общественной ситуации. Поэтому они были сторонниками только «чистого искусства». Критики спорили с Чернышевским, Добролюбовым и Писаревым и оценивали не идейную направленность, а художественные особенности произведений. Главными были для них степень талантливости автора и «вечные ценности» - Бог, любовь, красота, милосердие.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lastRenderedPageBreak/>
        <w:t> Нелегко было читателям разобраться в журнальной полемике и в противоречивых оценках одного и того же произведения.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2.Особенности развития литературы и искусства во второй половине Х</w:t>
      </w:r>
      <w:proofErr w:type="gramStart"/>
      <w:r w:rsidRPr="00DA36F9">
        <w:rPr>
          <w:rStyle w:val="c1"/>
          <w:sz w:val="32"/>
          <w:szCs w:val="32"/>
        </w:rPr>
        <w:t>I</w:t>
      </w:r>
      <w:proofErr w:type="gramEnd"/>
      <w:r w:rsidRPr="00DA36F9">
        <w:rPr>
          <w:rStyle w:val="c1"/>
          <w:sz w:val="32"/>
          <w:szCs w:val="32"/>
        </w:rPr>
        <w:t>Х века.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 В это время именно критический реализм дал блестящие творческие результаты. Реалистические традиции культуры утвердили понятие «золотой век» в русском искусстве и литературе. Галерея художественных образов в творчестве Достоевского и Толстого</w:t>
      </w:r>
      <w:proofErr w:type="gramStart"/>
      <w:r w:rsidRPr="00DA36F9">
        <w:rPr>
          <w:rStyle w:val="c1"/>
          <w:sz w:val="32"/>
          <w:szCs w:val="32"/>
        </w:rPr>
        <w:t xml:space="preserve"> ,</w:t>
      </w:r>
      <w:proofErr w:type="gramEnd"/>
      <w:r w:rsidRPr="00DA36F9">
        <w:rPr>
          <w:rStyle w:val="c1"/>
          <w:sz w:val="32"/>
          <w:szCs w:val="32"/>
        </w:rPr>
        <w:t xml:space="preserve"> Некрасова и Тургенева, в музыке Чайковского м Мусоргского, в полотнах Репина и Перова, Крамского и Сурикова, в Малом театре времен Щепкина и Островского явилось своего рода зеркалом, отразившим своего рода зеркалом, отразившим российскую действительность.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      Литература, живопись, музыка, театр «золотого века»  целенаправленно утверждали эстетику общественной жизни, порождавшую мир «униженных и оскорбленных» и мир «лишних людей», «типические образы в типических обстоятельствах»</w:t>
      </w:r>
      <w:proofErr w:type="gramStart"/>
      <w:r w:rsidRPr="00DA36F9">
        <w:rPr>
          <w:rStyle w:val="c1"/>
          <w:sz w:val="32"/>
          <w:szCs w:val="32"/>
        </w:rPr>
        <w:t>.Н</w:t>
      </w:r>
      <w:proofErr w:type="gramEnd"/>
      <w:r w:rsidRPr="00DA36F9">
        <w:rPr>
          <w:rStyle w:val="c1"/>
          <w:sz w:val="32"/>
          <w:szCs w:val="32"/>
        </w:rPr>
        <w:t>о русское искусство не только отражало окружающий мир , но преображало его. Русское искусство было тесно связано с духовными исканиями в общественной жизни.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( слайд 10)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Золотым веком русской литературы по праву называют 19-тый век. Отечественная литература стремительно прошла серьезный путь</w:t>
      </w:r>
      <w:proofErr w:type="gramStart"/>
      <w:r w:rsidRPr="00DA36F9">
        <w:rPr>
          <w:rStyle w:val="c1"/>
          <w:sz w:val="32"/>
          <w:szCs w:val="32"/>
        </w:rPr>
        <w:t xml:space="preserve"> ,</w:t>
      </w:r>
      <w:proofErr w:type="gramEnd"/>
      <w:r w:rsidRPr="00DA36F9">
        <w:rPr>
          <w:rStyle w:val="c1"/>
          <w:sz w:val="32"/>
          <w:szCs w:val="32"/>
        </w:rPr>
        <w:t xml:space="preserve"> она, озаренная гением А.С.Пушкина, Н.В.Гоголя, И.С.Тургенева, Ф.М.Достоевского, Л.Н.Толстого и А.П.Чехова, блеском таланта целого созвездия крупнейших писателей, выдвинулась в число величайших литератур мира и оказала заметное влияние на художественную культуру всего человечества. Она стала средоточием духовной жизни общества, его совестью, всегда выделялась накалом философских исканий.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Грандиозную панораму жизни России второй половины 19-го века создали выдающиеся произведения: «Обломов» И.А.Гончарова, «Гроза» и «Бесприданница» А.Н.Островского, романы И.С.Тургенева</w:t>
      </w:r>
      <w:proofErr w:type="gramStart"/>
      <w:r w:rsidRPr="00DA36F9">
        <w:rPr>
          <w:rStyle w:val="c1"/>
          <w:sz w:val="32"/>
          <w:szCs w:val="32"/>
        </w:rPr>
        <w:t>,»</w:t>
      </w:r>
      <w:proofErr w:type="gramEnd"/>
      <w:r w:rsidRPr="00DA36F9">
        <w:rPr>
          <w:rStyle w:val="c1"/>
          <w:sz w:val="32"/>
          <w:szCs w:val="32"/>
        </w:rPr>
        <w:t>Что делать?» Н.Г.Чернышевского, «Былое и думы»</w:t>
      </w:r>
      <w:proofErr w:type="gramStart"/>
      <w:r w:rsidRPr="00DA36F9">
        <w:rPr>
          <w:rStyle w:val="c1"/>
          <w:sz w:val="32"/>
          <w:szCs w:val="32"/>
        </w:rPr>
        <w:t>,А</w:t>
      </w:r>
      <w:proofErr w:type="gramEnd"/>
      <w:r w:rsidRPr="00DA36F9">
        <w:rPr>
          <w:rStyle w:val="c1"/>
          <w:sz w:val="32"/>
          <w:szCs w:val="32"/>
        </w:rPr>
        <w:t>.Н.Герцена, «История одного города» Салтыкова-Щедрина М.Е., «Преступление и наказание» Ф.М.Достоевского, «Кому на Руси жить хорошо» Н.А.Некрасова,»Война и мир» Л.Н.толстого, рассказы А.П.Чехова, лирика Тютчева Ф.И., Толстого А.К., Фета А.А.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lastRenderedPageBreak/>
        <w:t xml:space="preserve">Основным направлением отечественной литературы стал реализм </w:t>
      </w:r>
      <w:proofErr w:type="gramStart"/>
      <w:r w:rsidRPr="00DA36F9">
        <w:rPr>
          <w:rStyle w:val="c1"/>
          <w:sz w:val="32"/>
          <w:szCs w:val="32"/>
        </w:rPr>
        <w:t xml:space="preserve">( </w:t>
      </w:r>
      <w:proofErr w:type="gramEnd"/>
      <w:r w:rsidRPr="00DA36F9">
        <w:rPr>
          <w:rStyle w:val="c1"/>
          <w:sz w:val="32"/>
          <w:szCs w:val="32"/>
        </w:rPr>
        <w:t>слайд 11)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36F9">
        <w:rPr>
          <w:rStyle w:val="c1"/>
          <w:sz w:val="32"/>
          <w:szCs w:val="32"/>
        </w:rPr>
        <w:t>Самым актуальным жанром стал рома</w:t>
      </w:r>
      <w:proofErr w:type="gramStart"/>
      <w:r w:rsidRPr="00DA36F9">
        <w:rPr>
          <w:rStyle w:val="c1"/>
          <w:sz w:val="32"/>
          <w:szCs w:val="32"/>
        </w:rPr>
        <w:t>н(</w:t>
      </w:r>
      <w:proofErr w:type="gramEnd"/>
      <w:r w:rsidRPr="00DA36F9">
        <w:rPr>
          <w:rStyle w:val="c1"/>
          <w:sz w:val="32"/>
          <w:szCs w:val="32"/>
        </w:rPr>
        <w:t xml:space="preserve"> слайд 12)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 w:rsidRPr="00DA36F9">
        <w:rPr>
          <w:rStyle w:val="c1"/>
          <w:sz w:val="32"/>
          <w:szCs w:val="32"/>
        </w:rPr>
        <w:t xml:space="preserve"> 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2"/>
          <w:szCs w:val="32"/>
        </w:rPr>
      </w:pPr>
      <w:r w:rsidRPr="00DA36F9">
        <w:rPr>
          <w:rStyle w:val="c1"/>
          <w:b/>
          <w:sz w:val="32"/>
          <w:szCs w:val="32"/>
        </w:rPr>
        <w:t>НАЙТИ И ЗАПИСАТЬ В ТЕТРАДИ ПОНЯТИЕ:  РОМАН-ЭТО…..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DA36F9">
        <w:rPr>
          <w:rStyle w:val="c1"/>
          <w:sz w:val="32"/>
          <w:szCs w:val="32"/>
        </w:rPr>
        <w:t>Широкое распространение получили широкие разновидности жанра: социальный, политический, исторический, философский, психологический, любовный, семейно-бытовой, приключенческий, фантастический.</w:t>
      </w:r>
      <w:proofErr w:type="gramEnd"/>
      <w:r w:rsidRPr="00DA36F9">
        <w:rPr>
          <w:rStyle w:val="c1"/>
          <w:sz w:val="32"/>
          <w:szCs w:val="32"/>
        </w:rPr>
        <w:t xml:space="preserve"> Роман широко охватывал социальные условия бытия человека, глубоко проникал во внутренний мир персонажа. Именно романы приобрели огромный резонанс не только в России, но и за рубежом. Произведения Толстого Л.Н., Достоевского Ф.М., Тургенева И.С. почти сразу же переводились на иностранные языки и пользовались большим успехом.</w:t>
      </w:r>
    </w:p>
    <w:p w:rsidR="005952A5" w:rsidRPr="00DA36F9" w:rsidRDefault="005952A5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 w:rsidRPr="00DA36F9">
        <w:rPr>
          <w:rStyle w:val="c1"/>
          <w:sz w:val="32"/>
          <w:szCs w:val="32"/>
        </w:rPr>
        <w:t> Русская литература второй половины ХIХ века совершила восхождение на высочайший идейно-художественный уровень и достигла такого положения, которое можно определить как вершину мирового искусства</w:t>
      </w:r>
      <w:proofErr w:type="gramStart"/>
      <w:r w:rsidRPr="00DA36F9">
        <w:rPr>
          <w:rStyle w:val="c1"/>
          <w:sz w:val="32"/>
          <w:szCs w:val="32"/>
        </w:rPr>
        <w:t>.(</w:t>
      </w:r>
      <w:proofErr w:type="gramEnd"/>
      <w:r w:rsidRPr="00DA36F9">
        <w:rPr>
          <w:rStyle w:val="c1"/>
          <w:sz w:val="32"/>
          <w:szCs w:val="32"/>
        </w:rPr>
        <w:t>слайд 13)</w:t>
      </w:r>
    </w:p>
    <w:p w:rsidR="00DA36F9" w:rsidRPr="00DA36F9" w:rsidRDefault="00DA36F9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DA36F9" w:rsidRPr="00DA36F9" w:rsidRDefault="00DA36F9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2"/>
          <w:szCs w:val="32"/>
        </w:rPr>
      </w:pPr>
      <w:r w:rsidRPr="00DA36F9">
        <w:rPr>
          <w:rStyle w:val="c1"/>
          <w:b/>
          <w:sz w:val="32"/>
          <w:szCs w:val="32"/>
        </w:rPr>
        <w:t xml:space="preserve">Задание: (отвечаем в тетради) </w:t>
      </w:r>
    </w:p>
    <w:p w:rsidR="00DA36F9" w:rsidRPr="00DA36F9" w:rsidRDefault="00DA36F9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2"/>
          <w:szCs w:val="32"/>
        </w:rPr>
      </w:pPr>
      <w:r w:rsidRPr="00DA36F9">
        <w:rPr>
          <w:rStyle w:val="c1"/>
          <w:b/>
          <w:sz w:val="32"/>
          <w:szCs w:val="32"/>
        </w:rPr>
        <w:t>1</w:t>
      </w:r>
      <w:proofErr w:type="gramStart"/>
      <w:r w:rsidRPr="00DA36F9">
        <w:rPr>
          <w:rStyle w:val="c1"/>
          <w:b/>
          <w:sz w:val="32"/>
          <w:szCs w:val="32"/>
        </w:rPr>
        <w:t xml:space="preserve"> К</w:t>
      </w:r>
      <w:proofErr w:type="gramEnd"/>
      <w:r w:rsidRPr="00DA36F9">
        <w:rPr>
          <w:rStyle w:val="c1"/>
          <w:b/>
          <w:sz w:val="32"/>
          <w:szCs w:val="32"/>
        </w:rPr>
        <w:t xml:space="preserve">акие жанры в литературе вам известны? </w:t>
      </w:r>
    </w:p>
    <w:p w:rsidR="00DA36F9" w:rsidRPr="00DA36F9" w:rsidRDefault="00DA36F9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2"/>
          <w:szCs w:val="32"/>
        </w:rPr>
      </w:pPr>
      <w:r w:rsidRPr="00DA36F9">
        <w:rPr>
          <w:rStyle w:val="c1"/>
          <w:b/>
          <w:sz w:val="32"/>
          <w:szCs w:val="32"/>
        </w:rPr>
        <w:t>2. Запишите  разновидности жанра РОМАНА.</w:t>
      </w:r>
    </w:p>
    <w:p w:rsidR="00BA3F77" w:rsidRPr="00DA36F9" w:rsidRDefault="00BA3F77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2"/>
          <w:szCs w:val="32"/>
        </w:rPr>
      </w:pPr>
    </w:p>
    <w:p w:rsidR="00DA36F9" w:rsidRPr="00DA36F9" w:rsidRDefault="00BA3F77" w:rsidP="00DA36F9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A36F9">
        <w:rPr>
          <w:rStyle w:val="c1"/>
          <w:rFonts w:ascii="Times New Roman" w:hAnsi="Times New Roman" w:cs="Times New Roman"/>
          <w:b/>
          <w:sz w:val="32"/>
          <w:szCs w:val="32"/>
        </w:rPr>
        <w:t xml:space="preserve">Тема № 2 </w:t>
      </w:r>
      <w:r w:rsidR="00DA36F9" w:rsidRPr="00DA36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Жизненный и творческий путь Ф. И. Тютчева (с обобщением ранее изученного).</w:t>
      </w:r>
    </w:p>
    <w:p w:rsidR="00DA36F9" w:rsidRPr="00DA36F9" w:rsidRDefault="00DA36F9" w:rsidP="00DA36F9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A36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Философская, общественно-политическая и любовная лирика Ф. И. Тютчева. </w:t>
      </w:r>
    </w:p>
    <w:p w:rsidR="00BA3F77" w:rsidRPr="00DA36F9" w:rsidRDefault="00BA3F77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2"/>
          <w:szCs w:val="32"/>
        </w:rPr>
      </w:pPr>
    </w:p>
    <w:p w:rsidR="00BA3F77" w:rsidRPr="00DA36F9" w:rsidRDefault="00BA3F77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BA3F77" w:rsidRPr="00DA36F9" w:rsidRDefault="00BA3F77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BA3F77" w:rsidRPr="00DA36F9" w:rsidRDefault="00BA3F77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2"/>
          <w:szCs w:val="32"/>
        </w:rPr>
      </w:pPr>
      <w:r w:rsidRPr="00DA36F9">
        <w:rPr>
          <w:rStyle w:val="c1"/>
          <w:b/>
          <w:sz w:val="32"/>
          <w:szCs w:val="32"/>
        </w:rPr>
        <w:t>ИЗУЧИТЕ ТЕМУ</w:t>
      </w:r>
      <w:proofErr w:type="gramStart"/>
      <w:r w:rsidRPr="00DA36F9">
        <w:rPr>
          <w:rStyle w:val="c1"/>
          <w:b/>
          <w:sz w:val="32"/>
          <w:szCs w:val="32"/>
        </w:rPr>
        <w:t xml:space="preserve"> :</w:t>
      </w:r>
      <w:proofErr w:type="gramEnd"/>
    </w:p>
    <w:p w:rsidR="00BA3F77" w:rsidRPr="00DA36F9" w:rsidRDefault="00BA3F77" w:rsidP="00BA3F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A36F9">
        <w:rPr>
          <w:rStyle w:val="c3"/>
          <w:color w:val="000000"/>
          <w:sz w:val="32"/>
          <w:szCs w:val="32"/>
        </w:rPr>
        <w:t>Поэзия Ф.И.Тютчева относится к непреходящим ценностям литературы прошлого, которые и в наши дни обогащают духовную культуру каждого человека. Творчество Тютчева привлекало внимание многих выдающихся писателей, мыслителей, учёных, но до сих пор оно осталось недостаточно изученным и понятым.</w:t>
      </w:r>
    </w:p>
    <w:p w:rsidR="00BA3F77" w:rsidRPr="00DA36F9" w:rsidRDefault="00BA3F77" w:rsidP="00BA3F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A36F9">
        <w:rPr>
          <w:rStyle w:val="c3"/>
          <w:color w:val="000000"/>
          <w:sz w:val="32"/>
          <w:szCs w:val="32"/>
        </w:rPr>
        <w:lastRenderedPageBreak/>
        <w:t>В этом году Тютчеву исполнилось 110 лет, и на память приходят слова И.С.Аксакова, одного из его горячих поклонников, он писал: "Трудно принять</w:t>
      </w:r>
      <w:r w:rsidRPr="00DA36F9">
        <w:rPr>
          <w:rStyle w:val="c2"/>
          <w:color w:val="000000"/>
          <w:sz w:val="32"/>
          <w:szCs w:val="32"/>
        </w:rPr>
        <w:t> </w:t>
      </w:r>
      <w:r w:rsidRPr="00DA36F9">
        <w:rPr>
          <w:rStyle w:val="c3"/>
          <w:color w:val="000000"/>
          <w:sz w:val="32"/>
          <w:szCs w:val="32"/>
        </w:rPr>
        <w:t xml:space="preserve">историческую точку зрения на Тютчева, трудно отнести его творчество к одной определённой эпохе в развитии русской литературы. Для него настала история. Возрастающий для нас смысл его поэзии внушает нам как бы особую, </w:t>
      </w:r>
      <w:proofErr w:type="spellStart"/>
      <w:r w:rsidRPr="00DA36F9">
        <w:rPr>
          <w:rStyle w:val="c3"/>
          <w:color w:val="000000"/>
          <w:sz w:val="32"/>
          <w:szCs w:val="32"/>
        </w:rPr>
        <w:t>внеисторическую</w:t>
      </w:r>
      <w:proofErr w:type="spellEnd"/>
      <w:r w:rsidRPr="00DA36F9">
        <w:rPr>
          <w:rStyle w:val="c3"/>
          <w:color w:val="000000"/>
          <w:sz w:val="32"/>
          <w:szCs w:val="32"/>
        </w:rPr>
        <w:t xml:space="preserve"> точку зрения на него".</w:t>
      </w:r>
    </w:p>
    <w:p w:rsidR="00BA3F77" w:rsidRPr="00DA36F9" w:rsidRDefault="00BA3F77" w:rsidP="00BA3F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A36F9">
        <w:rPr>
          <w:rStyle w:val="c3"/>
          <w:color w:val="000000"/>
          <w:sz w:val="32"/>
          <w:szCs w:val="32"/>
        </w:rPr>
        <w:t>Каждый должен будет выработать свою точку зрения на творчество Тютчева в контексте эпохи. Но нельзя его поэзию представить без лирики природы.</w:t>
      </w:r>
    </w:p>
    <w:p w:rsidR="00BA3F77" w:rsidRPr="00BA3F77" w:rsidRDefault="00BA3F77" w:rsidP="00BA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 инструмент для постижения природы. Но!! И природа служит Тютчеву инструментом постижения человека. Использование метафор типа </w:t>
      </w:r>
      <w:r w:rsidRPr="00DA36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"душевная буря"</w:t>
      </w: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было присуще поэзии, но Тютчев возвёл метафору в </w:t>
      </w:r>
      <w:r w:rsidRPr="00DA36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метод,</w:t>
      </w: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наполнив художественный приём философским содержанием.</w:t>
      </w:r>
    </w:p>
    <w:p w:rsidR="00BA3F77" w:rsidRPr="00BA3F77" w:rsidRDefault="00BA3F77" w:rsidP="00BA3F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произведениями такого метода мы и познакомимся на наших уроках и увидим, как Тютчеву удаётся через природу передать чувства и переживания человека, т.е. его душевного мира.</w:t>
      </w:r>
    </w:p>
    <w:p w:rsidR="00BA3F77" w:rsidRPr="00BA3F77" w:rsidRDefault="00BA3F77" w:rsidP="00BA3F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как описывал И.С.Тургенев творческий метод Ф.И.Тютчева: "Каждое его стихотворение начиналось мыслию, но мыслию, которая, как огненная точка, вспыхивала под влиянием Глубокова чувства или сильного впечатления: вследствие этого...мысль г</w:t>
      </w:r>
      <w:proofErr w:type="gramStart"/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.Т</w:t>
      </w:r>
      <w:proofErr w:type="gramEnd"/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ютчева никогда не является читателю нагою и отвлечённую, но всегда сливается с образом, взятым из мира души или природы, проникается им, и сама его проникает нераздельно и неразрывно".</w:t>
      </w:r>
    </w:p>
    <w:p w:rsidR="00BA3F77" w:rsidRPr="00DA36F9" w:rsidRDefault="00BA3F77" w:rsidP="005952A5">
      <w:pPr>
        <w:pStyle w:val="c0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BA3F77" w:rsidRPr="00BA3F77" w:rsidRDefault="00BA3F77" w:rsidP="00BA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A36F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(Краткая запись в тетради).</w:t>
      </w:r>
    </w:p>
    <w:p w:rsidR="00BA3F77" w:rsidRPr="00BA3F77" w:rsidRDefault="00BA3F77" w:rsidP="00BA3F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6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Постижение мира человека путём сопоставления его с миром природы </w:t>
      </w: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нашло   своё   специфическое   выражение   в   поэзии   </w:t>
      </w:r>
      <w:proofErr w:type="spellStart"/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Тютчевских</w:t>
      </w:r>
      <w:proofErr w:type="spellEnd"/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стихов философского характера.</w:t>
      </w:r>
    </w:p>
    <w:p w:rsidR="00BA3F77" w:rsidRPr="00BA3F77" w:rsidRDefault="00BA3F77" w:rsidP="00BA3F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Причем особенность поэтики Ф.Тютчева заключается в </w:t>
      </w:r>
      <w:r w:rsidRPr="00DA36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вариантности оценки: </w:t>
      </w: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то, что в одном тексте выступает как отрицательное, каком-либо другом может получить противоположную оценку.</w:t>
      </w:r>
    </w:p>
    <w:p w:rsidR="00BA3F77" w:rsidRPr="00BA3F77" w:rsidRDefault="00BA3F77" w:rsidP="00BA3F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Исходя из этого, стихотворения Тютчева можно </w:t>
      </w:r>
      <w:r w:rsidRPr="00DA36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читать как единое целое.</w:t>
      </w:r>
      <w:r w:rsidRPr="00BA3F7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Примером являются стихотворения "Проблеск" (1825), "Видение" (1829),</w:t>
      </w:r>
      <w:r w:rsidRPr="00BA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"Тени    сизые    смесились...",    условно    они    отнесены    к    "ночным</w:t>
      </w:r>
      <w:r w:rsidRPr="00BA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стихотворениям" поэта.</w:t>
      </w:r>
    </w:p>
    <w:p w:rsidR="00BA3F77" w:rsidRPr="00BA3F77" w:rsidRDefault="00BA3F77" w:rsidP="00BA3F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Человек, по мысли поэта, есть </w:t>
      </w:r>
      <w:r w:rsidRPr="00DA36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место встречи двух бездн, </w:t>
      </w: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граница между двумя мирами, он - соединение и объединение этих двух миров - бездн</w:t>
      </w:r>
      <w:r w:rsidRPr="00BA3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(внутреннего и внешнего).</w:t>
      </w:r>
    </w:p>
    <w:p w:rsidR="00BA3F77" w:rsidRPr="00BA3F77" w:rsidRDefault="00BA3F77" w:rsidP="00BA3F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6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Истина </w:t>
      </w: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него постигается </w:t>
      </w:r>
      <w:r w:rsidRPr="00DA36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противопоставлении, в противоборстве.</w:t>
      </w:r>
    </w:p>
    <w:p w:rsidR="00BA3F77" w:rsidRPr="00DA36F9" w:rsidRDefault="00BA3F77" w:rsidP="00DA3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 очень многие стихотворения философского характера </w:t>
      </w:r>
      <w:r w:rsidRPr="00DA36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имеют </w:t>
      </w:r>
      <w:proofErr w:type="spellStart"/>
      <w:r w:rsidRPr="00DA36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двухчастную</w:t>
      </w:r>
      <w:proofErr w:type="spellEnd"/>
      <w:r w:rsidRPr="00DA36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композицию </w:t>
      </w:r>
      <w:r w:rsidRPr="00DA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чётким разделением содержания по строкам.</w:t>
      </w:r>
    </w:p>
    <w:p w:rsidR="005952A5" w:rsidRPr="00DA36F9" w:rsidRDefault="005952A5">
      <w:pPr>
        <w:rPr>
          <w:rFonts w:ascii="Times New Roman" w:hAnsi="Times New Roman" w:cs="Times New Roman"/>
          <w:sz w:val="32"/>
          <w:szCs w:val="32"/>
        </w:rPr>
      </w:pPr>
    </w:p>
    <w:p w:rsidR="005952A5" w:rsidRPr="00DA36F9" w:rsidRDefault="005952A5">
      <w:pPr>
        <w:rPr>
          <w:rFonts w:ascii="Times New Roman" w:hAnsi="Times New Roman" w:cs="Times New Roman"/>
          <w:b/>
          <w:sz w:val="32"/>
          <w:szCs w:val="32"/>
        </w:rPr>
      </w:pPr>
      <w:r w:rsidRPr="00DA36F9">
        <w:rPr>
          <w:rFonts w:ascii="Times New Roman" w:hAnsi="Times New Roman" w:cs="Times New Roman"/>
          <w:b/>
          <w:sz w:val="32"/>
          <w:szCs w:val="32"/>
        </w:rPr>
        <w:t xml:space="preserve">ОТВЕЧАЕМ НА ВОПРОСЫ В ТЕТРАДИ: </w:t>
      </w:r>
    </w:p>
    <w:p w:rsidR="00DA36F9" w:rsidRPr="00DA36F9" w:rsidRDefault="00DA36F9" w:rsidP="00DA36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A36F9">
        <w:rPr>
          <w:rFonts w:ascii="Times New Roman" w:hAnsi="Times New Roman" w:cs="Times New Roman"/>
          <w:b/>
          <w:sz w:val="32"/>
          <w:szCs w:val="32"/>
        </w:rPr>
        <w:t>Сделайте краткий конспект на тему</w:t>
      </w:r>
      <w:proofErr w:type="gramStart"/>
      <w:r w:rsidRPr="00DA36F9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DA36F9">
        <w:rPr>
          <w:rFonts w:ascii="Times New Roman" w:hAnsi="Times New Roman" w:cs="Times New Roman"/>
          <w:b/>
          <w:sz w:val="32"/>
          <w:szCs w:val="32"/>
        </w:rPr>
        <w:t xml:space="preserve"> Жизнь и творчество Тютчева.</w:t>
      </w:r>
    </w:p>
    <w:p w:rsidR="00DA36F9" w:rsidRPr="00DA36F9" w:rsidRDefault="00DA36F9" w:rsidP="00DA36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A36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Дать письменный анализ стихотворения Тютчева "Тени сизые смесились..." (Можно взять другое произведение Ф.И.Тютчева).</w:t>
      </w:r>
    </w:p>
    <w:p w:rsidR="00DA36F9" w:rsidRPr="00DA36F9" w:rsidRDefault="00DA36F9" w:rsidP="00DA36F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A36F9" w:rsidRPr="00DA36F9" w:rsidRDefault="00DA36F9" w:rsidP="00DA36F9">
      <w:pPr>
        <w:rPr>
          <w:rFonts w:ascii="Times New Roman" w:hAnsi="Times New Roman" w:cs="Times New Roman"/>
          <w:b/>
          <w:sz w:val="32"/>
          <w:szCs w:val="32"/>
        </w:rPr>
      </w:pPr>
      <w:r w:rsidRPr="00DA36F9">
        <w:rPr>
          <w:rFonts w:ascii="Times New Roman" w:hAnsi="Times New Roman" w:cs="Times New Roman"/>
          <w:b/>
          <w:sz w:val="32"/>
          <w:szCs w:val="32"/>
        </w:rPr>
        <w:t xml:space="preserve">Сбрасываем  ответы или в группу </w:t>
      </w:r>
      <w:proofErr w:type="gramStart"/>
      <w:r w:rsidRPr="00DA36F9">
        <w:rPr>
          <w:rFonts w:ascii="Times New Roman" w:hAnsi="Times New Roman" w:cs="Times New Roman"/>
          <w:b/>
          <w:sz w:val="32"/>
          <w:szCs w:val="32"/>
        </w:rPr>
        <w:t>:К</w:t>
      </w:r>
      <w:proofErr w:type="gramEnd"/>
      <w:r w:rsidRPr="00DA36F9">
        <w:rPr>
          <w:rFonts w:ascii="Times New Roman" w:hAnsi="Times New Roman" w:cs="Times New Roman"/>
          <w:b/>
          <w:sz w:val="32"/>
          <w:szCs w:val="32"/>
        </w:rPr>
        <w:t>ОНТАКТ; или в ОДНОКЛАССНИКИ</w:t>
      </w:r>
    </w:p>
    <w:p w:rsidR="00DA36F9" w:rsidRPr="00DA36F9" w:rsidRDefault="00DA36F9" w:rsidP="00DA36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36F9">
        <w:rPr>
          <w:rFonts w:ascii="Times New Roman" w:hAnsi="Times New Roman" w:cs="Times New Roman"/>
          <w:b/>
          <w:sz w:val="32"/>
          <w:szCs w:val="32"/>
        </w:rPr>
        <w:t>На почту: g.tyutyunnikova@yandex.ru</w:t>
      </w:r>
    </w:p>
    <w:p w:rsidR="00DA36F9" w:rsidRPr="00DA36F9" w:rsidRDefault="00DA36F9" w:rsidP="00DA36F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A3F77" w:rsidRPr="00DA36F9" w:rsidRDefault="00BA3F77">
      <w:pPr>
        <w:rPr>
          <w:rFonts w:ascii="Times New Roman" w:hAnsi="Times New Roman" w:cs="Times New Roman"/>
          <w:b/>
          <w:sz w:val="32"/>
          <w:szCs w:val="32"/>
        </w:rPr>
      </w:pPr>
    </w:p>
    <w:p w:rsidR="005952A5" w:rsidRPr="00DA36F9" w:rsidRDefault="005952A5">
      <w:pPr>
        <w:rPr>
          <w:rFonts w:ascii="Times New Roman" w:hAnsi="Times New Roman" w:cs="Times New Roman"/>
          <w:sz w:val="32"/>
          <w:szCs w:val="32"/>
        </w:rPr>
      </w:pPr>
    </w:p>
    <w:sectPr w:rsidR="005952A5" w:rsidRPr="00DA36F9" w:rsidSect="0010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633"/>
    <w:multiLevelType w:val="hybridMultilevel"/>
    <w:tmpl w:val="146E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06FB"/>
    <w:multiLevelType w:val="multilevel"/>
    <w:tmpl w:val="1178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952A5"/>
    <w:rsid w:val="00100500"/>
    <w:rsid w:val="005952A5"/>
    <w:rsid w:val="007377F8"/>
    <w:rsid w:val="00BA3F77"/>
    <w:rsid w:val="00DA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2A5"/>
  </w:style>
  <w:style w:type="character" w:customStyle="1" w:styleId="c2">
    <w:name w:val="c2"/>
    <w:basedOn w:val="a0"/>
    <w:rsid w:val="005952A5"/>
  </w:style>
  <w:style w:type="character" w:customStyle="1" w:styleId="c3">
    <w:name w:val="c3"/>
    <w:basedOn w:val="a0"/>
    <w:rsid w:val="00BA3F77"/>
  </w:style>
  <w:style w:type="paragraph" w:styleId="a3">
    <w:name w:val="List Paragraph"/>
    <w:basedOn w:val="a"/>
    <w:uiPriority w:val="34"/>
    <w:qFormat/>
    <w:rsid w:val="00DA3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2020-05-08T07:28:00Z</dcterms:created>
  <dcterms:modified xsi:type="dcterms:W3CDTF">2020-05-08T07:28:00Z</dcterms:modified>
</cp:coreProperties>
</file>