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7A" w:rsidRPr="002963E5" w:rsidRDefault="00237F7A" w:rsidP="00237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E5">
        <w:rPr>
          <w:rFonts w:ascii="Times New Roman" w:hAnsi="Times New Roman" w:cs="Times New Roman"/>
          <w:b/>
          <w:sz w:val="28"/>
          <w:szCs w:val="28"/>
        </w:rPr>
        <w:t>11 .05. 2020 год</w:t>
      </w:r>
    </w:p>
    <w:p w:rsidR="00237F7A" w:rsidRPr="002963E5" w:rsidRDefault="00237F7A" w:rsidP="00237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E5">
        <w:rPr>
          <w:rFonts w:ascii="Times New Roman" w:hAnsi="Times New Roman" w:cs="Times New Roman"/>
          <w:b/>
          <w:sz w:val="28"/>
          <w:szCs w:val="28"/>
        </w:rPr>
        <w:t xml:space="preserve">Группа 2 ТОС (2 пары-4 часа) </w:t>
      </w:r>
    </w:p>
    <w:p w:rsidR="00237F7A" w:rsidRPr="002963E5" w:rsidRDefault="00237F7A" w:rsidP="00237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E5">
        <w:rPr>
          <w:rFonts w:ascii="Times New Roman" w:hAnsi="Times New Roman" w:cs="Times New Roman"/>
          <w:b/>
          <w:sz w:val="28"/>
          <w:szCs w:val="28"/>
        </w:rPr>
        <w:t>Дисциплина</w:t>
      </w:r>
      <w:proofErr w:type="gramStart"/>
      <w:r w:rsidRPr="002963E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963E5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</w:p>
    <w:p w:rsidR="006A5B10" w:rsidRPr="002963E5" w:rsidRDefault="006A5B10" w:rsidP="006A5B1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63E5">
        <w:rPr>
          <w:rFonts w:ascii="Times New Roman" w:hAnsi="Times New Roman" w:cs="Times New Roman"/>
          <w:b/>
          <w:sz w:val="28"/>
          <w:szCs w:val="28"/>
        </w:rPr>
        <w:t xml:space="preserve">Тема № 1. </w:t>
      </w:r>
      <w:r w:rsidRPr="00296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 М. Горького как ранний образец социалистического реализма. Пьеса «На дне»</w:t>
      </w:r>
    </w:p>
    <w:p w:rsidR="006A5B10" w:rsidRPr="002963E5" w:rsidRDefault="006A5B10" w:rsidP="006A5B10">
      <w:pPr>
        <w:spacing w:line="226" w:lineRule="exact"/>
        <w:rPr>
          <w:rFonts w:ascii="Times New Roman" w:hAnsi="Times New Roman" w:cs="Times New Roman"/>
          <w:sz w:val="28"/>
          <w:szCs w:val="28"/>
        </w:rPr>
      </w:pPr>
      <w:r w:rsidRPr="002963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№ 2 .</w:t>
      </w:r>
      <w:r w:rsidRPr="00296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Жизнь и творчество А.А.Блока. Тема родины, тревога за судьбу России в лирике Блока.</w:t>
      </w:r>
    </w:p>
    <w:p w:rsidR="006A5B10" w:rsidRPr="002963E5" w:rsidRDefault="006A5B10" w:rsidP="006A5B1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6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Поэма «Двенадцать». Сложность восприятия Блоком революции. Сюжет поэмы и ее герои. Борьба миров</w:t>
      </w:r>
    </w:p>
    <w:p w:rsidR="006A5B10" w:rsidRPr="002963E5" w:rsidRDefault="006A5B10" w:rsidP="006A5B1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5B10" w:rsidRPr="002963E5" w:rsidRDefault="006A5B10" w:rsidP="006A5B1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963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Изучаем тему № 1 (кратко конспект в тетрадь) </w:t>
      </w:r>
    </w:p>
    <w:p w:rsidR="006A5B10" w:rsidRPr="002963E5" w:rsidRDefault="006A5B10" w:rsidP="006A5B1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2963E5">
        <w:rPr>
          <w:rStyle w:val="c8"/>
          <w:i/>
          <w:iCs/>
          <w:color w:val="00000A"/>
          <w:sz w:val="28"/>
          <w:szCs w:val="28"/>
        </w:rPr>
        <w:t>МАКСИМ ГОРЬКИЙ –  настоящее имя АЛЕКСЕЙ МАКСИМОВИЧ ПЕШКОВ  русский писатель, прозаик,  драматург. Один из самых популярных авторов рубежа XIX и XX веков, прославившийся изображением романтизированного деклассированного персонажа («босяка»), автор произведений с революционной тенденцией, лично близкий социал-демократам, «буревестник революции» и «великий пролетарский писатель», основатель социалистического реализма</w:t>
      </w:r>
    </w:p>
    <w:p w:rsidR="006A5B10" w:rsidRPr="002963E5" w:rsidRDefault="006A5B10" w:rsidP="006A5B1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2963E5">
        <w:rPr>
          <w:rStyle w:val="c8"/>
          <w:i/>
          <w:iCs/>
          <w:color w:val="00000A"/>
          <w:sz w:val="28"/>
          <w:szCs w:val="28"/>
        </w:rPr>
        <w:t>,</w:t>
      </w:r>
    </w:p>
    <w:p w:rsidR="006A5B10" w:rsidRPr="002963E5" w:rsidRDefault="006A5B10" w:rsidP="006A5B1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2963E5">
        <w:rPr>
          <w:color w:val="00000A"/>
          <w:sz w:val="28"/>
          <w:szCs w:val="28"/>
        </w:rPr>
        <w:t>     Алексей Пешков родился в Нижнем Новгороде в семье столяра</w:t>
      </w:r>
      <w:proofErr w:type="gramStart"/>
      <w:r w:rsidRPr="002963E5">
        <w:rPr>
          <w:color w:val="00000A"/>
          <w:sz w:val="28"/>
          <w:szCs w:val="28"/>
        </w:rPr>
        <w:t xml:space="preserve">  Р</w:t>
      </w:r>
      <w:proofErr w:type="gramEnd"/>
      <w:r w:rsidRPr="002963E5">
        <w:rPr>
          <w:color w:val="00000A"/>
          <w:sz w:val="28"/>
          <w:szCs w:val="28"/>
        </w:rPr>
        <w:t>ано осиротев, детские годы провёл в доме своего деда Каширина. С 9 лет вынужден был идти «в люди».</w:t>
      </w:r>
    </w:p>
    <w:p w:rsidR="006A5B10" w:rsidRPr="002963E5" w:rsidRDefault="006A5B10" w:rsidP="006A5B1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2963E5">
        <w:rPr>
          <w:color w:val="00000A"/>
          <w:sz w:val="28"/>
          <w:szCs w:val="28"/>
        </w:rPr>
        <w:t>Здесь и прошло детство Горького, которое он описал в первой части автобиографической трилогии «Детство», «В людях», «Мои университеты».</w:t>
      </w:r>
    </w:p>
    <w:p w:rsidR="006A5B10" w:rsidRPr="002963E5" w:rsidRDefault="006A5B10" w:rsidP="006A5B1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2963E5">
        <w:rPr>
          <w:color w:val="00000A"/>
          <w:sz w:val="28"/>
          <w:szCs w:val="28"/>
        </w:rPr>
        <w:t>    В истории мировой литературы редко встретишь более пронзительную и страшную повесть о детстве.</w:t>
      </w:r>
    </w:p>
    <w:p w:rsidR="006A5B10" w:rsidRPr="002963E5" w:rsidRDefault="006A5B10" w:rsidP="006A5B1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2963E5">
        <w:rPr>
          <w:color w:val="00000A"/>
          <w:sz w:val="28"/>
          <w:szCs w:val="28"/>
        </w:rPr>
        <w:t>   «У Кашириных опять дерутся», — говорили соседи.</w:t>
      </w:r>
    </w:p>
    <w:p w:rsidR="006A5B10" w:rsidRPr="002963E5" w:rsidRDefault="006A5B10" w:rsidP="006A5B1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2963E5">
        <w:rPr>
          <w:color w:val="00000A"/>
          <w:sz w:val="28"/>
          <w:szCs w:val="28"/>
        </w:rPr>
        <w:t>    Но были в семье и добрые, хорошие, любящие люди. В особенности любила Алексея бабушка.</w:t>
      </w:r>
    </w:p>
    <w:p w:rsidR="006A5B10" w:rsidRPr="002963E5" w:rsidRDefault="006A5B10" w:rsidP="006A5B1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2963E5">
        <w:rPr>
          <w:rStyle w:val="c6"/>
          <w:b/>
          <w:bCs/>
          <w:i/>
          <w:iCs/>
          <w:color w:val="00000A"/>
          <w:sz w:val="28"/>
          <w:szCs w:val="28"/>
        </w:rPr>
        <w:t>    «Дед засек меня до потери сознания, и несколько дней я хворал, валяясь вверх спиною на широкой жаркой постели... Дни нездоровья были для меня большими днями жизни. В течение их я, должно быть, сильно вырос и почувствовал что-то особенное. С тех пор у меня появилось беспокойное внимание к людям, и, точно мне содрали кожу с сердца, оно стало невыносимо чутким ко всякой обиде и боли, своей и чужой».</w:t>
      </w:r>
      <w:r w:rsidRPr="002963E5">
        <w:rPr>
          <w:rStyle w:val="c7"/>
          <w:b/>
          <w:bCs/>
          <w:color w:val="00000A"/>
          <w:sz w:val="28"/>
          <w:szCs w:val="28"/>
        </w:rPr>
        <w:t> </w:t>
      </w:r>
    </w:p>
    <w:p w:rsidR="006A5B10" w:rsidRPr="002963E5" w:rsidRDefault="006A5B10" w:rsidP="006A5B1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2963E5">
        <w:rPr>
          <w:color w:val="00000A"/>
          <w:sz w:val="28"/>
          <w:szCs w:val="28"/>
        </w:rPr>
        <w:t xml:space="preserve">    </w:t>
      </w:r>
      <w:proofErr w:type="gramStart"/>
      <w:r w:rsidRPr="002963E5">
        <w:rPr>
          <w:color w:val="00000A"/>
          <w:sz w:val="28"/>
          <w:szCs w:val="28"/>
        </w:rPr>
        <w:t>Повесть «Детство» проповедует милосердие к слабым и беспомощным, отвращение к насилию во всех его формах, мудрость и любовь к людям.</w:t>
      </w:r>
      <w:proofErr w:type="gramEnd"/>
    </w:p>
    <w:p w:rsidR="006A5B10" w:rsidRPr="002963E5" w:rsidRDefault="006A5B10" w:rsidP="006A5B1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2963E5">
        <w:rPr>
          <w:color w:val="00000A"/>
          <w:sz w:val="28"/>
          <w:szCs w:val="28"/>
        </w:rPr>
        <w:t xml:space="preserve">          Настоящего образования Горький не получил, закончив лишь ремесленное училище. Попытка поступить в Казанский университет </w:t>
      </w:r>
      <w:r w:rsidRPr="002963E5">
        <w:rPr>
          <w:color w:val="00000A"/>
          <w:sz w:val="28"/>
          <w:szCs w:val="28"/>
        </w:rPr>
        <w:lastRenderedPageBreak/>
        <w:t>оказалась неудачной. Жажда знаний утолялась самостоятельно, он рос «самоучкой». Тяжелая работа (посудник на пароходе, «мальчик» в магазине, ученик в иконописной мастерской, десятник на ярмарочных постройках, пекарь и др.) и ранние лишения преподали хорошее знание жизни и внушили мечты о переустройстве мира.</w:t>
      </w:r>
    </w:p>
    <w:p w:rsidR="006A5B10" w:rsidRPr="002963E5" w:rsidRDefault="006A5B10" w:rsidP="006A5B1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2963E5">
        <w:rPr>
          <w:rStyle w:val="c7"/>
          <w:b/>
          <w:bCs/>
          <w:color w:val="00000A"/>
          <w:sz w:val="28"/>
          <w:szCs w:val="28"/>
        </w:rPr>
        <w:t>    </w:t>
      </w:r>
      <w:r w:rsidRPr="002963E5">
        <w:rPr>
          <w:rStyle w:val="c6"/>
          <w:b/>
          <w:bCs/>
          <w:i/>
          <w:iCs/>
          <w:color w:val="00000A"/>
          <w:sz w:val="28"/>
          <w:szCs w:val="28"/>
        </w:rPr>
        <w:t>  «Я не ждал помощи извне и не надеялся на счастливый случай... Я очень рано понял, что человека создает его сопротивление окружающей среде» </w:t>
      </w:r>
      <w:r w:rsidRPr="002963E5">
        <w:rPr>
          <w:rStyle w:val="c7"/>
          <w:b/>
          <w:bCs/>
          <w:color w:val="00000A"/>
          <w:sz w:val="28"/>
          <w:szCs w:val="28"/>
        </w:rPr>
        <w:t>М.Горький</w:t>
      </w:r>
    </w:p>
    <w:p w:rsidR="006A5B10" w:rsidRPr="002963E5" w:rsidRDefault="006A5B10" w:rsidP="006A5B1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2963E5">
        <w:rPr>
          <w:color w:val="00000A"/>
          <w:sz w:val="28"/>
          <w:szCs w:val="28"/>
        </w:rPr>
        <w:t>     Начинает как провинциальный газетчик под псевдонимом  </w:t>
      </w:r>
      <w:proofErr w:type="spellStart"/>
      <w:r w:rsidRPr="002963E5">
        <w:rPr>
          <w:color w:val="00000A"/>
          <w:sz w:val="28"/>
          <w:szCs w:val="28"/>
        </w:rPr>
        <w:t>Иегудиил</w:t>
      </w:r>
      <w:proofErr w:type="spellEnd"/>
      <w:r w:rsidRPr="002963E5">
        <w:rPr>
          <w:color w:val="00000A"/>
          <w:sz w:val="28"/>
          <w:szCs w:val="28"/>
        </w:rPr>
        <w:t xml:space="preserve"> Хламида.</w:t>
      </w:r>
    </w:p>
    <w:p w:rsidR="006A5B10" w:rsidRPr="002963E5" w:rsidRDefault="006A5B10" w:rsidP="006A5B1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2963E5">
        <w:rPr>
          <w:color w:val="00000A"/>
          <w:sz w:val="28"/>
          <w:szCs w:val="28"/>
        </w:rPr>
        <w:t xml:space="preserve">     12 сентября 1892 года в </w:t>
      </w:r>
      <w:proofErr w:type="spellStart"/>
      <w:r w:rsidRPr="002963E5">
        <w:rPr>
          <w:color w:val="00000A"/>
          <w:sz w:val="28"/>
          <w:szCs w:val="28"/>
        </w:rPr>
        <w:t>тифлисской</w:t>
      </w:r>
      <w:proofErr w:type="spellEnd"/>
      <w:r w:rsidRPr="002963E5">
        <w:rPr>
          <w:color w:val="00000A"/>
          <w:sz w:val="28"/>
          <w:szCs w:val="28"/>
        </w:rPr>
        <w:t xml:space="preserve"> газете «Кавказ» впервые напечатан рассказ Пешкова «Макар </w:t>
      </w:r>
      <w:proofErr w:type="spellStart"/>
      <w:r w:rsidRPr="002963E5">
        <w:rPr>
          <w:color w:val="00000A"/>
          <w:sz w:val="28"/>
          <w:szCs w:val="28"/>
        </w:rPr>
        <w:t>Чудра</w:t>
      </w:r>
      <w:proofErr w:type="spellEnd"/>
      <w:r w:rsidRPr="002963E5">
        <w:rPr>
          <w:color w:val="00000A"/>
          <w:sz w:val="28"/>
          <w:szCs w:val="28"/>
        </w:rPr>
        <w:t>». Произведение было подписано «Максим Горький»  (Отрывок из к/</w:t>
      </w:r>
      <w:proofErr w:type="spellStart"/>
      <w:r w:rsidRPr="002963E5">
        <w:rPr>
          <w:color w:val="00000A"/>
          <w:sz w:val="28"/>
          <w:szCs w:val="28"/>
        </w:rPr>
        <w:t>ф</w:t>
      </w:r>
      <w:proofErr w:type="spellEnd"/>
      <w:r w:rsidRPr="002963E5">
        <w:rPr>
          <w:color w:val="00000A"/>
          <w:sz w:val="28"/>
          <w:szCs w:val="28"/>
        </w:rPr>
        <w:t xml:space="preserve"> «Табор уходит в небо»</w:t>
      </w:r>
      <w:proofErr w:type="gramStart"/>
      <w:r w:rsidRPr="002963E5">
        <w:rPr>
          <w:color w:val="00000A"/>
          <w:sz w:val="28"/>
          <w:szCs w:val="28"/>
        </w:rPr>
        <w:t xml:space="preserve">                             .</w:t>
      </w:r>
      <w:proofErr w:type="gramEnd"/>
      <w:r w:rsidRPr="002963E5">
        <w:rPr>
          <w:color w:val="00000A"/>
          <w:sz w:val="28"/>
          <w:szCs w:val="28"/>
        </w:rPr>
        <w:t xml:space="preserve">                                                                                                                Ранние рассказы  М.Горького носят романтический характер. Вспомним,  что такое романтизм </w:t>
      </w:r>
      <w:proofErr w:type="spellStart"/>
      <w:r w:rsidRPr="002963E5">
        <w:rPr>
          <w:color w:val="00000A"/>
          <w:sz w:val="28"/>
          <w:szCs w:val="28"/>
        </w:rPr>
        <w:t>Романтизм-особый</w:t>
      </w:r>
      <w:proofErr w:type="spellEnd"/>
      <w:r w:rsidRPr="002963E5">
        <w:rPr>
          <w:color w:val="00000A"/>
          <w:sz w:val="28"/>
          <w:szCs w:val="28"/>
        </w:rPr>
        <w:t xml:space="preserve"> тип творчества, характерным признаком которого является отображение и воспроизведение жизни вне реально-конкретных связей человека с окружающей действительностью</w:t>
      </w:r>
      <w:proofErr w:type="gramStart"/>
      <w:r w:rsidRPr="002963E5">
        <w:rPr>
          <w:color w:val="00000A"/>
          <w:sz w:val="28"/>
          <w:szCs w:val="28"/>
        </w:rPr>
        <w:t xml:space="preserve"> ,</w:t>
      </w:r>
      <w:proofErr w:type="gramEnd"/>
      <w:r w:rsidRPr="002963E5">
        <w:rPr>
          <w:color w:val="00000A"/>
          <w:sz w:val="28"/>
          <w:szCs w:val="28"/>
        </w:rPr>
        <w:t xml:space="preserve">изображение исключительной личности ,часто одинокой и не удовлетворённой настоящим ,устремлённой к далёкому идеалу и поэтому находящейся в резком конфликте с </w:t>
      </w:r>
      <w:proofErr w:type="spellStart"/>
      <w:r w:rsidRPr="002963E5">
        <w:rPr>
          <w:color w:val="00000A"/>
          <w:sz w:val="28"/>
          <w:szCs w:val="28"/>
        </w:rPr>
        <w:t>обществом,,с</w:t>
      </w:r>
      <w:proofErr w:type="spellEnd"/>
      <w:r w:rsidRPr="002963E5">
        <w:rPr>
          <w:color w:val="00000A"/>
          <w:sz w:val="28"/>
          <w:szCs w:val="28"/>
        </w:rPr>
        <w:t xml:space="preserve"> людьми (Записать в тетрадь )</w:t>
      </w:r>
    </w:p>
    <w:p w:rsidR="006A5B10" w:rsidRPr="002963E5" w:rsidRDefault="006A5B10" w:rsidP="006A5B1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2963E5">
        <w:rPr>
          <w:color w:val="00000A"/>
          <w:sz w:val="28"/>
          <w:szCs w:val="28"/>
        </w:rPr>
        <w:t xml:space="preserve"> «Горящее  сердце </w:t>
      </w:r>
      <w:proofErr w:type="spellStart"/>
      <w:r w:rsidRPr="002963E5">
        <w:rPr>
          <w:color w:val="00000A"/>
          <w:sz w:val="28"/>
          <w:szCs w:val="28"/>
        </w:rPr>
        <w:t>Данко</w:t>
      </w:r>
      <w:proofErr w:type="spellEnd"/>
      <w:r w:rsidRPr="002963E5">
        <w:rPr>
          <w:color w:val="00000A"/>
          <w:sz w:val="28"/>
          <w:szCs w:val="28"/>
        </w:rPr>
        <w:t>»</w:t>
      </w:r>
    </w:p>
    <w:p w:rsidR="006A5B10" w:rsidRPr="002963E5" w:rsidRDefault="006A5B10" w:rsidP="006A5B1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2963E5">
        <w:rPr>
          <w:color w:val="00000A"/>
          <w:sz w:val="28"/>
          <w:szCs w:val="28"/>
        </w:rPr>
        <w:t xml:space="preserve">(Сообщение ученика)    Дореволюционный период Горького характеризовался произведениями романтического характера, воспевающими высоту человеческого духа и красоту самоотверженного подвига во имя людей. Его произведения «Старуха </w:t>
      </w:r>
      <w:proofErr w:type="spellStart"/>
      <w:r w:rsidRPr="002963E5">
        <w:rPr>
          <w:color w:val="00000A"/>
          <w:sz w:val="28"/>
          <w:szCs w:val="28"/>
        </w:rPr>
        <w:t>Изергиль</w:t>
      </w:r>
      <w:proofErr w:type="spellEnd"/>
      <w:r w:rsidRPr="002963E5">
        <w:rPr>
          <w:color w:val="00000A"/>
          <w:sz w:val="28"/>
          <w:szCs w:val="28"/>
        </w:rPr>
        <w:t xml:space="preserve">(1894), «Макар </w:t>
      </w:r>
      <w:proofErr w:type="spellStart"/>
      <w:r w:rsidRPr="002963E5">
        <w:rPr>
          <w:color w:val="00000A"/>
          <w:sz w:val="28"/>
          <w:szCs w:val="28"/>
        </w:rPr>
        <w:t>Чудра</w:t>
      </w:r>
      <w:proofErr w:type="spellEnd"/>
      <w:r w:rsidRPr="002963E5">
        <w:rPr>
          <w:color w:val="00000A"/>
          <w:sz w:val="28"/>
          <w:szCs w:val="28"/>
        </w:rPr>
        <w:t>»(1892</w:t>
      </w:r>
      <w:proofErr w:type="gramStart"/>
      <w:r w:rsidRPr="002963E5">
        <w:rPr>
          <w:color w:val="00000A"/>
          <w:sz w:val="28"/>
          <w:szCs w:val="28"/>
        </w:rPr>
        <w:t xml:space="preserve"> )</w:t>
      </w:r>
      <w:proofErr w:type="gramEnd"/>
      <w:r w:rsidRPr="002963E5">
        <w:rPr>
          <w:color w:val="00000A"/>
          <w:sz w:val="28"/>
          <w:szCs w:val="28"/>
        </w:rPr>
        <w:t>, «Сказки об Италии» </w:t>
      </w:r>
      <w:r w:rsidRPr="002963E5">
        <w:rPr>
          <w:rStyle w:val="c7"/>
          <w:b/>
          <w:bCs/>
          <w:color w:val="00000A"/>
          <w:sz w:val="28"/>
          <w:szCs w:val="28"/>
        </w:rPr>
        <w:t>(1911-1913) </w:t>
      </w:r>
      <w:r w:rsidRPr="002963E5">
        <w:rPr>
          <w:color w:val="00000A"/>
          <w:sz w:val="28"/>
          <w:szCs w:val="28"/>
        </w:rPr>
        <w:t>посвящены героическим поступкам красивых людей. Прекрасные душой и телом, его герои способны на фантастические подвиги.</w:t>
      </w:r>
    </w:p>
    <w:p w:rsidR="006A5B10" w:rsidRPr="002963E5" w:rsidRDefault="006A5B10" w:rsidP="006A5B1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2963E5">
        <w:rPr>
          <w:rStyle w:val="c6"/>
          <w:b/>
          <w:bCs/>
          <w:i/>
          <w:iCs/>
          <w:color w:val="00000A"/>
          <w:sz w:val="28"/>
          <w:szCs w:val="28"/>
        </w:rPr>
        <w:t xml:space="preserve">    </w:t>
      </w:r>
      <w:proofErr w:type="spellStart"/>
      <w:r w:rsidRPr="002963E5">
        <w:rPr>
          <w:rStyle w:val="c6"/>
          <w:b/>
          <w:bCs/>
          <w:i/>
          <w:iCs/>
          <w:color w:val="00000A"/>
          <w:sz w:val="28"/>
          <w:szCs w:val="28"/>
        </w:rPr>
        <w:t>Изергиль</w:t>
      </w:r>
      <w:proofErr w:type="spellEnd"/>
      <w:r w:rsidRPr="002963E5">
        <w:rPr>
          <w:rStyle w:val="c6"/>
          <w:b/>
          <w:bCs/>
          <w:i/>
          <w:iCs/>
          <w:color w:val="00000A"/>
          <w:sz w:val="28"/>
          <w:szCs w:val="28"/>
        </w:rPr>
        <w:t xml:space="preserve"> всегда любила тех, кто «любит подвиги». Она рассказывает о горящем сердце </w:t>
      </w:r>
      <w:proofErr w:type="spellStart"/>
      <w:r w:rsidRPr="002963E5">
        <w:rPr>
          <w:rStyle w:val="c6"/>
          <w:b/>
          <w:bCs/>
          <w:i/>
          <w:iCs/>
          <w:color w:val="00000A"/>
          <w:sz w:val="28"/>
          <w:szCs w:val="28"/>
        </w:rPr>
        <w:t>Данко</w:t>
      </w:r>
      <w:proofErr w:type="spellEnd"/>
      <w:r w:rsidRPr="002963E5">
        <w:rPr>
          <w:rStyle w:val="c6"/>
          <w:b/>
          <w:bCs/>
          <w:i/>
          <w:iCs/>
          <w:color w:val="00000A"/>
          <w:sz w:val="28"/>
          <w:szCs w:val="28"/>
        </w:rPr>
        <w:t>, его бесстрашии, любви и жалости к людям.</w:t>
      </w:r>
      <w:r w:rsidRPr="002963E5">
        <w:rPr>
          <w:rStyle w:val="c8"/>
          <w:i/>
          <w:iCs/>
          <w:color w:val="00000A"/>
          <w:sz w:val="28"/>
          <w:szCs w:val="28"/>
        </w:rPr>
        <w:t> </w:t>
      </w:r>
    </w:p>
    <w:p w:rsidR="006A5B10" w:rsidRPr="002963E5" w:rsidRDefault="006A5B10" w:rsidP="006A5B1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2963E5">
        <w:rPr>
          <w:rStyle w:val="c6"/>
          <w:b/>
          <w:bCs/>
          <w:i/>
          <w:iCs/>
          <w:color w:val="00000A"/>
          <w:sz w:val="28"/>
          <w:szCs w:val="28"/>
        </w:rPr>
        <w:t xml:space="preserve">«Что сделаю я для людей?!» — восклицает </w:t>
      </w:r>
      <w:proofErr w:type="spellStart"/>
      <w:r w:rsidRPr="002963E5">
        <w:rPr>
          <w:rStyle w:val="c6"/>
          <w:b/>
          <w:bCs/>
          <w:i/>
          <w:iCs/>
          <w:color w:val="00000A"/>
          <w:sz w:val="28"/>
          <w:szCs w:val="28"/>
        </w:rPr>
        <w:t>Данко</w:t>
      </w:r>
      <w:proofErr w:type="spellEnd"/>
      <w:r w:rsidRPr="002963E5">
        <w:rPr>
          <w:rStyle w:val="c6"/>
          <w:b/>
          <w:bCs/>
          <w:i/>
          <w:iCs/>
          <w:color w:val="00000A"/>
          <w:sz w:val="28"/>
          <w:szCs w:val="28"/>
        </w:rPr>
        <w:t>.</w:t>
      </w:r>
      <w:r w:rsidRPr="002963E5">
        <w:rPr>
          <w:rStyle w:val="c8"/>
          <w:i/>
          <w:iCs/>
          <w:color w:val="00000A"/>
          <w:sz w:val="28"/>
          <w:szCs w:val="28"/>
        </w:rPr>
        <w:t> </w:t>
      </w:r>
    </w:p>
    <w:p w:rsidR="006A5B10" w:rsidRPr="002963E5" w:rsidRDefault="006A5B10" w:rsidP="006A5B1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2963E5">
        <w:rPr>
          <w:rStyle w:val="c6"/>
          <w:b/>
          <w:bCs/>
          <w:i/>
          <w:iCs/>
          <w:color w:val="00000A"/>
          <w:sz w:val="28"/>
          <w:szCs w:val="28"/>
        </w:rPr>
        <w:t>«...Вдруг он разорвал руками себе грудь и вырвал из нее свое сердце и высоко поднял его над головой. Оно пылало так ярко, как солнце, и ярче солнца, и весь лес замолчал, освещенный этим факелом великой любви к людям, а тьма разлетелась от света его...».</w:t>
      </w:r>
      <w:r w:rsidRPr="002963E5">
        <w:rPr>
          <w:rStyle w:val="c8"/>
          <w:i/>
          <w:iCs/>
          <w:color w:val="00000A"/>
          <w:sz w:val="28"/>
          <w:szCs w:val="28"/>
        </w:rPr>
        <w:t> </w:t>
      </w:r>
    </w:p>
    <w:p w:rsidR="006A5B10" w:rsidRPr="002963E5" w:rsidRDefault="006A5B10" w:rsidP="006A5B1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2963E5">
        <w:rPr>
          <w:color w:val="00000A"/>
          <w:sz w:val="28"/>
          <w:szCs w:val="28"/>
        </w:rPr>
        <w:t>     Самоотверженная и самозабвенная любовь к людям во имя их свободы и благоденствия озаряет жизнь этих героев и наполняет ее особенным смыслом. Самоотверженный герой-заступник за весь род человеческий веками живет в народных легендах.</w:t>
      </w:r>
    </w:p>
    <w:p w:rsidR="006A5B10" w:rsidRPr="002963E5" w:rsidRDefault="006A5B10" w:rsidP="006A5B1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2963E5">
        <w:rPr>
          <w:color w:val="00000A"/>
          <w:sz w:val="28"/>
          <w:szCs w:val="28"/>
        </w:rPr>
        <w:t>   1895 г. – публикация в популярном журнале «Русское богатство»</w:t>
      </w:r>
    </w:p>
    <w:p w:rsidR="006A5B10" w:rsidRPr="002963E5" w:rsidRDefault="006A5B10" w:rsidP="006A5B1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2963E5">
        <w:rPr>
          <w:color w:val="00000A"/>
          <w:sz w:val="28"/>
          <w:szCs w:val="28"/>
        </w:rPr>
        <w:t>    1898 – В Петербурге выходит книга «Очерки и рассказы», которая имела сенсационный успех в России.</w:t>
      </w:r>
    </w:p>
    <w:p w:rsidR="006A5B10" w:rsidRPr="002963E5" w:rsidRDefault="006A5B10" w:rsidP="006A5B1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2963E5">
        <w:rPr>
          <w:color w:val="00000A"/>
          <w:sz w:val="28"/>
          <w:szCs w:val="28"/>
        </w:rPr>
        <w:t>    1899 был опубликован роман "Фома Гордеев", выдвинувший Горького в ряд писателей</w:t>
      </w:r>
    </w:p>
    <w:p w:rsidR="006A5B10" w:rsidRPr="002963E5" w:rsidRDefault="006A5B10" w:rsidP="006A5B1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2963E5">
        <w:rPr>
          <w:color w:val="00000A"/>
          <w:sz w:val="28"/>
          <w:szCs w:val="28"/>
        </w:rPr>
        <w:lastRenderedPageBreak/>
        <w:t>мирового класса.</w:t>
      </w:r>
    </w:p>
    <w:p w:rsidR="006A5B10" w:rsidRPr="002963E5" w:rsidRDefault="006A5B10" w:rsidP="006A5B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2963E5">
        <w:rPr>
          <w:color w:val="000000"/>
          <w:sz w:val="28"/>
          <w:szCs w:val="28"/>
        </w:rPr>
        <w:t xml:space="preserve">Пьеса "На дне", написанная в 1902 году, была сразу поставлена на сцене </w:t>
      </w:r>
      <w:proofErr w:type="spellStart"/>
      <w:r w:rsidRPr="002963E5">
        <w:rPr>
          <w:color w:val="000000"/>
          <w:sz w:val="28"/>
          <w:szCs w:val="28"/>
        </w:rPr>
        <w:t>МХАТа</w:t>
      </w:r>
      <w:proofErr w:type="spellEnd"/>
      <w:r w:rsidRPr="002963E5">
        <w:rPr>
          <w:color w:val="000000"/>
          <w:sz w:val="28"/>
          <w:szCs w:val="28"/>
        </w:rPr>
        <w:t>, переведена на многие европейские языки, спектакли шли не только в Европе, но и в Японии. В 1998 году во Франции прошёл спектакль "На дне", поставленный режиссёром, а актёрами стали люди дна. Спектакль готовили год. Б. Бялик в книге ""На дне" как философская драма", 1977 писал: "В начале 900-х годов голод в деревне совпал с жесточайшим промышленным кризисом. На краю голодной смерти оказалось около30 миллионов крестьян. Потомки голодных хлынули в города, они были встречены полицейскими кордонами. Безработных из городов отправляли в деревни, обрекая их на верную голодную смерть</w:t>
      </w:r>
      <w:proofErr w:type="gramStart"/>
      <w:r w:rsidRPr="002963E5">
        <w:rPr>
          <w:color w:val="000000"/>
          <w:sz w:val="28"/>
          <w:szCs w:val="28"/>
        </w:rPr>
        <w:t>."</w:t>
      </w:r>
      <w:proofErr w:type="gramEnd"/>
      <w:r w:rsidRPr="002963E5">
        <w:rPr>
          <w:color w:val="000000"/>
          <w:sz w:val="28"/>
          <w:szCs w:val="28"/>
        </w:rPr>
        <w:t>Дно" стало реальной угрозой почти для половины населения России. Люди переполняли ночлежки, трущобы, подвалы. Говорить о людях "дна" в официальной печати было очень трудно, о них сообщали только нелегальные издания. Работа над пьесой началась в 1900 году. В январе следующего года Горький писал Станиславскому: «Затеял еще одну пьесу. Босяцкую. Действующих лиц человек двадцать. Очень любопытно, что выйдет!»</w:t>
      </w:r>
    </w:p>
    <w:p w:rsidR="006A5B10" w:rsidRPr="002963E5" w:rsidRDefault="006A5B10" w:rsidP="006A5B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2963E5">
        <w:rPr>
          <w:color w:val="000000"/>
          <w:sz w:val="28"/>
          <w:szCs w:val="28"/>
        </w:rPr>
        <w:t>Постановка пьес Горького была запрещена. Чтобы поставить «На дне», необходимо было ходатайство театрального общества или местного губернатора. «Пришлось ехать в Петербург, отстаивать чуть ли не каждую фразу, скрипя сердце делать уступки и, в конце концов, добиться разрешения только для одного Художественного театра», — вспоминал впоследствии о постановке «На дне» В. Н. Немирови</w:t>
      </w:r>
      <w:proofErr w:type="gramStart"/>
      <w:r w:rsidRPr="002963E5">
        <w:rPr>
          <w:color w:val="000000"/>
          <w:sz w:val="28"/>
          <w:szCs w:val="28"/>
        </w:rPr>
        <w:t>ч-</w:t>
      </w:r>
      <w:proofErr w:type="gramEnd"/>
      <w:r w:rsidRPr="002963E5">
        <w:rPr>
          <w:color w:val="000000"/>
          <w:sz w:val="28"/>
          <w:szCs w:val="28"/>
        </w:rPr>
        <w:t xml:space="preserve"> Данченко. </w:t>
      </w:r>
      <w:proofErr w:type="gramStart"/>
      <w:r w:rsidRPr="002963E5">
        <w:rPr>
          <w:color w:val="000000"/>
          <w:sz w:val="28"/>
          <w:szCs w:val="28"/>
        </w:rPr>
        <w:t>От бесед с тогдашним начальником Главного управления по делам печати, профессором Зверевым, у него осталось впечатление, что «На дне» была разрешена только потому, что власти рассчитывали на оглушительный провал пьесы. 18 декабря, спустя четыре с половиной месяца после ее создания, состоялось первое представление пьесы, опубликована она была лишь через полтора месяца.</w:t>
      </w:r>
      <w:proofErr w:type="gramEnd"/>
      <w:r w:rsidRPr="002963E5">
        <w:rPr>
          <w:color w:val="000000"/>
          <w:sz w:val="28"/>
          <w:szCs w:val="28"/>
        </w:rPr>
        <w:t xml:space="preserve"> Пьеса имела огромный успех. Доказательство тому множество газетных публикаций. Вот одна из них: «…Овация приняла небывалые размеры. Горький был вызван более 15 раз. Нечто не поддающееся описанию». Очевидцы</w:t>
      </w:r>
    </w:p>
    <w:p w:rsidR="006A5B10" w:rsidRPr="002963E5" w:rsidRDefault="006A5B10" w:rsidP="006A5B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2963E5">
        <w:rPr>
          <w:color w:val="000000"/>
          <w:sz w:val="28"/>
          <w:szCs w:val="28"/>
        </w:rPr>
        <w:t xml:space="preserve">и критика тех лет такой успех «На дне» в МХТ связывали с образом Луки, созданным в спектакле Иваном Москвиным. И в остальных ролях были задействованы ведущие актеры театра. Так, К. Станиславский играл Сатина, В. Качалов — Барона, О. </w:t>
      </w:r>
      <w:proofErr w:type="spellStart"/>
      <w:r w:rsidRPr="002963E5">
        <w:rPr>
          <w:color w:val="000000"/>
          <w:sz w:val="28"/>
          <w:szCs w:val="28"/>
        </w:rPr>
        <w:t>Книппер-Чехова</w:t>
      </w:r>
      <w:proofErr w:type="spellEnd"/>
      <w:r w:rsidRPr="002963E5">
        <w:rPr>
          <w:color w:val="000000"/>
          <w:sz w:val="28"/>
          <w:szCs w:val="28"/>
        </w:rPr>
        <w:t xml:space="preserve"> — Настю.</w:t>
      </w:r>
    </w:p>
    <w:p w:rsidR="006A5B10" w:rsidRPr="002963E5" w:rsidRDefault="006A5B10" w:rsidP="006A5B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2963E5">
        <w:rPr>
          <w:color w:val="000000"/>
          <w:sz w:val="28"/>
          <w:szCs w:val="28"/>
        </w:rPr>
        <w:t xml:space="preserve">Первоначально пьеса назвалась "Без солнца", "Ночлежка", "Дно", "На дне жизни". И наконец, по совету Немировича-Данченко, стала называться "На дне". С тех пор это выражение стало крылатым, закрепившись за определённым понятием - центральным образом пьесы, образом "дна жизни". </w:t>
      </w:r>
      <w:r w:rsidRPr="002963E5">
        <w:rPr>
          <w:color w:val="000000"/>
          <w:sz w:val="28"/>
          <w:szCs w:val="28"/>
        </w:rPr>
        <w:lastRenderedPageBreak/>
        <w:t>Здесь изображаются люди, опустившиеся не только в материальном, нравственном, но и духовном плане.</w:t>
      </w:r>
    </w:p>
    <w:p w:rsidR="006A5B10" w:rsidRPr="002963E5" w:rsidRDefault="006A5B10" w:rsidP="006A5B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2963E5">
        <w:rPr>
          <w:color w:val="000000"/>
          <w:sz w:val="28"/>
          <w:szCs w:val="28"/>
        </w:rPr>
        <w:t> </w:t>
      </w:r>
    </w:p>
    <w:p w:rsidR="006A5B10" w:rsidRPr="002963E5" w:rsidRDefault="006A5B10" w:rsidP="006A5B10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2963E5">
        <w:rPr>
          <w:b/>
          <w:color w:val="000000"/>
          <w:sz w:val="28"/>
          <w:szCs w:val="28"/>
        </w:rPr>
        <w:t>- запись в тетрадях</w:t>
      </w:r>
      <w:r w:rsidRPr="002963E5">
        <w:rPr>
          <w:b/>
          <w:bCs/>
          <w:color w:val="333333"/>
          <w:sz w:val="28"/>
          <w:szCs w:val="28"/>
        </w:rPr>
        <w:t>:</w:t>
      </w:r>
    </w:p>
    <w:p w:rsidR="006A5B10" w:rsidRPr="002963E5" w:rsidRDefault="006A5B10" w:rsidP="006A5B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2963E5">
        <w:rPr>
          <w:b/>
          <w:bCs/>
          <w:color w:val="000000"/>
          <w:sz w:val="28"/>
          <w:szCs w:val="28"/>
        </w:rPr>
        <w:t>Дно </w:t>
      </w:r>
      <w:r w:rsidRPr="002963E5">
        <w:rPr>
          <w:color w:val="000000"/>
          <w:sz w:val="28"/>
          <w:szCs w:val="28"/>
        </w:rPr>
        <w:t>в пьесе многозначно и, как многое у Горького, символично. В названии соотнесены обстоятельства жизни и душа человека.</w:t>
      </w:r>
    </w:p>
    <w:p w:rsidR="006A5B10" w:rsidRPr="002963E5" w:rsidRDefault="006A5B10" w:rsidP="006A5B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2963E5">
        <w:rPr>
          <w:b/>
          <w:bCs/>
          <w:color w:val="000000"/>
          <w:sz w:val="28"/>
          <w:szCs w:val="28"/>
        </w:rPr>
        <w:t>Дно</w:t>
      </w:r>
      <w:r w:rsidRPr="002963E5">
        <w:rPr>
          <w:color w:val="000000"/>
          <w:sz w:val="28"/>
          <w:szCs w:val="28"/>
        </w:rPr>
        <w:t> – это дно жизни, души, крайняя степень падения, ситуация безысходности, тупика, сравнимая с той, о которой Мармеладов Достоевского с горечью говорил – «когда некуда больше идти».</w:t>
      </w:r>
    </w:p>
    <w:p w:rsidR="006A5B10" w:rsidRPr="002963E5" w:rsidRDefault="006A5B10" w:rsidP="006A5B10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2963E5">
        <w:rPr>
          <w:b/>
          <w:color w:val="000000"/>
          <w:sz w:val="28"/>
          <w:szCs w:val="28"/>
        </w:rPr>
        <w:t xml:space="preserve">Отвечаем на вопросы в тетради: </w:t>
      </w:r>
    </w:p>
    <w:p w:rsidR="006A5B10" w:rsidRPr="002963E5" w:rsidRDefault="006A5B10" w:rsidP="006A5B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2963E5">
        <w:rPr>
          <w:color w:val="000000"/>
          <w:sz w:val="28"/>
          <w:szCs w:val="28"/>
        </w:rPr>
        <w:t> В каком жанре, на ваш взгляд, написана данная пьеса?</w:t>
      </w:r>
    </w:p>
    <w:p w:rsidR="006A5B10" w:rsidRPr="002963E5" w:rsidRDefault="006A5B10" w:rsidP="006A5B10">
      <w:pPr>
        <w:pStyle w:val="a3"/>
        <w:shd w:val="clear" w:color="auto" w:fill="FFFFFF"/>
        <w:rPr>
          <w:color w:val="000000"/>
          <w:sz w:val="28"/>
          <w:szCs w:val="28"/>
        </w:rPr>
      </w:pPr>
      <w:hyperlink r:id="rId5" w:tgtFrame="_blank" w:history="1">
        <w:r w:rsidRPr="002963E5">
          <w:rPr>
            <w:rStyle w:val="a4"/>
            <w:color w:val="000000"/>
            <w:sz w:val="28"/>
            <w:szCs w:val="28"/>
          </w:rPr>
          <w:t>трагедия</w:t>
        </w:r>
      </w:hyperlink>
    </w:p>
    <w:p w:rsidR="006A5B10" w:rsidRPr="002963E5" w:rsidRDefault="006A5B10" w:rsidP="006A5B10">
      <w:pPr>
        <w:pStyle w:val="a3"/>
        <w:shd w:val="clear" w:color="auto" w:fill="FFFFFF"/>
        <w:rPr>
          <w:color w:val="000000"/>
          <w:sz w:val="28"/>
          <w:szCs w:val="28"/>
        </w:rPr>
      </w:pPr>
      <w:hyperlink r:id="rId6" w:tgtFrame="_blank" w:history="1">
        <w:r w:rsidRPr="002963E5">
          <w:rPr>
            <w:rStyle w:val="a4"/>
            <w:bCs/>
            <w:color w:val="000000"/>
            <w:sz w:val="28"/>
            <w:szCs w:val="28"/>
          </w:rPr>
          <w:t>драма (жанр)</w:t>
        </w:r>
      </w:hyperlink>
    </w:p>
    <w:p w:rsidR="006A5B10" w:rsidRPr="002963E5" w:rsidRDefault="006A5B10" w:rsidP="006A5B10">
      <w:pPr>
        <w:pStyle w:val="a3"/>
        <w:shd w:val="clear" w:color="auto" w:fill="FFFFFF"/>
        <w:rPr>
          <w:color w:val="000000"/>
          <w:sz w:val="28"/>
          <w:szCs w:val="28"/>
        </w:rPr>
      </w:pPr>
      <w:hyperlink r:id="rId7" w:tgtFrame="_blank" w:history="1">
        <w:r w:rsidRPr="002963E5">
          <w:rPr>
            <w:rStyle w:val="a4"/>
            <w:color w:val="000000"/>
            <w:sz w:val="28"/>
            <w:szCs w:val="28"/>
          </w:rPr>
          <w:t>драма для чтения</w:t>
        </w:r>
      </w:hyperlink>
      <w:r w:rsidRPr="002963E5">
        <w:rPr>
          <w:color w:val="000000"/>
          <w:sz w:val="28"/>
          <w:szCs w:val="28"/>
        </w:rPr>
        <w:t> (</w:t>
      </w:r>
      <w:hyperlink r:id="rId8" w:tgtFrame="_blank" w:history="1">
        <w:r w:rsidRPr="002963E5">
          <w:rPr>
            <w:rStyle w:val="a4"/>
            <w:color w:val="000000"/>
            <w:sz w:val="28"/>
            <w:szCs w:val="28"/>
          </w:rPr>
          <w:t>пьеса для чтения</w:t>
        </w:r>
      </w:hyperlink>
      <w:r w:rsidRPr="002963E5">
        <w:rPr>
          <w:color w:val="000000"/>
          <w:sz w:val="28"/>
          <w:szCs w:val="28"/>
        </w:rPr>
        <w:t>)</w:t>
      </w:r>
    </w:p>
    <w:p w:rsidR="006A5B10" w:rsidRPr="002963E5" w:rsidRDefault="006A5B10" w:rsidP="006A5B10">
      <w:pPr>
        <w:pStyle w:val="a3"/>
        <w:shd w:val="clear" w:color="auto" w:fill="FFFFFF"/>
        <w:rPr>
          <w:color w:val="000000"/>
          <w:sz w:val="28"/>
          <w:szCs w:val="28"/>
        </w:rPr>
      </w:pPr>
      <w:hyperlink r:id="rId9" w:tgtFrame="_blank" w:history="1">
        <w:r w:rsidRPr="002963E5">
          <w:rPr>
            <w:rStyle w:val="a4"/>
            <w:color w:val="000000"/>
            <w:sz w:val="28"/>
            <w:szCs w:val="28"/>
          </w:rPr>
          <w:t>мелодрама</w:t>
        </w:r>
      </w:hyperlink>
    </w:p>
    <w:p w:rsidR="006A5B10" w:rsidRPr="002963E5" w:rsidRDefault="006A5B10" w:rsidP="006A5B10">
      <w:pPr>
        <w:pStyle w:val="a3"/>
        <w:shd w:val="clear" w:color="auto" w:fill="FFFFFF"/>
        <w:rPr>
          <w:color w:val="000000"/>
          <w:sz w:val="28"/>
          <w:szCs w:val="28"/>
        </w:rPr>
      </w:pPr>
      <w:hyperlink r:id="rId10" w:tgtFrame="_blank" w:history="1">
        <w:proofErr w:type="spellStart"/>
        <w:r w:rsidRPr="002963E5">
          <w:rPr>
            <w:rStyle w:val="a4"/>
            <w:color w:val="000000"/>
            <w:sz w:val="28"/>
            <w:szCs w:val="28"/>
          </w:rPr>
          <w:t>иеродрама</w:t>
        </w:r>
        <w:proofErr w:type="spellEnd"/>
      </w:hyperlink>
    </w:p>
    <w:p w:rsidR="006A5B10" w:rsidRPr="002963E5" w:rsidRDefault="006A5B10" w:rsidP="006A5B10">
      <w:pPr>
        <w:pStyle w:val="a3"/>
        <w:shd w:val="clear" w:color="auto" w:fill="FFFFFF"/>
        <w:rPr>
          <w:color w:val="000000"/>
          <w:sz w:val="28"/>
          <w:szCs w:val="28"/>
        </w:rPr>
      </w:pPr>
      <w:hyperlink r:id="rId11" w:tgtFrame="_blank" w:history="1">
        <w:r w:rsidRPr="002963E5">
          <w:rPr>
            <w:rStyle w:val="a4"/>
            <w:color w:val="000000"/>
            <w:sz w:val="28"/>
            <w:szCs w:val="28"/>
          </w:rPr>
          <w:t>мистерия</w:t>
        </w:r>
      </w:hyperlink>
    </w:p>
    <w:p w:rsidR="006A5B10" w:rsidRPr="002963E5" w:rsidRDefault="006A5B10" w:rsidP="006A5B10">
      <w:pPr>
        <w:pStyle w:val="a3"/>
        <w:shd w:val="clear" w:color="auto" w:fill="FFFFFF"/>
        <w:rPr>
          <w:color w:val="000000"/>
          <w:sz w:val="28"/>
          <w:szCs w:val="28"/>
        </w:rPr>
      </w:pPr>
      <w:hyperlink r:id="rId12" w:tgtFrame="_blank" w:history="1">
        <w:r w:rsidRPr="002963E5">
          <w:rPr>
            <w:rStyle w:val="a4"/>
            <w:color w:val="000000"/>
            <w:sz w:val="28"/>
            <w:szCs w:val="28"/>
          </w:rPr>
          <w:t>комедия</w:t>
        </w:r>
      </w:hyperlink>
    </w:p>
    <w:p w:rsidR="006A5B10" w:rsidRPr="002963E5" w:rsidRDefault="006A5B10" w:rsidP="006A5B10">
      <w:pPr>
        <w:pStyle w:val="a3"/>
        <w:shd w:val="clear" w:color="auto" w:fill="FFFFFF"/>
        <w:rPr>
          <w:color w:val="000000"/>
          <w:sz w:val="28"/>
          <w:szCs w:val="28"/>
        </w:rPr>
      </w:pPr>
      <w:hyperlink r:id="rId13" w:tgtFrame="_blank" w:history="1">
        <w:r w:rsidRPr="002963E5">
          <w:rPr>
            <w:rStyle w:val="a4"/>
            <w:color w:val="000000"/>
            <w:sz w:val="28"/>
            <w:szCs w:val="28"/>
          </w:rPr>
          <w:t>водевиль</w:t>
        </w:r>
      </w:hyperlink>
    </w:p>
    <w:p w:rsidR="006A5B10" w:rsidRPr="002963E5" w:rsidRDefault="006A5B10" w:rsidP="006A5B10">
      <w:pPr>
        <w:pStyle w:val="a3"/>
        <w:shd w:val="clear" w:color="auto" w:fill="FFFFFF"/>
        <w:rPr>
          <w:color w:val="000000"/>
          <w:sz w:val="28"/>
          <w:szCs w:val="28"/>
        </w:rPr>
      </w:pPr>
      <w:hyperlink r:id="rId14" w:tgtFrame="_blank" w:history="1">
        <w:r w:rsidRPr="002963E5">
          <w:rPr>
            <w:rStyle w:val="a4"/>
            <w:color w:val="000000"/>
            <w:sz w:val="28"/>
            <w:szCs w:val="28"/>
          </w:rPr>
          <w:t>фарс</w:t>
        </w:r>
      </w:hyperlink>
    </w:p>
    <w:p w:rsidR="006A5B10" w:rsidRPr="002963E5" w:rsidRDefault="006A5B10" w:rsidP="006A5B10">
      <w:pPr>
        <w:pStyle w:val="a3"/>
        <w:shd w:val="clear" w:color="auto" w:fill="FFFFFF"/>
        <w:rPr>
          <w:color w:val="000000"/>
          <w:sz w:val="28"/>
          <w:szCs w:val="28"/>
        </w:rPr>
      </w:pPr>
      <w:r w:rsidRPr="002963E5">
        <w:rPr>
          <w:color w:val="000000"/>
          <w:sz w:val="28"/>
          <w:szCs w:val="28"/>
        </w:rPr>
        <w:t>- Докажите, ориентируясь на определение драмы как жанра, то, что пьеса «На дне» написана в данном жанре.</w:t>
      </w:r>
    </w:p>
    <w:p w:rsidR="006A5B10" w:rsidRPr="002963E5" w:rsidRDefault="006A5B10" w:rsidP="006A5B10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6A5B10" w:rsidRPr="002963E5" w:rsidRDefault="006A5B10" w:rsidP="006A5B10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2963E5">
        <w:rPr>
          <w:b/>
          <w:color w:val="000000"/>
          <w:sz w:val="28"/>
          <w:szCs w:val="28"/>
        </w:rPr>
        <w:t>Изучаем тему № 2.</w:t>
      </w:r>
    </w:p>
    <w:p w:rsidR="002963E5" w:rsidRPr="002963E5" w:rsidRDefault="002963E5" w:rsidP="006A5B10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2963E5" w:rsidRPr="002963E5" w:rsidRDefault="002963E5" w:rsidP="002963E5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 w:rsidRPr="002963E5">
        <w:rPr>
          <w:color w:val="000000"/>
          <w:sz w:val="28"/>
          <w:szCs w:val="28"/>
        </w:rPr>
        <w:t xml:space="preserve">28 ноября 1880 года в Петербурге в семье юриста, профессора Варшавского университета Александра Львовича Блока (родом из обрусевших немцев) и </w:t>
      </w:r>
      <w:r w:rsidRPr="002963E5">
        <w:rPr>
          <w:color w:val="000000"/>
          <w:sz w:val="28"/>
          <w:szCs w:val="28"/>
        </w:rPr>
        <w:lastRenderedPageBreak/>
        <w:t>Александры Андреевны Бекетовой, дочери известного учёного-ботаника А.Н. Бекетова, родился сын, которого нарекли Александр.</w:t>
      </w:r>
    </w:p>
    <w:p w:rsidR="002963E5" w:rsidRPr="002963E5" w:rsidRDefault="002963E5" w:rsidP="002963E5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 w:rsidRPr="002963E5">
        <w:rPr>
          <w:color w:val="000000"/>
          <w:sz w:val="28"/>
          <w:szCs w:val="28"/>
        </w:rPr>
        <w:t>Родители Александра Блока разошлись еще до рождения сына, и Александра Андреевна переехала в родительский дом. </w:t>
      </w:r>
      <w:r w:rsidRPr="002963E5">
        <w:rPr>
          <w:color w:val="000000"/>
          <w:sz w:val="28"/>
          <w:szCs w:val="28"/>
          <w:shd w:val="clear" w:color="auto" w:fill="FFFFFF"/>
        </w:rPr>
        <w:t>Детские и юношеские годы поэта прошли в подмосковном имении Шахматове.</w:t>
      </w:r>
    </w:p>
    <w:p w:rsidR="002963E5" w:rsidRPr="002963E5" w:rsidRDefault="002963E5" w:rsidP="002963E5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 w:rsidRPr="002963E5">
        <w:rPr>
          <w:color w:val="000000"/>
          <w:sz w:val="28"/>
          <w:szCs w:val="28"/>
        </w:rPr>
        <w:t>Александр Блок был покорён тенистым садом, вековыми елями, берёзами, липами, серебристыми тополями. По узкому оврагу, заросшему елями и берёзами, бежал ручей. Со всех сторон усадьбу обступал лес. Блок очень любил этот уголок России.</w:t>
      </w:r>
    </w:p>
    <w:p w:rsidR="002963E5" w:rsidRPr="002963E5" w:rsidRDefault="002963E5" w:rsidP="002963E5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 w:rsidRPr="002963E5">
        <w:rPr>
          <w:color w:val="000000"/>
          <w:sz w:val="28"/>
          <w:szCs w:val="28"/>
        </w:rPr>
        <w:t xml:space="preserve">36 лет из 41 года жизни поэта связано с усадьбой </w:t>
      </w:r>
      <w:proofErr w:type="spellStart"/>
      <w:r w:rsidRPr="002963E5">
        <w:rPr>
          <w:color w:val="000000"/>
          <w:sz w:val="28"/>
          <w:szCs w:val="28"/>
        </w:rPr>
        <w:t>Шахматово</w:t>
      </w:r>
      <w:proofErr w:type="spellEnd"/>
      <w:r w:rsidRPr="002963E5">
        <w:rPr>
          <w:color w:val="000000"/>
          <w:sz w:val="28"/>
          <w:szCs w:val="28"/>
        </w:rPr>
        <w:t>. Он приезжал сюда ежегодно. Многие знаменитые творения выдающегося русского поэта созданы именно здесь. Удивительные по красоте места нашли свое воплощение в лучших стихотворениях о России, написанных Блоком. Этот уголок средней России называют его духовной Родиной.</w:t>
      </w:r>
    </w:p>
    <w:p w:rsidR="002963E5" w:rsidRPr="002963E5" w:rsidRDefault="002963E5" w:rsidP="002963E5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 w:rsidRPr="002963E5">
        <w:rPr>
          <w:color w:val="000000"/>
          <w:sz w:val="28"/>
          <w:szCs w:val="28"/>
        </w:rPr>
        <w:t xml:space="preserve">Тема Родины, России занимала в творчестве Блока особое место и была для него поистине всеобъемлюща. В 1908 году в письме к </w:t>
      </w:r>
      <w:proofErr w:type="spellStart"/>
      <w:r w:rsidRPr="002963E5">
        <w:rPr>
          <w:color w:val="000000"/>
          <w:sz w:val="28"/>
          <w:szCs w:val="28"/>
        </w:rPr>
        <w:t>К</w:t>
      </w:r>
      <w:proofErr w:type="spellEnd"/>
      <w:r w:rsidRPr="002963E5">
        <w:rPr>
          <w:color w:val="000000"/>
          <w:sz w:val="28"/>
          <w:szCs w:val="28"/>
        </w:rPr>
        <w:t>. С. Станиславскому он писал: </w:t>
      </w:r>
      <w:r w:rsidRPr="002963E5">
        <w:rPr>
          <w:i/>
          <w:iCs/>
          <w:color w:val="000000"/>
          <w:sz w:val="28"/>
          <w:szCs w:val="28"/>
        </w:rPr>
        <w:t>«...Стоит передо мной моя тема, тема о России... этой теме я сознательно и бесповоротно посвящаю жизнь. Все ярче сознаю, что это — первейший вопрос, самый жизненный, самый реальный. К нему-то я подхожу давно, с начала своей сознательной жизни</w:t>
      </w:r>
      <w:r w:rsidRPr="002963E5">
        <w:rPr>
          <w:color w:val="000000"/>
          <w:sz w:val="28"/>
          <w:szCs w:val="28"/>
        </w:rPr>
        <w:t>».</w:t>
      </w:r>
    </w:p>
    <w:p w:rsidR="002963E5" w:rsidRPr="002963E5" w:rsidRDefault="002963E5" w:rsidP="002963E5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 w:rsidRPr="002963E5">
        <w:rPr>
          <w:color w:val="000000"/>
          <w:sz w:val="28"/>
          <w:szCs w:val="28"/>
        </w:rPr>
        <w:t xml:space="preserve">Судьба Родины очень волновала Блока и переживалась им как его личная судьба. Он не мыслил жизнь без России. Россия и Блок </w:t>
      </w:r>
      <w:proofErr w:type="gramStart"/>
      <w:r w:rsidRPr="002963E5">
        <w:rPr>
          <w:color w:val="000000"/>
          <w:sz w:val="28"/>
          <w:szCs w:val="28"/>
        </w:rPr>
        <w:t>едины</w:t>
      </w:r>
      <w:proofErr w:type="gramEnd"/>
      <w:r w:rsidRPr="002963E5">
        <w:rPr>
          <w:color w:val="000000"/>
          <w:sz w:val="28"/>
          <w:szCs w:val="28"/>
        </w:rPr>
        <w:t>.</w:t>
      </w:r>
    </w:p>
    <w:p w:rsidR="002963E5" w:rsidRPr="002963E5" w:rsidRDefault="002963E5" w:rsidP="002963E5">
      <w:pPr>
        <w:pStyle w:val="a3"/>
        <w:shd w:val="clear" w:color="auto" w:fill="FFFFFF"/>
        <w:spacing w:before="0" w:beforeAutospacing="0" w:after="0" w:afterAutospacing="0" w:line="348" w:lineRule="atLeast"/>
        <w:rPr>
          <w:b/>
          <w:color w:val="000000"/>
          <w:sz w:val="28"/>
          <w:szCs w:val="28"/>
        </w:rPr>
      </w:pPr>
      <w:r w:rsidRPr="002963E5">
        <w:rPr>
          <w:color w:val="000000"/>
          <w:sz w:val="28"/>
          <w:szCs w:val="28"/>
        </w:rPr>
        <w:t>Итогом размышлений А.Блока о судьбе своей страны стал цикл стихов "Родина", который создавался с 1907 по 1916 годы.</w:t>
      </w:r>
    </w:p>
    <w:p w:rsidR="002963E5" w:rsidRPr="002963E5" w:rsidRDefault="002963E5" w:rsidP="006A5B10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6A5B10" w:rsidRPr="002963E5" w:rsidRDefault="006A5B10" w:rsidP="006A5B10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2963E5" w:rsidRPr="002963E5" w:rsidRDefault="002963E5" w:rsidP="002963E5">
      <w:pPr>
        <w:pStyle w:val="c5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963E5">
        <w:rPr>
          <w:rStyle w:val="c0"/>
          <w:color w:val="000000"/>
          <w:sz w:val="28"/>
          <w:szCs w:val="28"/>
        </w:rPr>
        <w:t>Блок назвал своё творчество процессом “</w:t>
      </w:r>
      <w:proofErr w:type="spellStart"/>
      <w:r w:rsidRPr="002963E5">
        <w:rPr>
          <w:rStyle w:val="c0"/>
          <w:color w:val="000000"/>
          <w:sz w:val="28"/>
          <w:szCs w:val="28"/>
        </w:rPr>
        <w:t>вочеловечивания</w:t>
      </w:r>
      <w:proofErr w:type="spellEnd"/>
      <w:r w:rsidRPr="002963E5">
        <w:rPr>
          <w:rStyle w:val="c0"/>
          <w:color w:val="000000"/>
          <w:sz w:val="28"/>
          <w:szCs w:val="28"/>
        </w:rPr>
        <w:t>” и поделил его </w:t>
      </w:r>
      <w:r w:rsidRPr="002963E5">
        <w:rPr>
          <w:rStyle w:val="c19"/>
          <w:b/>
          <w:bCs/>
          <w:color w:val="000000"/>
          <w:sz w:val="28"/>
          <w:szCs w:val="28"/>
        </w:rPr>
        <w:t>на три этапа”</w:t>
      </w:r>
      <w:proofErr w:type="gramStart"/>
      <w:r w:rsidRPr="002963E5">
        <w:rPr>
          <w:rStyle w:val="c0"/>
          <w:color w:val="000000"/>
          <w:sz w:val="28"/>
          <w:szCs w:val="28"/>
        </w:rPr>
        <w:t>.Н</w:t>
      </w:r>
      <w:proofErr w:type="gramEnd"/>
      <w:r w:rsidRPr="002963E5">
        <w:rPr>
          <w:rStyle w:val="c0"/>
          <w:color w:val="000000"/>
          <w:sz w:val="28"/>
          <w:szCs w:val="28"/>
        </w:rPr>
        <w:t>азовите эти этапы.</w:t>
      </w:r>
    </w:p>
    <w:p w:rsidR="002963E5" w:rsidRPr="002963E5" w:rsidRDefault="002963E5" w:rsidP="002963E5">
      <w:pPr>
        <w:pStyle w:val="c5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963E5">
        <w:rPr>
          <w:rStyle w:val="c19"/>
          <w:b/>
          <w:bCs/>
          <w:color w:val="000000"/>
          <w:sz w:val="28"/>
          <w:szCs w:val="28"/>
        </w:rPr>
        <w:t>Первым</w:t>
      </w:r>
      <w:r w:rsidRPr="002963E5">
        <w:rPr>
          <w:rStyle w:val="c0"/>
          <w:color w:val="000000"/>
          <w:sz w:val="28"/>
          <w:szCs w:val="28"/>
        </w:rPr>
        <w:t> было поклонение идеалу – «Прекрасной Даме».</w:t>
      </w:r>
    </w:p>
    <w:p w:rsidR="002963E5" w:rsidRPr="002963E5" w:rsidRDefault="002963E5" w:rsidP="002963E5">
      <w:pPr>
        <w:pStyle w:val="c5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963E5">
        <w:rPr>
          <w:rStyle w:val="c19"/>
          <w:b/>
          <w:bCs/>
          <w:color w:val="000000"/>
          <w:sz w:val="28"/>
          <w:szCs w:val="28"/>
        </w:rPr>
        <w:t>Вторым </w:t>
      </w:r>
      <w:r w:rsidRPr="002963E5">
        <w:rPr>
          <w:rStyle w:val="c0"/>
          <w:color w:val="000000"/>
          <w:sz w:val="28"/>
          <w:szCs w:val="28"/>
        </w:rPr>
        <w:t>– жизненное разочарование, связанное с утратой идеала</w:t>
      </w:r>
      <w:proofErr w:type="gramStart"/>
      <w:r w:rsidRPr="002963E5">
        <w:rPr>
          <w:rStyle w:val="c0"/>
          <w:color w:val="000000"/>
          <w:sz w:val="28"/>
          <w:szCs w:val="28"/>
        </w:rPr>
        <w:t xml:space="preserve"> .</w:t>
      </w:r>
      <w:proofErr w:type="gramEnd"/>
      <w:r w:rsidRPr="002963E5">
        <w:rPr>
          <w:rStyle w:val="c0"/>
          <w:color w:val="000000"/>
          <w:sz w:val="28"/>
          <w:szCs w:val="28"/>
        </w:rPr>
        <w:t>Россия предстает в лирике Блока с совершенно новой, неожиданной стороны. Переживания лирического героя носят личный, интимный характер.</w:t>
      </w:r>
    </w:p>
    <w:p w:rsidR="002963E5" w:rsidRPr="002963E5" w:rsidRDefault="002963E5" w:rsidP="002963E5">
      <w:pPr>
        <w:pStyle w:val="c5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963E5">
        <w:rPr>
          <w:rStyle w:val="c19"/>
          <w:b/>
          <w:bCs/>
          <w:color w:val="000000"/>
          <w:sz w:val="28"/>
          <w:szCs w:val="28"/>
        </w:rPr>
        <w:t>На третьем этапе</w:t>
      </w:r>
      <w:r w:rsidRPr="002963E5">
        <w:rPr>
          <w:rStyle w:val="c0"/>
          <w:color w:val="000000"/>
          <w:sz w:val="28"/>
          <w:szCs w:val="28"/>
        </w:rPr>
        <w:t> происходит “синтез”- обретение новых положительных ценностей.</w:t>
      </w:r>
    </w:p>
    <w:p w:rsidR="002963E5" w:rsidRPr="002963E5" w:rsidRDefault="002963E5" w:rsidP="002963E5">
      <w:pPr>
        <w:pStyle w:val="c5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963E5">
        <w:rPr>
          <w:rStyle w:val="c0"/>
          <w:color w:val="000000"/>
          <w:sz w:val="28"/>
          <w:szCs w:val="28"/>
          <w:u w:val="single"/>
        </w:rPr>
        <w:t>Собирательным образом всех утраченных ценностей становится Родина. Поэт охвачен тревогой за её судьбу.</w:t>
      </w:r>
    </w:p>
    <w:p w:rsidR="002963E5" w:rsidRPr="002963E5" w:rsidRDefault="002963E5" w:rsidP="002963E5">
      <w:pPr>
        <w:pStyle w:val="c5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963E5">
        <w:rPr>
          <w:rStyle w:val="c0"/>
          <w:color w:val="000000"/>
          <w:sz w:val="28"/>
          <w:szCs w:val="28"/>
        </w:rPr>
        <w:t xml:space="preserve">Россия – это сама жизнь, она неотделима от сердца поэта: «Русь моя, жизнь моя, вместе ль нам </w:t>
      </w:r>
      <w:proofErr w:type="gramStart"/>
      <w:r w:rsidRPr="002963E5">
        <w:rPr>
          <w:rStyle w:val="c0"/>
          <w:color w:val="000000"/>
          <w:sz w:val="28"/>
          <w:szCs w:val="28"/>
        </w:rPr>
        <w:t>маяться</w:t>
      </w:r>
      <w:proofErr w:type="gramEnd"/>
      <w:r w:rsidRPr="002963E5">
        <w:rPr>
          <w:rStyle w:val="c0"/>
          <w:color w:val="000000"/>
          <w:sz w:val="28"/>
          <w:szCs w:val="28"/>
        </w:rPr>
        <w:t>?»  Это вопрос риторический. Ответ ясен: вместе.</w:t>
      </w:r>
    </w:p>
    <w:p w:rsidR="002963E5" w:rsidRPr="002963E5" w:rsidRDefault="002963E5" w:rsidP="002963E5">
      <w:pPr>
        <w:pStyle w:val="c5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 w:rsidRPr="002963E5">
        <w:rPr>
          <w:rStyle w:val="c0"/>
          <w:color w:val="000000"/>
          <w:sz w:val="28"/>
          <w:szCs w:val="28"/>
        </w:rPr>
        <w:lastRenderedPageBreak/>
        <w:t>Тема России – центральная в творчестве А.А.Блока. Разные обличья, в которых она предстает в лирике поэта, отражают её противоречивость, ее драматическую историю, ее неизменную притягательность. Блок стремится проникнуть за внешнюю оболочку видимого мира и интуитивно постигнуть его глубинную сущность, его незримую тайну.</w:t>
      </w:r>
    </w:p>
    <w:p w:rsidR="002963E5" w:rsidRPr="002963E5" w:rsidRDefault="002963E5" w:rsidP="002963E5">
      <w:pPr>
        <w:pStyle w:val="c5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2963E5" w:rsidRPr="002963E5" w:rsidRDefault="002963E5" w:rsidP="002963E5">
      <w:pPr>
        <w:pStyle w:val="c5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2963E5" w:rsidRPr="002963E5" w:rsidRDefault="002963E5" w:rsidP="002963E5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 w:rsidRPr="002963E5">
        <w:rPr>
          <w:b/>
          <w:bCs/>
          <w:color w:val="000000"/>
          <w:sz w:val="28"/>
          <w:szCs w:val="28"/>
        </w:rPr>
        <w:t> </w:t>
      </w:r>
      <w:r w:rsidRPr="002963E5">
        <w:rPr>
          <w:color w:val="000000"/>
          <w:sz w:val="28"/>
          <w:szCs w:val="28"/>
          <w:shd w:val="clear" w:color="auto" w:fill="FFFFFF"/>
        </w:rPr>
        <w:t>После 1915 г. творческая активность поэта заметно снижается. Причиной тому были как причины личные, психологические, так и объективные — в первую очередь, начавшаяся летом 1914 г. мировая война.</w:t>
      </w:r>
    </w:p>
    <w:p w:rsidR="002963E5" w:rsidRPr="002963E5" w:rsidRDefault="002963E5" w:rsidP="002963E5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 w:rsidRPr="002963E5">
        <w:rPr>
          <w:color w:val="000000"/>
          <w:sz w:val="28"/>
          <w:szCs w:val="28"/>
          <w:shd w:val="clear" w:color="auto" w:fill="FFFFFF"/>
        </w:rPr>
        <w:t>Летом 1916 г. его призывают в армию в качестве табельщика одной из строительных дружин и направляют на фронт, где, по его словам, он живет «бессмысленной жизнью, без всяких мыслей». Но все же Блок не теряет веры в Россию.</w:t>
      </w:r>
    </w:p>
    <w:p w:rsidR="002963E5" w:rsidRPr="002963E5" w:rsidRDefault="002963E5" w:rsidP="002963E5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 w:rsidRPr="002963E5">
        <w:rPr>
          <w:color w:val="000000"/>
          <w:sz w:val="28"/>
          <w:szCs w:val="28"/>
          <w:shd w:val="clear" w:color="auto" w:fill="FFFFFF"/>
        </w:rPr>
        <w:t>На протяжении всего 1917 г. Блок не создает ни одного поэтического произведения. После октябрьского переворота Блок поверил в «очистительную силу революции». </w:t>
      </w:r>
    </w:p>
    <w:p w:rsidR="002963E5" w:rsidRPr="002963E5" w:rsidRDefault="002963E5" w:rsidP="002963E5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 w:rsidRPr="002963E5">
        <w:rPr>
          <w:color w:val="000000"/>
          <w:sz w:val="28"/>
          <w:szCs w:val="28"/>
          <w:shd w:val="clear" w:color="auto" w:fill="FFFFFF"/>
        </w:rPr>
        <w:t>Именно в это время поэт переживает последний творческий взлет, создав в течение января 1918 г. своё известное произведение - поэму «Двенадцать».</w:t>
      </w:r>
    </w:p>
    <w:p w:rsidR="002963E5" w:rsidRPr="002963E5" w:rsidRDefault="002963E5" w:rsidP="002963E5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 w:rsidRPr="002963E5">
        <w:rPr>
          <w:color w:val="000000"/>
          <w:sz w:val="28"/>
          <w:szCs w:val="28"/>
        </w:rPr>
        <w:t>Поэма написана в январе 1918г. За три дня.</w:t>
      </w:r>
      <w:r w:rsidRPr="002963E5">
        <w:rPr>
          <w:b/>
          <w:bCs/>
          <w:color w:val="000000"/>
          <w:sz w:val="28"/>
          <w:szCs w:val="28"/>
        </w:rPr>
        <w:t> </w:t>
      </w:r>
      <w:r w:rsidRPr="002963E5">
        <w:rPr>
          <w:color w:val="000000"/>
          <w:sz w:val="28"/>
          <w:szCs w:val="28"/>
        </w:rPr>
        <w:t>Он написал о революции так, как он ее услышал.</w:t>
      </w:r>
    </w:p>
    <w:p w:rsidR="002963E5" w:rsidRPr="002963E5" w:rsidRDefault="002963E5" w:rsidP="002963E5">
      <w:pPr>
        <w:pStyle w:val="a3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</w:p>
    <w:p w:rsidR="002963E5" w:rsidRPr="002963E5" w:rsidRDefault="002963E5" w:rsidP="002963E5">
      <w:pPr>
        <w:pStyle w:val="a3"/>
        <w:shd w:val="clear" w:color="auto" w:fill="FFFFFF"/>
        <w:spacing w:before="0" w:beforeAutospacing="0" w:after="0" w:afterAutospacing="0" w:line="348" w:lineRule="atLeast"/>
        <w:rPr>
          <w:b/>
          <w:color w:val="000000"/>
          <w:sz w:val="28"/>
          <w:szCs w:val="28"/>
          <w:u w:val="single"/>
        </w:rPr>
      </w:pPr>
      <w:r w:rsidRPr="002963E5">
        <w:rPr>
          <w:b/>
          <w:color w:val="000000"/>
          <w:sz w:val="28"/>
          <w:szCs w:val="28"/>
          <w:u w:val="single"/>
        </w:rPr>
        <w:t xml:space="preserve">Смотрим по ссылке </w:t>
      </w:r>
      <w:proofErr w:type="spellStart"/>
      <w:r w:rsidRPr="002963E5">
        <w:rPr>
          <w:b/>
          <w:color w:val="000000"/>
          <w:sz w:val="28"/>
          <w:szCs w:val="28"/>
          <w:u w:val="single"/>
        </w:rPr>
        <w:t>видеоурок</w:t>
      </w:r>
      <w:proofErr w:type="spellEnd"/>
      <w:proofErr w:type="gramStart"/>
      <w:r w:rsidRPr="002963E5">
        <w:rPr>
          <w:b/>
          <w:color w:val="000000"/>
          <w:sz w:val="28"/>
          <w:szCs w:val="28"/>
          <w:u w:val="single"/>
        </w:rPr>
        <w:t xml:space="preserve"> :</w:t>
      </w:r>
      <w:proofErr w:type="gramEnd"/>
      <w:r w:rsidRPr="002963E5">
        <w:rPr>
          <w:b/>
          <w:color w:val="000000"/>
          <w:sz w:val="28"/>
          <w:szCs w:val="28"/>
          <w:u w:val="single"/>
        </w:rPr>
        <w:t xml:space="preserve"> о поэме «Двенадцать» </w:t>
      </w:r>
    </w:p>
    <w:p w:rsidR="006A5B10" w:rsidRPr="002963E5" w:rsidRDefault="002963E5" w:rsidP="006A5B10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2963E5">
        <w:rPr>
          <w:b/>
          <w:color w:val="000000"/>
          <w:sz w:val="28"/>
          <w:szCs w:val="28"/>
        </w:rPr>
        <w:t>https://yandex.ru/video/search?text=видеоурок%20двенадцать%20блока&amp;path=wizard&amp;parent-reqid=1589171168992976-530490706284360721100287-production-app-host-vla-web-yp-215&amp;filmId=12463653263956576834</w:t>
      </w:r>
    </w:p>
    <w:p w:rsidR="002963E5" w:rsidRPr="002963E5" w:rsidRDefault="002963E5" w:rsidP="006A5B10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2963E5">
        <w:rPr>
          <w:b/>
          <w:color w:val="000000"/>
          <w:sz w:val="28"/>
          <w:szCs w:val="28"/>
        </w:rPr>
        <w:t xml:space="preserve">Отвечаем на вопросы в тетради: </w:t>
      </w:r>
    </w:p>
    <w:p w:rsidR="002963E5" w:rsidRPr="002963E5" w:rsidRDefault="002963E5" w:rsidP="002963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 w:rsidRPr="002963E5">
        <w:rPr>
          <w:b/>
          <w:bCs/>
          <w:color w:val="000000"/>
          <w:sz w:val="28"/>
          <w:szCs w:val="28"/>
        </w:rPr>
        <w:t>1.Назовите годы жизни А. А. Блока.</w:t>
      </w:r>
    </w:p>
    <w:p w:rsidR="002963E5" w:rsidRPr="002963E5" w:rsidRDefault="002963E5" w:rsidP="00A76C36">
      <w:pPr>
        <w:pStyle w:val="a3"/>
        <w:shd w:val="clear" w:color="auto" w:fill="FFFFFF"/>
        <w:spacing w:before="0" w:beforeAutospacing="0" w:after="0" w:afterAutospacing="0" w:line="348" w:lineRule="atLeast"/>
        <w:ind w:left="720"/>
        <w:rPr>
          <w:color w:val="000000"/>
          <w:sz w:val="28"/>
          <w:szCs w:val="28"/>
        </w:rPr>
      </w:pPr>
      <w:r w:rsidRPr="002963E5">
        <w:rPr>
          <w:color w:val="000000"/>
          <w:sz w:val="28"/>
          <w:szCs w:val="28"/>
        </w:rPr>
        <w:t>А) 1880 – 1921г. Б)1865 – 1906г. В)1850 - 1916г. Г)1890 – 1911г.</w:t>
      </w:r>
    </w:p>
    <w:p w:rsidR="002963E5" w:rsidRPr="002963E5" w:rsidRDefault="002963E5" w:rsidP="002963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 w:rsidRPr="002963E5">
        <w:rPr>
          <w:b/>
          <w:bCs/>
          <w:color w:val="000000"/>
          <w:sz w:val="28"/>
          <w:szCs w:val="28"/>
        </w:rPr>
        <w:t>2. К какому литературному направлению близок символизм?</w:t>
      </w:r>
    </w:p>
    <w:p w:rsidR="002963E5" w:rsidRPr="002963E5" w:rsidRDefault="002963E5" w:rsidP="00A76C36">
      <w:pPr>
        <w:pStyle w:val="a3"/>
        <w:shd w:val="clear" w:color="auto" w:fill="FFFFFF"/>
        <w:spacing w:before="0" w:beforeAutospacing="0" w:after="0" w:afterAutospacing="0" w:line="348" w:lineRule="atLeast"/>
        <w:ind w:left="720"/>
        <w:rPr>
          <w:color w:val="000000"/>
          <w:sz w:val="28"/>
          <w:szCs w:val="28"/>
        </w:rPr>
      </w:pPr>
      <w:r w:rsidRPr="002963E5">
        <w:rPr>
          <w:color w:val="000000"/>
          <w:sz w:val="28"/>
          <w:szCs w:val="28"/>
        </w:rPr>
        <w:t>А) романтизм Б) реализм В) классицизм Г) сентиментализм</w:t>
      </w:r>
    </w:p>
    <w:p w:rsidR="002963E5" w:rsidRPr="002963E5" w:rsidRDefault="002963E5" w:rsidP="002963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 w:rsidRPr="002963E5">
        <w:rPr>
          <w:b/>
          <w:bCs/>
          <w:color w:val="000000"/>
          <w:sz w:val="28"/>
          <w:szCs w:val="28"/>
        </w:rPr>
        <w:t>3.К какой группе символистов можно отнести А. А. Блока?</w:t>
      </w:r>
    </w:p>
    <w:p w:rsidR="002963E5" w:rsidRPr="002963E5" w:rsidRDefault="002963E5" w:rsidP="00A76C36">
      <w:pPr>
        <w:pStyle w:val="a3"/>
        <w:shd w:val="clear" w:color="auto" w:fill="FFFFFF"/>
        <w:spacing w:before="0" w:beforeAutospacing="0" w:after="0" w:afterAutospacing="0" w:line="348" w:lineRule="atLeast"/>
        <w:ind w:left="720"/>
        <w:rPr>
          <w:color w:val="000000"/>
          <w:sz w:val="28"/>
          <w:szCs w:val="28"/>
        </w:rPr>
      </w:pPr>
      <w:r w:rsidRPr="002963E5">
        <w:rPr>
          <w:color w:val="000000"/>
          <w:sz w:val="28"/>
          <w:szCs w:val="28"/>
        </w:rPr>
        <w:t xml:space="preserve">А) декаденты Б) </w:t>
      </w:r>
      <w:proofErr w:type="spellStart"/>
      <w:r w:rsidRPr="002963E5">
        <w:rPr>
          <w:color w:val="000000"/>
          <w:sz w:val="28"/>
          <w:szCs w:val="28"/>
        </w:rPr>
        <w:t>младосимволисты</w:t>
      </w:r>
      <w:proofErr w:type="spellEnd"/>
      <w:r w:rsidRPr="002963E5">
        <w:rPr>
          <w:color w:val="000000"/>
          <w:sz w:val="28"/>
          <w:szCs w:val="28"/>
        </w:rPr>
        <w:t xml:space="preserve"> В) старшие символисты Г) акмеисты</w:t>
      </w:r>
    </w:p>
    <w:p w:rsidR="002963E5" w:rsidRPr="002963E5" w:rsidRDefault="002963E5" w:rsidP="002963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 w:rsidRPr="002963E5">
        <w:rPr>
          <w:b/>
          <w:bCs/>
          <w:color w:val="000000"/>
          <w:sz w:val="28"/>
          <w:szCs w:val="28"/>
        </w:rPr>
        <w:t>4. Из какого произведения А. А. Блока взяты следующие строки:</w:t>
      </w:r>
    </w:p>
    <w:p w:rsidR="002963E5" w:rsidRPr="002963E5" w:rsidRDefault="002963E5" w:rsidP="00A76C36">
      <w:pPr>
        <w:pStyle w:val="a3"/>
        <w:shd w:val="clear" w:color="auto" w:fill="FFFFFF"/>
        <w:spacing w:before="0" w:beforeAutospacing="0" w:after="0" w:afterAutospacing="0" w:line="348" w:lineRule="atLeast"/>
        <w:ind w:left="720"/>
        <w:rPr>
          <w:color w:val="000000"/>
          <w:sz w:val="28"/>
          <w:szCs w:val="28"/>
        </w:rPr>
      </w:pPr>
      <w:r w:rsidRPr="002963E5">
        <w:rPr>
          <w:color w:val="000000"/>
          <w:sz w:val="28"/>
          <w:szCs w:val="28"/>
        </w:rPr>
        <w:t>Стоит буржуй, как пес голодный,</w:t>
      </w:r>
    </w:p>
    <w:p w:rsidR="002963E5" w:rsidRPr="002963E5" w:rsidRDefault="002963E5" w:rsidP="00A76C36">
      <w:pPr>
        <w:pStyle w:val="a3"/>
        <w:shd w:val="clear" w:color="auto" w:fill="FFFFFF"/>
        <w:spacing w:before="0" w:beforeAutospacing="0" w:after="0" w:afterAutospacing="0" w:line="348" w:lineRule="atLeast"/>
        <w:ind w:left="720"/>
        <w:rPr>
          <w:color w:val="000000"/>
          <w:sz w:val="28"/>
          <w:szCs w:val="28"/>
        </w:rPr>
      </w:pPr>
      <w:r w:rsidRPr="002963E5">
        <w:rPr>
          <w:color w:val="000000"/>
          <w:sz w:val="28"/>
          <w:szCs w:val="28"/>
        </w:rPr>
        <w:t>Стоит безмолвный, как вопрос,</w:t>
      </w:r>
    </w:p>
    <w:p w:rsidR="002963E5" w:rsidRPr="002963E5" w:rsidRDefault="002963E5" w:rsidP="00A76C36">
      <w:pPr>
        <w:pStyle w:val="a3"/>
        <w:shd w:val="clear" w:color="auto" w:fill="FFFFFF"/>
        <w:spacing w:before="0" w:beforeAutospacing="0" w:after="0" w:afterAutospacing="0" w:line="348" w:lineRule="atLeast"/>
        <w:ind w:left="720"/>
        <w:rPr>
          <w:color w:val="000000"/>
          <w:sz w:val="28"/>
          <w:szCs w:val="28"/>
        </w:rPr>
      </w:pPr>
      <w:r w:rsidRPr="002963E5">
        <w:rPr>
          <w:color w:val="000000"/>
          <w:sz w:val="28"/>
          <w:szCs w:val="28"/>
        </w:rPr>
        <w:t>И старый мир, как пес безродный</w:t>
      </w:r>
    </w:p>
    <w:p w:rsidR="002963E5" w:rsidRPr="002963E5" w:rsidRDefault="002963E5" w:rsidP="00A76C36">
      <w:pPr>
        <w:pStyle w:val="a3"/>
        <w:shd w:val="clear" w:color="auto" w:fill="FFFFFF"/>
        <w:spacing w:before="0" w:beforeAutospacing="0" w:after="0" w:afterAutospacing="0" w:line="348" w:lineRule="atLeast"/>
        <w:ind w:left="720"/>
        <w:rPr>
          <w:color w:val="000000"/>
          <w:sz w:val="28"/>
          <w:szCs w:val="28"/>
        </w:rPr>
      </w:pPr>
      <w:r w:rsidRPr="002963E5">
        <w:rPr>
          <w:color w:val="000000"/>
          <w:sz w:val="28"/>
          <w:szCs w:val="28"/>
        </w:rPr>
        <w:t>Стоит за ним, поджавший хвост.</w:t>
      </w:r>
    </w:p>
    <w:p w:rsidR="002963E5" w:rsidRPr="002963E5" w:rsidRDefault="002963E5" w:rsidP="00A76C36">
      <w:pPr>
        <w:pStyle w:val="a3"/>
        <w:shd w:val="clear" w:color="auto" w:fill="FFFFFF"/>
        <w:spacing w:before="0" w:beforeAutospacing="0" w:after="0" w:afterAutospacing="0" w:line="348" w:lineRule="atLeast"/>
        <w:ind w:left="360"/>
        <w:rPr>
          <w:color w:val="000000"/>
          <w:sz w:val="28"/>
          <w:szCs w:val="28"/>
        </w:rPr>
      </w:pPr>
      <w:r w:rsidRPr="002963E5">
        <w:rPr>
          <w:color w:val="000000"/>
          <w:sz w:val="28"/>
          <w:szCs w:val="28"/>
        </w:rPr>
        <w:t>А) поэма «Двенадцать» Б) поэма «Возмездие»</w:t>
      </w:r>
    </w:p>
    <w:p w:rsidR="002963E5" w:rsidRPr="002963E5" w:rsidRDefault="002963E5" w:rsidP="00A76C36">
      <w:pPr>
        <w:pStyle w:val="a3"/>
        <w:shd w:val="clear" w:color="auto" w:fill="FFFFFF"/>
        <w:spacing w:before="0" w:beforeAutospacing="0" w:after="0" w:afterAutospacing="0" w:line="348" w:lineRule="atLeast"/>
        <w:ind w:left="720"/>
        <w:rPr>
          <w:color w:val="000000"/>
          <w:sz w:val="28"/>
          <w:szCs w:val="28"/>
        </w:rPr>
      </w:pPr>
      <w:r w:rsidRPr="002963E5">
        <w:rPr>
          <w:color w:val="000000"/>
          <w:sz w:val="28"/>
          <w:szCs w:val="28"/>
        </w:rPr>
        <w:lastRenderedPageBreak/>
        <w:t>В) стихотворение «Коршун» Г) стихотворение «К музе»</w:t>
      </w:r>
    </w:p>
    <w:p w:rsidR="002963E5" w:rsidRPr="002963E5" w:rsidRDefault="002963E5" w:rsidP="002963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 w:rsidRPr="002963E5">
        <w:rPr>
          <w:b/>
          <w:bCs/>
          <w:color w:val="000000"/>
          <w:sz w:val="28"/>
          <w:szCs w:val="28"/>
        </w:rPr>
        <w:t>5.Цветовая гамма чрезвычайно значима в поэзии А. А. Блока. Какие цвета символизируют борьбу двух начал в поэме «Двенадцать»?</w:t>
      </w:r>
    </w:p>
    <w:p w:rsidR="002963E5" w:rsidRPr="002963E5" w:rsidRDefault="002963E5" w:rsidP="00A76C36">
      <w:pPr>
        <w:pStyle w:val="a3"/>
        <w:shd w:val="clear" w:color="auto" w:fill="FFFFFF"/>
        <w:spacing w:before="0" w:beforeAutospacing="0" w:after="0" w:afterAutospacing="0" w:line="348" w:lineRule="atLeast"/>
        <w:ind w:left="720"/>
        <w:rPr>
          <w:color w:val="000000"/>
          <w:sz w:val="28"/>
          <w:szCs w:val="28"/>
        </w:rPr>
      </w:pPr>
      <w:r w:rsidRPr="002963E5">
        <w:rPr>
          <w:color w:val="000000"/>
          <w:sz w:val="28"/>
          <w:szCs w:val="28"/>
        </w:rPr>
        <w:t>А) красный и желтый Б) белый и черный</w:t>
      </w:r>
    </w:p>
    <w:p w:rsidR="002963E5" w:rsidRPr="002963E5" w:rsidRDefault="002963E5" w:rsidP="00A76C36">
      <w:pPr>
        <w:pStyle w:val="a3"/>
        <w:shd w:val="clear" w:color="auto" w:fill="FFFFFF"/>
        <w:spacing w:before="0" w:beforeAutospacing="0" w:after="0" w:afterAutospacing="0" w:line="348" w:lineRule="atLeast"/>
        <w:ind w:left="720"/>
        <w:rPr>
          <w:color w:val="000000"/>
          <w:sz w:val="28"/>
          <w:szCs w:val="28"/>
        </w:rPr>
      </w:pPr>
      <w:r w:rsidRPr="002963E5">
        <w:rPr>
          <w:color w:val="000000"/>
          <w:sz w:val="28"/>
          <w:szCs w:val="28"/>
        </w:rPr>
        <w:t>В) красный и синий Г) белый и красный</w:t>
      </w:r>
    </w:p>
    <w:p w:rsidR="002963E5" w:rsidRPr="002963E5" w:rsidRDefault="002963E5" w:rsidP="002963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 w:rsidRPr="002963E5">
        <w:rPr>
          <w:b/>
          <w:bCs/>
          <w:color w:val="000000"/>
          <w:sz w:val="28"/>
          <w:szCs w:val="28"/>
        </w:rPr>
        <w:t>6.Назовите основное событие в произведении «Двенадцать».</w:t>
      </w:r>
    </w:p>
    <w:p w:rsidR="002963E5" w:rsidRPr="002963E5" w:rsidRDefault="002963E5" w:rsidP="00A76C36">
      <w:pPr>
        <w:pStyle w:val="a3"/>
        <w:shd w:val="clear" w:color="auto" w:fill="FFFFFF"/>
        <w:spacing w:before="0" w:beforeAutospacing="0" w:after="0" w:afterAutospacing="0" w:line="348" w:lineRule="atLeast"/>
        <w:ind w:left="720"/>
        <w:rPr>
          <w:color w:val="000000"/>
          <w:sz w:val="28"/>
          <w:szCs w:val="28"/>
        </w:rPr>
      </w:pPr>
      <w:r w:rsidRPr="002963E5">
        <w:rPr>
          <w:color w:val="000000"/>
          <w:sz w:val="28"/>
          <w:szCs w:val="28"/>
        </w:rPr>
        <w:t>А) шествие 12 красногвардейцев Б) появление представителей «старого мира».</w:t>
      </w:r>
    </w:p>
    <w:p w:rsidR="002963E5" w:rsidRPr="002963E5" w:rsidRDefault="002963E5" w:rsidP="00A76C36">
      <w:pPr>
        <w:pStyle w:val="a3"/>
        <w:shd w:val="clear" w:color="auto" w:fill="FFFFFF"/>
        <w:spacing w:before="0" w:beforeAutospacing="0" w:after="0" w:afterAutospacing="0" w:line="348" w:lineRule="atLeast"/>
        <w:ind w:left="720"/>
        <w:rPr>
          <w:color w:val="000000"/>
          <w:sz w:val="28"/>
          <w:szCs w:val="28"/>
        </w:rPr>
      </w:pPr>
      <w:r w:rsidRPr="002963E5">
        <w:rPr>
          <w:color w:val="000000"/>
          <w:sz w:val="28"/>
          <w:szCs w:val="28"/>
        </w:rPr>
        <w:t>В) убийство Катьки. Г) появление Петра.</w:t>
      </w:r>
    </w:p>
    <w:p w:rsidR="00237F7A" w:rsidRPr="00A76C36" w:rsidRDefault="00A76C36" w:rsidP="00237F7A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sz w:val="28"/>
          <w:szCs w:val="28"/>
        </w:rPr>
      </w:pPr>
      <w:r w:rsidRPr="00A76C36">
        <w:rPr>
          <w:color w:val="000000"/>
          <w:sz w:val="28"/>
          <w:szCs w:val="28"/>
        </w:rPr>
        <w:t xml:space="preserve">Запишите, на какие три этапа можно разделить творчество Блока? </w:t>
      </w:r>
    </w:p>
    <w:p w:rsidR="00237F7A" w:rsidRPr="002963E5" w:rsidRDefault="00237F7A" w:rsidP="00237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F7A" w:rsidRPr="002963E5" w:rsidRDefault="00237F7A" w:rsidP="00237F7A">
      <w:pPr>
        <w:rPr>
          <w:rFonts w:ascii="Times New Roman" w:hAnsi="Times New Roman" w:cs="Times New Roman"/>
          <w:b/>
          <w:sz w:val="28"/>
          <w:szCs w:val="28"/>
        </w:rPr>
      </w:pPr>
      <w:r w:rsidRPr="002963E5">
        <w:rPr>
          <w:rFonts w:ascii="Times New Roman" w:hAnsi="Times New Roman" w:cs="Times New Roman"/>
          <w:b/>
          <w:sz w:val="28"/>
          <w:szCs w:val="28"/>
        </w:rPr>
        <w:t xml:space="preserve">Сбрасываем или в группу </w:t>
      </w:r>
      <w:proofErr w:type="gramStart"/>
      <w:r w:rsidRPr="002963E5">
        <w:rPr>
          <w:rFonts w:ascii="Times New Roman" w:hAnsi="Times New Roman" w:cs="Times New Roman"/>
          <w:b/>
          <w:sz w:val="28"/>
          <w:szCs w:val="28"/>
        </w:rPr>
        <w:t>:К</w:t>
      </w:r>
      <w:proofErr w:type="gramEnd"/>
      <w:r w:rsidRPr="002963E5">
        <w:rPr>
          <w:rFonts w:ascii="Times New Roman" w:hAnsi="Times New Roman" w:cs="Times New Roman"/>
          <w:b/>
          <w:sz w:val="28"/>
          <w:szCs w:val="28"/>
        </w:rPr>
        <w:t>ОНТАКТ; или в ОДНОКЛАССНИКИ</w:t>
      </w:r>
    </w:p>
    <w:p w:rsidR="00237F7A" w:rsidRPr="002963E5" w:rsidRDefault="00237F7A" w:rsidP="00237F7A">
      <w:pPr>
        <w:rPr>
          <w:rFonts w:ascii="Times New Roman" w:hAnsi="Times New Roman" w:cs="Times New Roman"/>
          <w:b/>
          <w:sz w:val="28"/>
          <w:szCs w:val="28"/>
        </w:rPr>
      </w:pPr>
      <w:r w:rsidRPr="002963E5">
        <w:rPr>
          <w:rFonts w:ascii="Times New Roman" w:hAnsi="Times New Roman" w:cs="Times New Roman"/>
          <w:b/>
          <w:sz w:val="28"/>
          <w:szCs w:val="28"/>
        </w:rPr>
        <w:t>На почту: g.tyutyunnikova@yandex.ru</w:t>
      </w:r>
    </w:p>
    <w:p w:rsidR="00237F7A" w:rsidRPr="002963E5" w:rsidRDefault="00237F7A">
      <w:pPr>
        <w:rPr>
          <w:rFonts w:ascii="Times New Roman" w:hAnsi="Times New Roman" w:cs="Times New Roman"/>
          <w:sz w:val="28"/>
          <w:szCs w:val="28"/>
        </w:rPr>
      </w:pPr>
    </w:p>
    <w:sectPr w:rsidR="00237F7A" w:rsidRPr="0029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634"/>
    <w:multiLevelType w:val="hybridMultilevel"/>
    <w:tmpl w:val="1B481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37F7A"/>
    <w:rsid w:val="00237F7A"/>
    <w:rsid w:val="002963E5"/>
    <w:rsid w:val="006A5B10"/>
    <w:rsid w:val="00A7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A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A5B10"/>
  </w:style>
  <w:style w:type="character" w:customStyle="1" w:styleId="c6">
    <w:name w:val="c6"/>
    <w:basedOn w:val="a0"/>
    <w:rsid w:val="006A5B10"/>
  </w:style>
  <w:style w:type="character" w:customStyle="1" w:styleId="c7">
    <w:name w:val="c7"/>
    <w:basedOn w:val="a0"/>
    <w:rsid w:val="006A5B10"/>
  </w:style>
  <w:style w:type="paragraph" w:styleId="a3">
    <w:name w:val="Normal (Web)"/>
    <w:basedOn w:val="a"/>
    <w:uiPriority w:val="99"/>
    <w:unhideWhenUsed/>
    <w:rsid w:val="006A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5B10"/>
    <w:rPr>
      <w:color w:val="0000FF"/>
      <w:u w:val="single"/>
    </w:rPr>
  </w:style>
  <w:style w:type="paragraph" w:customStyle="1" w:styleId="c51">
    <w:name w:val="c51"/>
    <w:basedOn w:val="a"/>
    <w:rsid w:val="0029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63E5"/>
  </w:style>
  <w:style w:type="character" w:customStyle="1" w:styleId="c19">
    <w:name w:val="c19"/>
    <w:basedOn w:val="a0"/>
    <w:rsid w:val="00296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C%D0%B5%D1%81%D0%B0_%D0%B4%D0%BB%D1%8F_%D1%87%D1%82%D0%B5%D0%BD%D0%B8%D1%8F" TargetMode="External"/><Relationship Id="rId13" Type="http://schemas.openxmlformats.org/officeDocument/2006/relationships/hyperlink" Target="https://ru.wikipedia.org/wiki/%D0%92%D0%BE%D0%B4%D0%B5%D0%B2%D0%B8%D0%BB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1%80%D0%B0%D0%BC%D0%B0_%D0%B4%D0%BB%D1%8F_%D1%87%D1%82%D0%B5%D0%BD%D0%B8%D1%8F" TargetMode="External"/><Relationship Id="rId12" Type="http://schemas.openxmlformats.org/officeDocument/2006/relationships/hyperlink" Target="https://ru.wikipedia.org/wiki/%D0%9A%D0%BE%D0%BC%D0%B5%D0%B4%D0%B8%D1%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1%80%D0%B0%D0%BC%D0%B0_(%D0%B6%D0%B0%D0%BD%D1%80)" TargetMode="External"/><Relationship Id="rId11" Type="http://schemas.openxmlformats.org/officeDocument/2006/relationships/hyperlink" Target="https://ru.wikipedia.org/wiki/%D0%9C%D0%B8%D1%81%D1%82%D0%B5%D1%80%D0%B8%D1%8F" TargetMode="External"/><Relationship Id="rId5" Type="http://schemas.openxmlformats.org/officeDocument/2006/relationships/hyperlink" Target="https://ru.wikipedia.org/wiki/%D0%A2%D1%80%D0%B0%D0%B3%D0%B5%D0%B4%D0%B8%D1%8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8%D0%B5%D1%80%D0%BE%D0%B4%D1%80%D0%B0%D0%BC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5%D0%BB%D0%BE%D0%B4%D1%80%D0%B0%D0%BC%D0%B0" TargetMode="External"/><Relationship Id="rId14" Type="http://schemas.openxmlformats.org/officeDocument/2006/relationships/hyperlink" Target="https://ru.wikipedia.org/wiki/%D0%A4%D0%B0%D1%80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2020-05-11T04:26:00Z</dcterms:created>
  <dcterms:modified xsi:type="dcterms:W3CDTF">2020-05-11T04:26:00Z</dcterms:modified>
</cp:coreProperties>
</file>