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06" w:rsidRPr="004B491E" w:rsidRDefault="001F1006" w:rsidP="001F1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91E">
        <w:rPr>
          <w:rFonts w:ascii="Times New Roman" w:hAnsi="Times New Roman" w:cs="Times New Roman"/>
          <w:b/>
          <w:sz w:val="28"/>
          <w:szCs w:val="28"/>
        </w:rPr>
        <w:t>12 .05. 2020 год</w:t>
      </w:r>
    </w:p>
    <w:p w:rsidR="001F1006" w:rsidRPr="004B491E" w:rsidRDefault="001F1006" w:rsidP="001F1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91E">
        <w:rPr>
          <w:rFonts w:ascii="Times New Roman" w:hAnsi="Times New Roman" w:cs="Times New Roman"/>
          <w:b/>
          <w:sz w:val="28"/>
          <w:szCs w:val="28"/>
        </w:rPr>
        <w:t xml:space="preserve">Группа 2 ТОС (2 пары-4 часа) </w:t>
      </w:r>
    </w:p>
    <w:p w:rsidR="001F1006" w:rsidRPr="004B491E" w:rsidRDefault="001F1006" w:rsidP="001F1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91E">
        <w:rPr>
          <w:rFonts w:ascii="Times New Roman" w:hAnsi="Times New Roman" w:cs="Times New Roman"/>
          <w:b/>
          <w:sz w:val="28"/>
          <w:szCs w:val="28"/>
        </w:rPr>
        <w:t>Дисциплина</w:t>
      </w:r>
      <w:proofErr w:type="gramStart"/>
      <w:r w:rsidRPr="004B491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B491E"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</w:p>
    <w:p w:rsidR="001F1006" w:rsidRPr="004B491E" w:rsidRDefault="001F1006" w:rsidP="001F1006">
      <w:pPr>
        <w:spacing w:line="200" w:lineRule="exact"/>
        <w:jc w:val="both"/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</w:pPr>
      <w:r w:rsidRPr="004B491E">
        <w:rPr>
          <w:rFonts w:ascii="Times New Roman" w:hAnsi="Times New Roman" w:cs="Times New Roman"/>
          <w:b/>
          <w:sz w:val="28"/>
          <w:szCs w:val="28"/>
        </w:rPr>
        <w:t>Изучаем тему № 1</w:t>
      </w:r>
      <w:proofErr w:type="gramStart"/>
      <w:r w:rsidRPr="004B491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B491E">
        <w:rPr>
          <w:rFonts w:ascii="Times New Roman" w:eastAsia="Arial Unicode MS" w:hAnsi="Times New Roman" w:cs="Times New Roman"/>
          <w:color w:val="FF0000"/>
          <w:sz w:val="28"/>
          <w:szCs w:val="28"/>
        </w:rPr>
        <w:t xml:space="preserve"> </w:t>
      </w:r>
      <w:r w:rsidRPr="004B491E">
        <w:rPr>
          <w:rFonts w:ascii="Times New Roman" w:eastAsia="Arial Unicode MS" w:hAnsi="Times New Roman" w:cs="Times New Roman"/>
          <w:sz w:val="28"/>
          <w:szCs w:val="28"/>
        </w:rPr>
        <w:t>Литературный процесс 1920-х годов. Литературные группировки и журналы</w:t>
      </w:r>
    </w:p>
    <w:p w:rsidR="001F1006" w:rsidRPr="004B491E" w:rsidRDefault="001F1006" w:rsidP="001F100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91E">
        <w:rPr>
          <w:rFonts w:ascii="Times New Roman" w:hAnsi="Times New Roman" w:cs="Times New Roman"/>
          <w:sz w:val="28"/>
          <w:szCs w:val="28"/>
          <w:shd w:val="clear" w:color="auto" w:fill="FFFFFF"/>
        </w:rPr>
        <w:t>Тема России и революции в творчестве поэтов разных поколений и мировоззрений</w:t>
      </w:r>
      <w:r w:rsidR="004B491E" w:rsidRPr="004B49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color w:val="333333"/>
          <w:sz w:val="28"/>
          <w:szCs w:val="28"/>
        </w:rPr>
        <w:t>После революции 1917 года в литературе вызревали качественно новые признаки, произошел её раскол на три ветви: </w:t>
      </w:r>
      <w:r w:rsidRPr="004B491E">
        <w:rPr>
          <w:b/>
          <w:bCs/>
          <w:color w:val="333333"/>
          <w:sz w:val="28"/>
          <w:szCs w:val="28"/>
        </w:rPr>
        <w:t>советскую</w:t>
      </w:r>
      <w:r w:rsidRPr="004B491E">
        <w:rPr>
          <w:color w:val="333333"/>
          <w:sz w:val="28"/>
          <w:szCs w:val="28"/>
        </w:rPr>
        <w:t> литературу</w:t>
      </w:r>
      <w:r w:rsidRPr="004B491E">
        <w:rPr>
          <w:b/>
          <w:bCs/>
          <w:color w:val="333333"/>
          <w:sz w:val="28"/>
          <w:szCs w:val="28"/>
        </w:rPr>
        <w:t>, «задержанную» </w:t>
      </w:r>
      <w:r w:rsidRPr="004B491E">
        <w:rPr>
          <w:color w:val="333333"/>
          <w:sz w:val="28"/>
          <w:szCs w:val="28"/>
        </w:rPr>
        <w:t>(внутри страны, </w:t>
      </w:r>
      <w:r w:rsidRPr="004B491E">
        <w:rPr>
          <w:i/>
          <w:iCs/>
          <w:color w:val="333333"/>
          <w:sz w:val="28"/>
          <w:szCs w:val="28"/>
        </w:rPr>
        <w:t>произведения, кот</w:t>
      </w:r>
      <w:proofErr w:type="gramStart"/>
      <w:r w:rsidRPr="004B491E">
        <w:rPr>
          <w:i/>
          <w:iCs/>
          <w:color w:val="333333"/>
          <w:sz w:val="28"/>
          <w:szCs w:val="28"/>
        </w:rPr>
        <w:t>.</w:t>
      </w:r>
      <w:proofErr w:type="gramEnd"/>
      <w:r w:rsidRPr="004B491E">
        <w:rPr>
          <w:i/>
          <w:iCs/>
          <w:color w:val="333333"/>
          <w:sz w:val="28"/>
          <w:szCs w:val="28"/>
        </w:rPr>
        <w:t xml:space="preserve"> </w:t>
      </w:r>
      <w:proofErr w:type="spellStart"/>
      <w:proofErr w:type="gramStart"/>
      <w:r w:rsidRPr="004B491E">
        <w:rPr>
          <w:i/>
          <w:iCs/>
          <w:color w:val="333333"/>
          <w:sz w:val="28"/>
          <w:szCs w:val="28"/>
        </w:rPr>
        <w:t>з</w:t>
      </w:r>
      <w:proofErr w:type="gramEnd"/>
      <w:r w:rsidRPr="004B491E">
        <w:rPr>
          <w:i/>
          <w:iCs/>
          <w:color w:val="333333"/>
          <w:sz w:val="28"/>
          <w:szCs w:val="28"/>
        </w:rPr>
        <w:t>апрещ</w:t>
      </w:r>
      <w:proofErr w:type="spellEnd"/>
      <w:r w:rsidRPr="004B491E">
        <w:rPr>
          <w:i/>
          <w:iCs/>
          <w:color w:val="333333"/>
          <w:sz w:val="28"/>
          <w:szCs w:val="28"/>
        </w:rPr>
        <w:t>. печатать, частичное возвращение в 60 -70х г)</w:t>
      </w:r>
      <w:r w:rsidRPr="004B491E">
        <w:rPr>
          <w:color w:val="333333"/>
          <w:sz w:val="28"/>
          <w:szCs w:val="28"/>
        </w:rPr>
        <w:t> и </w:t>
      </w:r>
      <w:r w:rsidRPr="004B491E">
        <w:rPr>
          <w:b/>
          <w:bCs/>
          <w:color w:val="333333"/>
          <w:sz w:val="28"/>
          <w:szCs w:val="28"/>
        </w:rPr>
        <w:t>литературу русского зарубежья</w:t>
      </w:r>
      <w:r w:rsidRPr="004B491E">
        <w:rPr>
          <w:color w:val="333333"/>
          <w:sz w:val="28"/>
          <w:szCs w:val="28"/>
        </w:rPr>
        <w:t>.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color w:val="333333"/>
          <w:sz w:val="28"/>
          <w:szCs w:val="28"/>
        </w:rPr>
        <w:t xml:space="preserve">С самого начала 20-х годов начинается (точнее, резко усиливается) время развала и культурного </w:t>
      </w:r>
      <w:proofErr w:type="spellStart"/>
      <w:r w:rsidRPr="004B491E">
        <w:rPr>
          <w:color w:val="333333"/>
          <w:sz w:val="28"/>
          <w:szCs w:val="28"/>
        </w:rPr>
        <w:t>самообеднения</w:t>
      </w:r>
      <w:proofErr w:type="spellEnd"/>
      <w:r w:rsidRPr="004B491E">
        <w:rPr>
          <w:color w:val="333333"/>
          <w:sz w:val="28"/>
          <w:szCs w:val="28"/>
        </w:rPr>
        <w:t xml:space="preserve"> России.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color w:val="333333"/>
          <w:sz w:val="28"/>
          <w:szCs w:val="28"/>
        </w:rPr>
        <w:t>В 1921 г. умер от «отсутствия воздуха» сорокалетний А. Блок и был расстрелян тридцатипятилетний Н. Гумилев, вернувшийся на родину из-за границы в 1918-м.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color w:val="333333"/>
          <w:sz w:val="28"/>
          <w:szCs w:val="28"/>
        </w:rPr>
        <w:t>В год образования СССР (1922) выходит пятая и последняя поэтическая книга А. Ахматовой. Спустя десятилетия ее шестая и седьмая книги выйдут не в полном составе и не отдельными изданиями.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color w:val="333333"/>
          <w:sz w:val="28"/>
          <w:szCs w:val="28"/>
        </w:rPr>
        <w:t>Высылается из страны цвет ее интеллигенции, добровольно покидают Россию будущие лучшие поэты русского зарубежья М. Цветаева, В. Ходасевич и сразу затем Г. Иванов. К уже эмигрировавшим выдающимся прозаикам добавляются И. Шмелев, Б. Зайцев, М. Осоргин, а также - на время - сам М. Горький.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color w:val="333333"/>
          <w:sz w:val="28"/>
          <w:szCs w:val="28"/>
        </w:rPr>
        <w:t>Если в 1921 г. открылись первые «толстые» советские журналы, то «августовский культурный погром 1922 года стал сигналом к началу массовых гонений на свободную литературу, свободную мысль.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proofErr w:type="gramStart"/>
      <w:r w:rsidRPr="004B491E">
        <w:rPr>
          <w:color w:val="333333"/>
          <w:sz w:val="28"/>
          <w:szCs w:val="28"/>
        </w:rPr>
        <w:t>Один за другим стали закрываться журналы, в том числе «Дом искусств», «Записки мечтателей», «Культура и жизнь», «Летопись Дома литераторов», «Литературные записки», «Начала», «Перевал», «Утренники», «Анналы», альманах «Шиповник» </w:t>
      </w:r>
      <w:r w:rsidRPr="004B491E">
        <w:rPr>
          <w:i/>
          <w:iCs/>
          <w:color w:val="333333"/>
          <w:sz w:val="28"/>
          <w:szCs w:val="28"/>
        </w:rPr>
        <w:t>(интересный тем, что сближал молодых писателей со старой культурой: редактором был высланный Ф. Степун, авторами А. Ахматова, Ф. Сологуб, Н. Бердяев, а среди «молодых» - Л. Леонов, Н. Никитин, Б. Пастернак)</w:t>
      </w:r>
      <w:r w:rsidRPr="004B491E">
        <w:rPr>
          <w:color w:val="333333"/>
          <w:sz w:val="28"/>
          <w:szCs w:val="28"/>
        </w:rPr>
        <w:t>.</w:t>
      </w:r>
      <w:proofErr w:type="gramEnd"/>
      <w:r w:rsidRPr="004B491E">
        <w:rPr>
          <w:color w:val="333333"/>
          <w:sz w:val="28"/>
          <w:szCs w:val="28"/>
        </w:rPr>
        <w:t xml:space="preserve"> Закрыт был и сборник «Литературная мысль». В 1924 году прекратилось издание журнала «Русский современник» и т.п. и т.д.»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color w:val="333333"/>
          <w:sz w:val="28"/>
          <w:szCs w:val="28"/>
        </w:rPr>
        <w:t xml:space="preserve">Рубежный характер начала 20-х годов очевиден, но не абсолютен. В области стихосложения, «серебряный век» «жил» до середины 20-х годов. </w:t>
      </w:r>
      <w:r w:rsidRPr="004B491E">
        <w:rPr>
          <w:color w:val="333333"/>
          <w:sz w:val="28"/>
          <w:szCs w:val="28"/>
        </w:rPr>
        <w:lastRenderedPageBreak/>
        <w:t>Крупнейшие поэты «серебряного века» </w:t>
      </w:r>
      <w:r w:rsidRPr="004B491E">
        <w:rPr>
          <w:i/>
          <w:iCs/>
          <w:color w:val="333333"/>
          <w:sz w:val="28"/>
          <w:szCs w:val="28"/>
        </w:rPr>
        <w:t>(в их рядах прозаик Андрей Белый, который умер в начале 1934 г.)</w:t>
      </w:r>
      <w:r w:rsidRPr="004B491E">
        <w:rPr>
          <w:color w:val="333333"/>
          <w:sz w:val="28"/>
          <w:szCs w:val="28"/>
        </w:rPr>
        <w:t> и в советское время, при всей их эволюции и вынужденном долгом молчании, в главном сохраняли верность себе до конца: М. Волошин </w:t>
      </w:r>
      <w:r w:rsidRPr="004B491E">
        <w:rPr>
          <w:color w:val="333333"/>
          <w:sz w:val="28"/>
          <w:szCs w:val="28"/>
          <w:u w:val="single"/>
        </w:rPr>
        <w:t>до</w:t>
      </w:r>
      <w:r w:rsidRPr="004B491E">
        <w:rPr>
          <w:color w:val="333333"/>
          <w:sz w:val="28"/>
          <w:szCs w:val="28"/>
        </w:rPr>
        <w:t> 1932 г., М. Кузмин </w:t>
      </w:r>
      <w:r w:rsidRPr="004B491E">
        <w:rPr>
          <w:color w:val="333333"/>
          <w:sz w:val="28"/>
          <w:szCs w:val="28"/>
          <w:u w:val="single"/>
        </w:rPr>
        <w:t>до</w:t>
      </w:r>
      <w:r w:rsidRPr="004B491E">
        <w:rPr>
          <w:color w:val="333333"/>
          <w:sz w:val="28"/>
          <w:szCs w:val="28"/>
        </w:rPr>
        <w:t> 1936, О. Мандельштам </w:t>
      </w:r>
      <w:r w:rsidRPr="004B491E">
        <w:rPr>
          <w:color w:val="333333"/>
          <w:sz w:val="28"/>
          <w:szCs w:val="28"/>
          <w:u w:val="single"/>
        </w:rPr>
        <w:t>до</w:t>
      </w:r>
      <w:r w:rsidRPr="004B491E">
        <w:rPr>
          <w:color w:val="333333"/>
          <w:sz w:val="28"/>
          <w:szCs w:val="28"/>
        </w:rPr>
        <w:t> 1938, Б. Пастернак </w:t>
      </w:r>
      <w:r w:rsidRPr="004B491E">
        <w:rPr>
          <w:color w:val="333333"/>
          <w:sz w:val="28"/>
          <w:szCs w:val="28"/>
          <w:u w:val="single"/>
        </w:rPr>
        <w:t>до</w:t>
      </w:r>
      <w:r w:rsidRPr="004B491E">
        <w:rPr>
          <w:color w:val="333333"/>
          <w:sz w:val="28"/>
          <w:szCs w:val="28"/>
        </w:rPr>
        <w:t> 1960, А. Ахматова </w:t>
      </w:r>
      <w:r w:rsidRPr="004B491E">
        <w:rPr>
          <w:color w:val="333333"/>
          <w:sz w:val="28"/>
          <w:szCs w:val="28"/>
          <w:u w:val="single"/>
        </w:rPr>
        <w:t>до</w:t>
      </w:r>
      <w:r w:rsidRPr="004B491E">
        <w:rPr>
          <w:color w:val="333333"/>
          <w:sz w:val="28"/>
          <w:szCs w:val="28"/>
        </w:rPr>
        <w:t xml:space="preserve"> 1966. Даже расстрелянный Гумилев «тайно» жил в поэтике своих последователей. «Н. Тихонов и А. Сурков, каждый на свой лад, перерабатывали интонации и приемы Гумилева в те годы, когда имя Гумилева было под запретом...». Среди прозаиков и поэтов, пришедших в литературу после революции, были М. Булгаков, Ю. Тынянов, К. </w:t>
      </w:r>
      <w:proofErr w:type="spellStart"/>
      <w:r w:rsidRPr="004B491E">
        <w:rPr>
          <w:color w:val="333333"/>
          <w:sz w:val="28"/>
          <w:szCs w:val="28"/>
        </w:rPr>
        <w:t>Вагинов</w:t>
      </w:r>
      <w:proofErr w:type="spellEnd"/>
      <w:r w:rsidRPr="004B491E">
        <w:rPr>
          <w:color w:val="333333"/>
          <w:sz w:val="28"/>
          <w:szCs w:val="28"/>
        </w:rPr>
        <w:t xml:space="preserve">, Л. </w:t>
      </w:r>
      <w:proofErr w:type="spellStart"/>
      <w:r w:rsidRPr="004B491E">
        <w:rPr>
          <w:color w:val="333333"/>
          <w:sz w:val="28"/>
          <w:szCs w:val="28"/>
        </w:rPr>
        <w:t>Добычин</w:t>
      </w:r>
      <w:proofErr w:type="spellEnd"/>
      <w:r w:rsidRPr="004B491E">
        <w:rPr>
          <w:color w:val="333333"/>
          <w:sz w:val="28"/>
          <w:szCs w:val="28"/>
        </w:rPr>
        <w:t>, С. Кржижановский и др.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color w:val="333333"/>
          <w:sz w:val="28"/>
          <w:szCs w:val="28"/>
        </w:rPr>
        <w:t xml:space="preserve">В 1921 году появились первые книжки двух толстых журналов, открывших советский период истории русской литературы. </w:t>
      </w:r>
      <w:proofErr w:type="gramStart"/>
      <w:r w:rsidRPr="004B491E">
        <w:rPr>
          <w:color w:val="333333"/>
          <w:sz w:val="28"/>
          <w:szCs w:val="28"/>
        </w:rPr>
        <w:t>До «Красной нови» и «Печати и революции» были попытки возродить журнал «толстый» и «тонкий», но безуспешно.</w:t>
      </w:r>
      <w:proofErr w:type="gramEnd"/>
      <w:r w:rsidRPr="004B491E">
        <w:rPr>
          <w:color w:val="333333"/>
          <w:sz w:val="28"/>
          <w:szCs w:val="28"/>
        </w:rPr>
        <w:t xml:space="preserve"> «Век их был краток: старый читатель от литературы отошел, новый еще не народился. Старый писатель, за малым исключением, писать перестал, новые кадры были еще немногочисленны». Преимущественно поэтический период сменился преимущественно </w:t>
      </w:r>
      <w:proofErr w:type="gramStart"/>
      <w:r w:rsidRPr="004B491E">
        <w:rPr>
          <w:color w:val="333333"/>
          <w:sz w:val="28"/>
          <w:szCs w:val="28"/>
        </w:rPr>
        <w:t>прозаическим</w:t>
      </w:r>
      <w:proofErr w:type="gramEnd"/>
      <w:r w:rsidRPr="004B491E">
        <w:rPr>
          <w:color w:val="333333"/>
          <w:sz w:val="28"/>
          <w:szCs w:val="28"/>
        </w:rPr>
        <w:t>.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color w:val="333333"/>
          <w:sz w:val="28"/>
          <w:szCs w:val="28"/>
        </w:rPr>
        <w:t>По всей стране было множество различных литературных групп. Многие из них возникали и исчезали, даже не успевая оставить после себя какой-либо заметный след. Только в одной Москве в 1920 г. существовало более 30 литературных групп и объединений.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b/>
          <w:bCs/>
          <w:color w:val="333333"/>
          <w:sz w:val="28"/>
          <w:szCs w:val="28"/>
        </w:rPr>
        <w:t>Каковы причины возникновения столь многочисленных и разнохарактерных литературных групп?</w:t>
      </w:r>
      <w:r w:rsidRPr="004B491E">
        <w:rPr>
          <w:color w:val="333333"/>
          <w:sz w:val="28"/>
          <w:szCs w:val="28"/>
        </w:rPr>
        <w:t> Обычно на первый план выдвигаются </w:t>
      </w:r>
      <w:proofErr w:type="gramStart"/>
      <w:r w:rsidRPr="004B491E">
        <w:rPr>
          <w:b/>
          <w:bCs/>
          <w:color w:val="333333"/>
          <w:sz w:val="28"/>
          <w:szCs w:val="28"/>
        </w:rPr>
        <w:t>материально-бытовые</w:t>
      </w:r>
      <w:proofErr w:type="gramEnd"/>
      <w:r w:rsidRPr="004B491E">
        <w:rPr>
          <w:color w:val="333333"/>
          <w:sz w:val="28"/>
          <w:szCs w:val="28"/>
        </w:rPr>
        <w:t>: </w:t>
      </w:r>
      <w:r w:rsidRPr="004B491E">
        <w:rPr>
          <w:i/>
          <w:iCs/>
          <w:color w:val="333333"/>
          <w:sz w:val="28"/>
          <w:szCs w:val="28"/>
        </w:rPr>
        <w:t>"Вместе легче преодолеть разруху, голод, наладить условия для нормальной работы людей, причастных к литературе и искусству"</w:t>
      </w:r>
      <w:r w:rsidRPr="004B491E">
        <w:rPr>
          <w:color w:val="333333"/>
          <w:sz w:val="28"/>
          <w:szCs w:val="28"/>
        </w:rPr>
        <w:t>. В обилии группировок сказывались и </w:t>
      </w:r>
      <w:r w:rsidRPr="004B491E">
        <w:rPr>
          <w:b/>
          <w:bCs/>
          <w:color w:val="333333"/>
          <w:sz w:val="28"/>
          <w:szCs w:val="28"/>
        </w:rPr>
        <w:t>разные художественные пристрастия</w:t>
      </w:r>
      <w:r w:rsidRPr="004B491E">
        <w:rPr>
          <w:color w:val="333333"/>
          <w:sz w:val="28"/>
          <w:szCs w:val="28"/>
        </w:rPr>
        <w:t>, и </w:t>
      </w:r>
      <w:r w:rsidRPr="004B491E">
        <w:rPr>
          <w:b/>
          <w:bCs/>
          <w:color w:val="333333"/>
          <w:sz w:val="28"/>
          <w:szCs w:val="28"/>
        </w:rPr>
        <w:t>идейное размежевание</w:t>
      </w:r>
      <w:r w:rsidRPr="004B491E">
        <w:rPr>
          <w:color w:val="333333"/>
          <w:sz w:val="28"/>
          <w:szCs w:val="28"/>
        </w:rPr>
        <w:t>. Хотя руководство правящей партии и пыталось подчинить себе всю идеологическую жизнь страны, но в 20-е годы еще не была выработана и отработана "методика" такого подчинения. Создалось такое положение, что, вместо ожидаемого мощного потока писателей-коммунистов или рабочих-писателей появился ряд отдельных литературных кружков. </w:t>
      </w:r>
      <w:r w:rsidRPr="004B491E">
        <w:rPr>
          <w:b/>
          <w:bCs/>
          <w:color w:val="333333"/>
          <w:sz w:val="28"/>
          <w:szCs w:val="28"/>
        </w:rPr>
        <w:t>Наиболее заметные литературные группировки того времени:</w:t>
      </w:r>
      <w:r w:rsidRPr="004B491E">
        <w:rPr>
          <w:color w:val="333333"/>
          <w:sz w:val="28"/>
          <w:szCs w:val="28"/>
        </w:rPr>
        <w:t> ЛЕФ {Левый фронт искусства), "Перевал"</w:t>
      </w:r>
      <w:proofErr w:type="gramStart"/>
      <w:r w:rsidRPr="004B491E">
        <w:rPr>
          <w:color w:val="333333"/>
          <w:sz w:val="28"/>
          <w:szCs w:val="28"/>
        </w:rPr>
        <w:t>;к</w:t>
      </w:r>
      <w:proofErr w:type="gramEnd"/>
      <w:r w:rsidRPr="004B491E">
        <w:rPr>
          <w:color w:val="333333"/>
          <w:sz w:val="28"/>
          <w:szCs w:val="28"/>
        </w:rPr>
        <w:t>онструктивизм, или ЛЦК; Объединение реального искусства (ОБЭРИУ).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color w:val="333333"/>
          <w:sz w:val="28"/>
          <w:szCs w:val="28"/>
        </w:rPr>
        <w:t>Постоянная литературная борьба за отстаивание своих узкогрупповых интересов вносила в литературную атмосферу нервозность, нетерпимость, кастовость.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jc w:val="center"/>
        <w:rPr>
          <w:color w:val="333333"/>
          <w:sz w:val="28"/>
          <w:szCs w:val="28"/>
        </w:rPr>
      </w:pP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jc w:val="center"/>
        <w:rPr>
          <w:color w:val="333333"/>
          <w:sz w:val="28"/>
          <w:szCs w:val="28"/>
        </w:rPr>
      </w:pPr>
      <w:r w:rsidRPr="004B491E">
        <w:rPr>
          <w:b/>
          <w:bCs/>
          <w:color w:val="333333"/>
          <w:sz w:val="28"/>
          <w:szCs w:val="28"/>
        </w:rPr>
        <w:lastRenderedPageBreak/>
        <w:t>Литературная борьба 20-х годов, причины, содержание и формы, значение в литературном процессе.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color w:val="333333"/>
          <w:sz w:val="28"/>
          <w:szCs w:val="28"/>
        </w:rPr>
        <w:t> После революции 1917 года по всей стране появилось множество различных литературных групп. Многие из них возникали и исчезали, даже не успевая оставить после себя какой-либо заметный след. Только в одной Москве в 1920 г. существовало более 30 литературных групп и объединений.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color w:val="333333"/>
          <w:sz w:val="28"/>
          <w:szCs w:val="28"/>
        </w:rPr>
        <w:t xml:space="preserve">"Кружковой дух" способствовал разрастанию окололитературных склок. Так, группа «Перевал» дискредитировала творчество Маяковского и героико-романтическое стилевое течение в советской литературе. </w:t>
      </w:r>
      <w:proofErr w:type="gramStart"/>
      <w:r w:rsidRPr="004B491E">
        <w:rPr>
          <w:color w:val="333333"/>
          <w:sz w:val="28"/>
          <w:szCs w:val="28"/>
        </w:rPr>
        <w:t>Ее противники высокомерно отзывались о творчестве М.Горького, В.Маяковского, С.Есенина; футуристы </w:t>
      </w:r>
      <w:r w:rsidRPr="004B491E">
        <w:rPr>
          <w:i/>
          <w:iCs/>
          <w:color w:val="333333"/>
          <w:sz w:val="28"/>
          <w:szCs w:val="28"/>
        </w:rPr>
        <w:t>(отрицали классические традиции русск. лит.)</w:t>
      </w:r>
      <w:r w:rsidRPr="004B491E">
        <w:rPr>
          <w:color w:val="333333"/>
          <w:sz w:val="28"/>
          <w:szCs w:val="28"/>
        </w:rPr>
        <w:t> отвергали "Жизнь Клима Самгина" М. Горького, "Разгром" Фадеева и т.д.</w:t>
      </w:r>
      <w:proofErr w:type="gramEnd"/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color w:val="333333"/>
          <w:sz w:val="28"/>
          <w:szCs w:val="28"/>
        </w:rPr>
        <w:t> </w:t>
      </w:r>
      <w:r w:rsidRPr="004B491E">
        <w:rPr>
          <w:b/>
          <w:bCs/>
          <w:color w:val="333333"/>
          <w:sz w:val="28"/>
          <w:szCs w:val="28"/>
        </w:rPr>
        <w:t>Каковы были причины возникновения столь многочисленных и разнохарактерных литературных групп?</w:t>
      </w:r>
      <w:r w:rsidRPr="004B491E">
        <w:rPr>
          <w:color w:val="333333"/>
          <w:sz w:val="28"/>
          <w:szCs w:val="28"/>
        </w:rPr>
        <w:t> Обычно на первый план выдвигаются </w:t>
      </w:r>
      <w:proofErr w:type="gramStart"/>
      <w:r w:rsidRPr="004B491E">
        <w:rPr>
          <w:b/>
          <w:bCs/>
          <w:color w:val="333333"/>
          <w:sz w:val="28"/>
          <w:szCs w:val="28"/>
        </w:rPr>
        <w:t>материально-бытовые</w:t>
      </w:r>
      <w:proofErr w:type="gramEnd"/>
      <w:r w:rsidRPr="004B491E">
        <w:rPr>
          <w:color w:val="333333"/>
          <w:sz w:val="28"/>
          <w:szCs w:val="28"/>
        </w:rPr>
        <w:t>: </w:t>
      </w:r>
      <w:r w:rsidRPr="004B491E">
        <w:rPr>
          <w:i/>
          <w:iCs/>
          <w:color w:val="333333"/>
          <w:sz w:val="28"/>
          <w:szCs w:val="28"/>
        </w:rPr>
        <w:t>"Вместе легче преодолеть разруху, голод, наладить условия для нормальной работы людей, причастных к литературе и искусству"</w:t>
      </w:r>
      <w:r w:rsidRPr="004B491E">
        <w:rPr>
          <w:color w:val="333333"/>
          <w:sz w:val="28"/>
          <w:szCs w:val="28"/>
        </w:rPr>
        <w:t>.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color w:val="333333"/>
          <w:sz w:val="28"/>
          <w:szCs w:val="28"/>
        </w:rPr>
        <w:t>В обилии группировок сказывались и </w:t>
      </w:r>
      <w:r w:rsidRPr="004B491E">
        <w:rPr>
          <w:b/>
          <w:bCs/>
          <w:color w:val="333333"/>
          <w:sz w:val="28"/>
          <w:szCs w:val="28"/>
        </w:rPr>
        <w:t>разные художественные пристрастия</w:t>
      </w:r>
      <w:r w:rsidRPr="004B491E">
        <w:rPr>
          <w:color w:val="333333"/>
          <w:sz w:val="28"/>
          <w:szCs w:val="28"/>
        </w:rPr>
        <w:t>, и </w:t>
      </w:r>
      <w:r w:rsidRPr="004B491E">
        <w:rPr>
          <w:b/>
          <w:bCs/>
          <w:color w:val="333333"/>
          <w:sz w:val="28"/>
          <w:szCs w:val="28"/>
        </w:rPr>
        <w:t>идейное размежевание</w:t>
      </w:r>
      <w:r w:rsidRPr="004B491E">
        <w:rPr>
          <w:color w:val="333333"/>
          <w:sz w:val="28"/>
          <w:szCs w:val="28"/>
        </w:rPr>
        <w:t>. Хотя руководство правящей партии и пыталось подчинить себе всю идеологическую жизнь страны, но в 20-е годы еще не была выработана и отработана "методика" такого подчинения. Создалось такое положение, что, вместо ожидаемого мощного потока писателей-коммунистов или рабочих-писателей появился ряд отдельных литературных кружков.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b/>
          <w:bCs/>
          <w:color w:val="333333"/>
          <w:sz w:val="28"/>
          <w:szCs w:val="28"/>
        </w:rPr>
        <w:t>Наиболее заметные литературные группировки того времени:</w:t>
      </w:r>
      <w:r w:rsidRPr="004B491E">
        <w:rPr>
          <w:color w:val="333333"/>
          <w:sz w:val="28"/>
          <w:szCs w:val="28"/>
        </w:rPr>
        <w:t> </w:t>
      </w:r>
      <w:proofErr w:type="gramStart"/>
      <w:r w:rsidRPr="004B491E">
        <w:rPr>
          <w:color w:val="333333"/>
          <w:sz w:val="28"/>
          <w:szCs w:val="28"/>
        </w:rPr>
        <w:t>ЛЕФ {Левый фронт искусства), "Перевал"; конструктивизм, или ЛЦК; Объединение реального искусства (ОБЭРИУ).</w:t>
      </w:r>
      <w:proofErr w:type="gramEnd"/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b/>
          <w:bCs/>
          <w:color w:val="333333"/>
          <w:sz w:val="28"/>
          <w:szCs w:val="28"/>
          <w:u w:val="single"/>
        </w:rPr>
        <w:t>Литературная группа ЛЕФ, или Левый фронт (искусства):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color w:val="333333"/>
          <w:sz w:val="28"/>
          <w:szCs w:val="28"/>
        </w:rPr>
        <w:t>• </w:t>
      </w:r>
      <w:r w:rsidRPr="004B491E">
        <w:rPr>
          <w:i/>
          <w:iCs/>
          <w:color w:val="333333"/>
          <w:sz w:val="28"/>
          <w:szCs w:val="28"/>
        </w:rPr>
        <w:t>возникла </w:t>
      </w:r>
      <w:r w:rsidRPr="004B491E">
        <w:rPr>
          <w:color w:val="333333"/>
          <w:sz w:val="28"/>
          <w:szCs w:val="28"/>
        </w:rPr>
        <w:t>в 1922 г.;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color w:val="333333"/>
          <w:sz w:val="28"/>
          <w:szCs w:val="28"/>
        </w:rPr>
        <w:t>• </w:t>
      </w:r>
      <w:r w:rsidRPr="004B491E">
        <w:rPr>
          <w:i/>
          <w:iCs/>
          <w:color w:val="333333"/>
          <w:sz w:val="28"/>
          <w:szCs w:val="28"/>
        </w:rPr>
        <w:t>просуществовала </w:t>
      </w:r>
      <w:r w:rsidRPr="004B491E">
        <w:rPr>
          <w:color w:val="333333"/>
          <w:sz w:val="28"/>
          <w:szCs w:val="28"/>
        </w:rPr>
        <w:t>в спорах и борьбе с пролетарскими, крестьянскими писателями до 1928 г.;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color w:val="333333"/>
          <w:sz w:val="28"/>
          <w:szCs w:val="28"/>
        </w:rPr>
        <w:t>• состояла в основном из поэтов и теоретиков предреволюционного литературного направления </w:t>
      </w:r>
      <w:r w:rsidRPr="004B491E">
        <w:rPr>
          <w:i/>
          <w:iCs/>
          <w:color w:val="333333"/>
          <w:sz w:val="28"/>
          <w:szCs w:val="28"/>
        </w:rPr>
        <w:t>футуризма </w:t>
      </w:r>
      <w:r w:rsidRPr="004B491E">
        <w:rPr>
          <w:color w:val="333333"/>
          <w:sz w:val="28"/>
          <w:szCs w:val="28"/>
        </w:rPr>
        <w:t>во главе с </w:t>
      </w:r>
      <w:r w:rsidRPr="004B491E">
        <w:rPr>
          <w:i/>
          <w:iCs/>
          <w:color w:val="333333"/>
          <w:sz w:val="28"/>
          <w:szCs w:val="28"/>
        </w:rPr>
        <w:t xml:space="preserve">В. Маяковским, О. Бриком, В. </w:t>
      </w:r>
      <w:proofErr w:type="spellStart"/>
      <w:r w:rsidRPr="004B491E">
        <w:rPr>
          <w:i/>
          <w:iCs/>
          <w:color w:val="333333"/>
          <w:sz w:val="28"/>
          <w:szCs w:val="28"/>
        </w:rPr>
        <w:t>Арбатовым</w:t>
      </w:r>
      <w:proofErr w:type="spellEnd"/>
      <w:r w:rsidRPr="004B491E">
        <w:rPr>
          <w:i/>
          <w:iCs/>
          <w:color w:val="333333"/>
          <w:sz w:val="28"/>
          <w:szCs w:val="28"/>
        </w:rPr>
        <w:t>, Н. Чужаком, В. Каменским, А. Крученных </w:t>
      </w:r>
      <w:r w:rsidRPr="004B491E">
        <w:rPr>
          <w:color w:val="333333"/>
          <w:sz w:val="28"/>
          <w:szCs w:val="28"/>
        </w:rPr>
        <w:t>и др.; недолгое время в эту группу входил </w:t>
      </w:r>
      <w:r w:rsidRPr="004B491E">
        <w:rPr>
          <w:i/>
          <w:iCs/>
          <w:color w:val="333333"/>
          <w:sz w:val="28"/>
          <w:szCs w:val="28"/>
        </w:rPr>
        <w:t>Б.Л. Пастернак;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color w:val="333333"/>
          <w:sz w:val="28"/>
          <w:szCs w:val="28"/>
        </w:rPr>
        <w:t>• </w:t>
      </w:r>
      <w:r w:rsidRPr="004B491E">
        <w:rPr>
          <w:i/>
          <w:iCs/>
          <w:color w:val="333333"/>
          <w:sz w:val="28"/>
          <w:szCs w:val="28"/>
          <w:u w:val="single"/>
        </w:rPr>
        <w:t>выдвигала следующие </w:t>
      </w:r>
      <w:r w:rsidRPr="004B491E">
        <w:rPr>
          <w:b/>
          <w:bCs/>
          <w:i/>
          <w:iCs/>
          <w:color w:val="333333"/>
          <w:sz w:val="28"/>
          <w:szCs w:val="28"/>
          <w:u w:val="single"/>
        </w:rPr>
        <w:t>теоретические положения</w:t>
      </w:r>
      <w:r w:rsidRPr="004B491E">
        <w:rPr>
          <w:i/>
          <w:iCs/>
          <w:color w:val="333333"/>
          <w:sz w:val="28"/>
          <w:szCs w:val="28"/>
          <w:u w:val="single"/>
        </w:rPr>
        <w:t> литературы и искусства</w:t>
      </w:r>
      <w:r w:rsidRPr="004B491E">
        <w:rPr>
          <w:i/>
          <w:iCs/>
          <w:color w:val="333333"/>
          <w:sz w:val="28"/>
          <w:szCs w:val="28"/>
        </w:rPr>
        <w:t>: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color w:val="333333"/>
          <w:sz w:val="28"/>
          <w:szCs w:val="28"/>
        </w:rPr>
        <w:t>• утверждение </w:t>
      </w:r>
      <w:r w:rsidRPr="004B491E">
        <w:rPr>
          <w:i/>
          <w:iCs/>
          <w:color w:val="333333"/>
          <w:sz w:val="28"/>
          <w:szCs w:val="28"/>
        </w:rPr>
        <w:t>союза искусства с производством;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color w:val="333333"/>
          <w:sz w:val="28"/>
          <w:szCs w:val="28"/>
        </w:rPr>
        <w:lastRenderedPageBreak/>
        <w:t>• выполнение искусством функции </w:t>
      </w:r>
      <w:proofErr w:type="spellStart"/>
      <w:r w:rsidRPr="004B491E">
        <w:rPr>
          <w:i/>
          <w:iCs/>
          <w:color w:val="333333"/>
          <w:sz w:val="28"/>
          <w:szCs w:val="28"/>
        </w:rPr>
        <w:t>жизнестроительства</w:t>
      </w:r>
      <w:proofErr w:type="spellEnd"/>
      <w:r w:rsidRPr="004B491E">
        <w:rPr>
          <w:i/>
          <w:iCs/>
          <w:color w:val="333333"/>
          <w:sz w:val="28"/>
          <w:szCs w:val="28"/>
        </w:rPr>
        <w:t>;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color w:val="333333"/>
          <w:sz w:val="28"/>
          <w:szCs w:val="28"/>
        </w:rPr>
        <w:t>• пропаганда веры </w:t>
      </w:r>
      <w:r w:rsidRPr="004B491E">
        <w:rPr>
          <w:i/>
          <w:iCs/>
          <w:color w:val="333333"/>
          <w:sz w:val="28"/>
          <w:szCs w:val="28"/>
        </w:rPr>
        <w:t>в технический прогресс в экономике;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color w:val="333333"/>
          <w:sz w:val="28"/>
          <w:szCs w:val="28"/>
        </w:rPr>
        <w:t>• понимание литературы как </w:t>
      </w:r>
      <w:r w:rsidRPr="004B491E">
        <w:rPr>
          <w:i/>
          <w:iCs/>
          <w:color w:val="333333"/>
          <w:sz w:val="28"/>
          <w:szCs w:val="28"/>
        </w:rPr>
        <w:t>факта, репортажа </w:t>
      </w:r>
      <w:r w:rsidRPr="004B491E">
        <w:rPr>
          <w:color w:val="333333"/>
          <w:sz w:val="28"/>
          <w:szCs w:val="28"/>
        </w:rPr>
        <w:t>и</w:t>
      </w:r>
      <w:r w:rsidRPr="004B491E">
        <w:rPr>
          <w:b/>
          <w:bCs/>
          <w:color w:val="333333"/>
          <w:sz w:val="28"/>
          <w:szCs w:val="28"/>
        </w:rPr>
        <w:t> </w:t>
      </w:r>
      <w:proofErr w:type="spellStart"/>
      <w:r w:rsidRPr="004B491E">
        <w:rPr>
          <w:i/>
          <w:iCs/>
          <w:color w:val="333333"/>
          <w:sz w:val="28"/>
          <w:szCs w:val="28"/>
        </w:rPr>
        <w:t>документалистики</w:t>
      </w:r>
      <w:proofErr w:type="spellEnd"/>
      <w:r w:rsidRPr="004B491E">
        <w:rPr>
          <w:i/>
          <w:iCs/>
          <w:color w:val="333333"/>
          <w:sz w:val="28"/>
          <w:szCs w:val="28"/>
        </w:rPr>
        <w:t> </w:t>
      </w:r>
      <w:r w:rsidRPr="004B491E">
        <w:rPr>
          <w:color w:val="333333"/>
          <w:sz w:val="28"/>
          <w:szCs w:val="28"/>
        </w:rPr>
        <w:t>вместо вымысла, который должен быть отменен как пережиток про</w:t>
      </w:r>
      <w:r w:rsidRPr="004B491E">
        <w:rPr>
          <w:color w:val="333333"/>
          <w:sz w:val="28"/>
          <w:szCs w:val="28"/>
        </w:rPr>
        <w:softHyphen/>
        <w:t>шлого;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color w:val="333333"/>
          <w:sz w:val="28"/>
          <w:szCs w:val="28"/>
        </w:rPr>
        <w:t>• отрицание </w:t>
      </w:r>
      <w:r w:rsidRPr="004B491E">
        <w:rPr>
          <w:i/>
          <w:iCs/>
          <w:color w:val="333333"/>
          <w:sz w:val="28"/>
          <w:szCs w:val="28"/>
        </w:rPr>
        <w:t>пушкинского реализма;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color w:val="333333"/>
          <w:sz w:val="28"/>
          <w:szCs w:val="28"/>
        </w:rPr>
        <w:t>• отвержение всякого </w:t>
      </w:r>
      <w:r w:rsidRPr="004B491E">
        <w:rPr>
          <w:i/>
          <w:iCs/>
          <w:color w:val="333333"/>
          <w:sz w:val="28"/>
          <w:szCs w:val="28"/>
        </w:rPr>
        <w:t>личностного, интимного начала </w:t>
      </w:r>
      <w:r w:rsidRPr="004B491E">
        <w:rPr>
          <w:color w:val="333333"/>
          <w:sz w:val="28"/>
          <w:szCs w:val="28"/>
        </w:rPr>
        <w:t>в творчестве.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b/>
          <w:bCs/>
          <w:color w:val="333333"/>
          <w:sz w:val="28"/>
          <w:szCs w:val="28"/>
          <w:u w:val="single"/>
        </w:rPr>
        <w:t>Литературная группа "Перевал":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color w:val="333333"/>
          <w:sz w:val="28"/>
          <w:szCs w:val="28"/>
        </w:rPr>
        <w:t>•являлась </w:t>
      </w:r>
      <w:r w:rsidRPr="004B491E">
        <w:rPr>
          <w:i/>
          <w:iCs/>
          <w:color w:val="333333"/>
          <w:sz w:val="28"/>
          <w:szCs w:val="28"/>
        </w:rPr>
        <w:t>марксистской литературной группой;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color w:val="333333"/>
          <w:sz w:val="28"/>
          <w:szCs w:val="28"/>
        </w:rPr>
        <w:t>• </w:t>
      </w:r>
      <w:r w:rsidRPr="004B491E">
        <w:rPr>
          <w:i/>
          <w:iCs/>
          <w:color w:val="333333"/>
          <w:sz w:val="28"/>
          <w:szCs w:val="28"/>
        </w:rPr>
        <w:t>возникла </w:t>
      </w:r>
      <w:r w:rsidRPr="004B491E">
        <w:rPr>
          <w:color w:val="333333"/>
          <w:sz w:val="28"/>
          <w:szCs w:val="28"/>
        </w:rPr>
        <w:t>в Москве в 1923—1924 гг.;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color w:val="333333"/>
          <w:sz w:val="28"/>
          <w:szCs w:val="28"/>
        </w:rPr>
        <w:t>• </w:t>
      </w:r>
      <w:r w:rsidRPr="004B491E">
        <w:rPr>
          <w:i/>
          <w:iCs/>
          <w:color w:val="333333"/>
          <w:sz w:val="28"/>
          <w:szCs w:val="28"/>
        </w:rPr>
        <w:t>активно развивалась </w:t>
      </w:r>
      <w:r w:rsidRPr="004B491E">
        <w:rPr>
          <w:color w:val="333333"/>
          <w:sz w:val="28"/>
          <w:szCs w:val="28"/>
        </w:rPr>
        <w:t>в 1926—1927 гг.;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color w:val="333333"/>
          <w:sz w:val="28"/>
          <w:szCs w:val="28"/>
        </w:rPr>
        <w:t>• имела издательскую базу в виде журнала </w:t>
      </w:r>
      <w:r w:rsidRPr="004B491E">
        <w:rPr>
          <w:i/>
          <w:iCs/>
          <w:color w:val="333333"/>
          <w:sz w:val="28"/>
          <w:szCs w:val="28"/>
        </w:rPr>
        <w:t>"Красная новь" </w:t>
      </w:r>
      <w:r w:rsidRPr="004B491E">
        <w:rPr>
          <w:color w:val="333333"/>
          <w:sz w:val="28"/>
          <w:szCs w:val="28"/>
        </w:rPr>
        <w:t>и сборников </w:t>
      </w:r>
      <w:r w:rsidRPr="004B491E">
        <w:rPr>
          <w:i/>
          <w:iCs/>
          <w:color w:val="333333"/>
          <w:sz w:val="28"/>
          <w:szCs w:val="28"/>
        </w:rPr>
        <w:t>"Перевал", </w:t>
      </w:r>
      <w:r w:rsidRPr="004B491E">
        <w:rPr>
          <w:color w:val="333333"/>
          <w:sz w:val="28"/>
          <w:szCs w:val="28"/>
        </w:rPr>
        <w:t>которые выходили до 1929 г.;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color w:val="333333"/>
          <w:sz w:val="28"/>
          <w:szCs w:val="28"/>
        </w:rPr>
        <w:t>• в качестве неформального лидера выступал критик </w:t>
      </w:r>
      <w:r w:rsidRPr="004B491E">
        <w:rPr>
          <w:i/>
          <w:iCs/>
          <w:color w:val="333333"/>
          <w:sz w:val="28"/>
          <w:szCs w:val="28"/>
        </w:rPr>
        <w:t xml:space="preserve">А.К. </w:t>
      </w:r>
      <w:proofErr w:type="spellStart"/>
      <w:r w:rsidRPr="004B491E">
        <w:rPr>
          <w:i/>
          <w:iCs/>
          <w:color w:val="333333"/>
          <w:sz w:val="28"/>
          <w:szCs w:val="28"/>
        </w:rPr>
        <w:t>Воронский</w:t>
      </w:r>
      <w:proofErr w:type="spellEnd"/>
      <w:r w:rsidRPr="004B491E">
        <w:rPr>
          <w:i/>
          <w:iCs/>
          <w:color w:val="333333"/>
          <w:sz w:val="28"/>
          <w:szCs w:val="28"/>
        </w:rPr>
        <w:t> </w:t>
      </w:r>
      <w:r w:rsidRPr="004B491E">
        <w:rPr>
          <w:color w:val="333333"/>
          <w:sz w:val="28"/>
          <w:szCs w:val="28"/>
        </w:rPr>
        <w:t>(1884-1943);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color w:val="333333"/>
          <w:sz w:val="28"/>
          <w:szCs w:val="28"/>
        </w:rPr>
        <w:t>• в гр. входили </w:t>
      </w:r>
      <w:r w:rsidRPr="004B491E">
        <w:rPr>
          <w:i/>
          <w:iCs/>
          <w:color w:val="333333"/>
          <w:sz w:val="28"/>
          <w:szCs w:val="28"/>
        </w:rPr>
        <w:t>М. Светлов, Э. Багрицкий, А. Платонов, Иван Катаев, А. Малышкин, М. Пришвин </w:t>
      </w:r>
      <w:r w:rsidRPr="004B491E">
        <w:rPr>
          <w:color w:val="333333"/>
          <w:sz w:val="28"/>
          <w:szCs w:val="28"/>
        </w:rPr>
        <w:t>и др.;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color w:val="333333"/>
          <w:sz w:val="28"/>
          <w:szCs w:val="28"/>
        </w:rPr>
        <w:t>• </w:t>
      </w:r>
      <w:r w:rsidRPr="004B491E">
        <w:rPr>
          <w:i/>
          <w:iCs/>
          <w:color w:val="333333"/>
          <w:sz w:val="28"/>
          <w:szCs w:val="28"/>
          <w:u w:val="single"/>
        </w:rPr>
        <w:t>имела следующую литературную платформу</w:t>
      </w:r>
      <w:r w:rsidRPr="004B491E">
        <w:rPr>
          <w:i/>
          <w:iCs/>
          <w:color w:val="333333"/>
          <w:sz w:val="28"/>
          <w:szCs w:val="28"/>
        </w:rPr>
        <w:t>: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color w:val="333333"/>
          <w:sz w:val="28"/>
          <w:szCs w:val="28"/>
        </w:rPr>
        <w:t>• отстаивание свободы писателей от навязываемого им </w:t>
      </w:r>
      <w:r w:rsidRPr="004B491E">
        <w:rPr>
          <w:i/>
          <w:iCs/>
          <w:color w:val="333333"/>
          <w:sz w:val="28"/>
          <w:szCs w:val="28"/>
        </w:rPr>
        <w:t>"социального за</w:t>
      </w:r>
      <w:r w:rsidRPr="004B491E">
        <w:rPr>
          <w:i/>
          <w:iCs/>
          <w:color w:val="333333"/>
          <w:sz w:val="28"/>
          <w:szCs w:val="28"/>
        </w:rPr>
        <w:softHyphen/>
        <w:t>каза";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color w:val="333333"/>
          <w:sz w:val="28"/>
          <w:szCs w:val="28"/>
        </w:rPr>
        <w:t>• защита </w:t>
      </w:r>
      <w:r w:rsidRPr="004B491E">
        <w:rPr>
          <w:i/>
          <w:iCs/>
          <w:color w:val="333333"/>
          <w:sz w:val="28"/>
          <w:szCs w:val="28"/>
        </w:rPr>
        <w:t>права автора на выбор темы, жанра, </w:t>
      </w:r>
      <w:r w:rsidRPr="004B491E">
        <w:rPr>
          <w:color w:val="333333"/>
          <w:sz w:val="28"/>
          <w:szCs w:val="28"/>
        </w:rPr>
        <w:t>отвечающего индиви</w:t>
      </w:r>
      <w:r w:rsidRPr="004B491E">
        <w:rPr>
          <w:color w:val="333333"/>
          <w:sz w:val="28"/>
          <w:szCs w:val="28"/>
        </w:rPr>
        <w:softHyphen/>
        <w:t>дуальности творца;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color w:val="333333"/>
          <w:sz w:val="28"/>
          <w:szCs w:val="28"/>
        </w:rPr>
        <w:t>• борьба с нормативным </w:t>
      </w:r>
      <w:r w:rsidRPr="004B491E">
        <w:rPr>
          <w:i/>
          <w:iCs/>
          <w:color w:val="333333"/>
          <w:sz w:val="28"/>
          <w:szCs w:val="28"/>
        </w:rPr>
        <w:t>"управляемым искусством", </w:t>
      </w:r>
      <w:r w:rsidRPr="004B491E">
        <w:rPr>
          <w:color w:val="333333"/>
          <w:sz w:val="28"/>
          <w:szCs w:val="28"/>
        </w:rPr>
        <w:t>которое утвержда</w:t>
      </w:r>
      <w:r w:rsidRPr="004B491E">
        <w:rPr>
          <w:color w:val="333333"/>
          <w:sz w:val="28"/>
          <w:szCs w:val="28"/>
        </w:rPr>
        <w:softHyphen/>
        <w:t>лось сторонниками пролетарской литературы;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color w:val="333333"/>
          <w:sz w:val="28"/>
          <w:szCs w:val="28"/>
        </w:rPr>
        <w:t>• понимание художественного образа </w:t>
      </w:r>
      <w:r w:rsidRPr="004B491E">
        <w:rPr>
          <w:i/>
          <w:iCs/>
          <w:color w:val="333333"/>
          <w:sz w:val="28"/>
          <w:szCs w:val="28"/>
        </w:rPr>
        <w:t>как гораздо более высокого, слож</w:t>
      </w:r>
      <w:r w:rsidRPr="004B491E">
        <w:rPr>
          <w:i/>
          <w:iCs/>
          <w:color w:val="333333"/>
          <w:sz w:val="28"/>
          <w:szCs w:val="28"/>
        </w:rPr>
        <w:softHyphen/>
        <w:t>ного, многозначного, </w:t>
      </w:r>
      <w:r w:rsidRPr="004B491E">
        <w:rPr>
          <w:color w:val="333333"/>
          <w:sz w:val="28"/>
          <w:szCs w:val="28"/>
        </w:rPr>
        <w:t>чем любая голая идея, схема;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color w:val="333333"/>
          <w:sz w:val="28"/>
          <w:szCs w:val="28"/>
        </w:rPr>
        <w:t>•была обвинена во </w:t>
      </w:r>
      <w:r w:rsidRPr="004B491E">
        <w:rPr>
          <w:i/>
          <w:iCs/>
          <w:color w:val="333333"/>
          <w:sz w:val="28"/>
          <w:szCs w:val="28"/>
        </w:rPr>
        <w:t xml:space="preserve">внеклассовом, </w:t>
      </w:r>
      <w:proofErr w:type="spellStart"/>
      <w:r w:rsidRPr="004B491E">
        <w:rPr>
          <w:i/>
          <w:iCs/>
          <w:color w:val="333333"/>
          <w:sz w:val="28"/>
          <w:szCs w:val="28"/>
        </w:rPr>
        <w:t>надысторическом</w:t>
      </w:r>
      <w:proofErr w:type="spellEnd"/>
      <w:r w:rsidRPr="004B491E">
        <w:rPr>
          <w:i/>
          <w:iCs/>
          <w:color w:val="333333"/>
          <w:sz w:val="28"/>
          <w:szCs w:val="28"/>
        </w:rPr>
        <w:t xml:space="preserve"> подходе к искусству, </w:t>
      </w:r>
      <w:r w:rsidRPr="004B491E">
        <w:rPr>
          <w:color w:val="333333"/>
          <w:sz w:val="28"/>
          <w:szCs w:val="28"/>
        </w:rPr>
        <w:t>в культе красоты, в неверии в возможность рождения нового классо</w:t>
      </w:r>
      <w:r w:rsidRPr="004B491E">
        <w:rPr>
          <w:color w:val="333333"/>
          <w:sz w:val="28"/>
          <w:szCs w:val="28"/>
        </w:rPr>
        <w:softHyphen/>
        <w:t>вого искусства;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color w:val="333333"/>
          <w:sz w:val="28"/>
          <w:szCs w:val="28"/>
        </w:rPr>
        <w:t xml:space="preserve">• после разгрома троцкизма и исключения из партии лидера направления А.К. </w:t>
      </w:r>
      <w:proofErr w:type="spellStart"/>
      <w:r w:rsidRPr="004B491E">
        <w:rPr>
          <w:color w:val="333333"/>
          <w:sz w:val="28"/>
          <w:szCs w:val="28"/>
        </w:rPr>
        <w:t>Воронского</w:t>
      </w:r>
      <w:proofErr w:type="spellEnd"/>
      <w:r w:rsidRPr="004B491E">
        <w:rPr>
          <w:color w:val="333333"/>
          <w:sz w:val="28"/>
          <w:szCs w:val="28"/>
        </w:rPr>
        <w:t xml:space="preserve"> была </w:t>
      </w:r>
      <w:r w:rsidRPr="004B491E">
        <w:rPr>
          <w:i/>
          <w:iCs/>
          <w:color w:val="333333"/>
          <w:sz w:val="28"/>
          <w:szCs w:val="28"/>
        </w:rPr>
        <w:t>распущена как реакционная организация.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b/>
          <w:bCs/>
          <w:color w:val="333333"/>
          <w:sz w:val="28"/>
          <w:szCs w:val="28"/>
        </w:rPr>
        <w:t>Литературная группа ЛЦК, или литературный центр конструктивистов: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color w:val="333333"/>
          <w:sz w:val="28"/>
          <w:szCs w:val="28"/>
        </w:rPr>
        <w:t>· </w:t>
      </w:r>
      <w:r w:rsidRPr="004B491E">
        <w:rPr>
          <w:i/>
          <w:iCs/>
          <w:color w:val="333333"/>
          <w:sz w:val="28"/>
          <w:szCs w:val="28"/>
        </w:rPr>
        <w:t>возникла </w:t>
      </w:r>
      <w:r w:rsidRPr="004B491E">
        <w:rPr>
          <w:color w:val="333333"/>
          <w:sz w:val="28"/>
          <w:szCs w:val="28"/>
        </w:rPr>
        <w:t>в 1924 г. на почве литературного направления – конструктивизма, </w:t>
      </w:r>
      <w:r w:rsidRPr="004B491E">
        <w:rPr>
          <w:i/>
          <w:iCs/>
          <w:color w:val="333333"/>
          <w:sz w:val="28"/>
          <w:szCs w:val="28"/>
        </w:rPr>
        <w:t>распалась</w:t>
      </w:r>
      <w:r w:rsidRPr="004B491E">
        <w:rPr>
          <w:color w:val="333333"/>
          <w:sz w:val="28"/>
          <w:szCs w:val="28"/>
        </w:rPr>
        <w:t> весной 1930 г.;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color w:val="333333"/>
          <w:sz w:val="28"/>
          <w:szCs w:val="28"/>
        </w:rPr>
        <w:lastRenderedPageBreak/>
        <w:t>· в группу входили </w:t>
      </w:r>
      <w:r w:rsidRPr="004B491E">
        <w:rPr>
          <w:i/>
          <w:iCs/>
          <w:color w:val="333333"/>
          <w:sz w:val="28"/>
          <w:szCs w:val="28"/>
        </w:rPr>
        <w:t xml:space="preserve">И. Сельвинский, В. </w:t>
      </w:r>
      <w:proofErr w:type="spellStart"/>
      <w:r w:rsidRPr="004B491E">
        <w:rPr>
          <w:i/>
          <w:iCs/>
          <w:color w:val="333333"/>
          <w:sz w:val="28"/>
          <w:szCs w:val="28"/>
        </w:rPr>
        <w:t>Луговской</w:t>
      </w:r>
      <w:proofErr w:type="spellEnd"/>
      <w:r w:rsidRPr="004B491E">
        <w:rPr>
          <w:i/>
          <w:iCs/>
          <w:color w:val="333333"/>
          <w:sz w:val="28"/>
          <w:szCs w:val="28"/>
        </w:rPr>
        <w:t xml:space="preserve">, В. </w:t>
      </w:r>
      <w:proofErr w:type="spellStart"/>
      <w:r w:rsidRPr="004B491E">
        <w:rPr>
          <w:i/>
          <w:iCs/>
          <w:color w:val="333333"/>
          <w:sz w:val="28"/>
          <w:szCs w:val="28"/>
        </w:rPr>
        <w:t>Инбер</w:t>
      </w:r>
      <w:proofErr w:type="spellEnd"/>
      <w:r w:rsidRPr="004B491E">
        <w:rPr>
          <w:i/>
          <w:iCs/>
          <w:color w:val="333333"/>
          <w:sz w:val="28"/>
          <w:szCs w:val="28"/>
        </w:rPr>
        <w:t>, Б. Агапов, Э. Багрицкий, Е. Габрилович;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color w:val="333333"/>
          <w:sz w:val="28"/>
          <w:szCs w:val="28"/>
        </w:rPr>
        <w:t>· </w:t>
      </w:r>
      <w:r w:rsidRPr="004B491E">
        <w:rPr>
          <w:i/>
          <w:iCs/>
          <w:color w:val="333333"/>
          <w:sz w:val="28"/>
          <w:szCs w:val="28"/>
          <w:u w:val="single"/>
        </w:rPr>
        <w:t>имела следующую литературную позицию: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i/>
          <w:iCs/>
          <w:color w:val="333333"/>
          <w:sz w:val="28"/>
          <w:szCs w:val="28"/>
        </w:rPr>
        <w:t>- </w:t>
      </w:r>
      <w:r w:rsidRPr="004B491E">
        <w:rPr>
          <w:color w:val="333333"/>
          <w:sz w:val="28"/>
          <w:szCs w:val="28"/>
        </w:rPr>
        <w:t>тяготение </w:t>
      </w:r>
      <w:r w:rsidRPr="004B491E">
        <w:rPr>
          <w:i/>
          <w:iCs/>
          <w:color w:val="333333"/>
          <w:sz w:val="28"/>
          <w:szCs w:val="28"/>
        </w:rPr>
        <w:t>к фактам и цифрам</w:t>
      </w:r>
      <w:r w:rsidRPr="004B491E">
        <w:rPr>
          <w:color w:val="333333"/>
          <w:sz w:val="28"/>
          <w:szCs w:val="28"/>
        </w:rPr>
        <w:t>;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i/>
          <w:iCs/>
          <w:color w:val="333333"/>
          <w:sz w:val="28"/>
          <w:szCs w:val="28"/>
        </w:rPr>
        <w:t>- </w:t>
      </w:r>
      <w:r w:rsidRPr="004B491E">
        <w:rPr>
          <w:color w:val="333333"/>
          <w:sz w:val="28"/>
          <w:szCs w:val="28"/>
        </w:rPr>
        <w:t>использование </w:t>
      </w:r>
      <w:r w:rsidRPr="004B491E">
        <w:rPr>
          <w:i/>
          <w:iCs/>
          <w:color w:val="333333"/>
          <w:sz w:val="28"/>
          <w:szCs w:val="28"/>
        </w:rPr>
        <w:t>деловой речи</w:t>
      </w:r>
      <w:r w:rsidRPr="004B491E">
        <w:rPr>
          <w:color w:val="333333"/>
          <w:sz w:val="28"/>
          <w:szCs w:val="28"/>
        </w:rPr>
        <w:t>, цитат из документов, описаний события;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i/>
          <w:iCs/>
          <w:color w:val="333333"/>
          <w:sz w:val="28"/>
          <w:szCs w:val="28"/>
        </w:rPr>
        <w:t>- </w:t>
      </w:r>
      <w:r w:rsidRPr="004B491E">
        <w:rPr>
          <w:color w:val="333333"/>
          <w:sz w:val="28"/>
          <w:szCs w:val="28"/>
        </w:rPr>
        <w:t>стремление </w:t>
      </w:r>
      <w:r w:rsidRPr="004B491E">
        <w:rPr>
          <w:i/>
          <w:iCs/>
          <w:color w:val="333333"/>
          <w:sz w:val="28"/>
          <w:szCs w:val="28"/>
        </w:rPr>
        <w:t>к преодолению в литературе человека</w:t>
      </w:r>
      <w:r w:rsidRPr="004B491E">
        <w:rPr>
          <w:color w:val="333333"/>
          <w:sz w:val="28"/>
          <w:szCs w:val="28"/>
        </w:rPr>
        <w:t> с его слабостями, тонкостями души, архаизмом привязанностей к дому, семье и прошлому;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i/>
          <w:iCs/>
          <w:color w:val="333333"/>
          <w:sz w:val="28"/>
          <w:szCs w:val="28"/>
        </w:rPr>
        <w:t>- предельно полное, рациональное</w:t>
      </w:r>
      <w:r w:rsidRPr="004B491E">
        <w:rPr>
          <w:color w:val="333333"/>
          <w:sz w:val="28"/>
          <w:szCs w:val="28"/>
        </w:rPr>
        <w:t> подчинение образов и метафор (а в стихотворении - рифм) теме произведения;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i/>
          <w:iCs/>
          <w:color w:val="333333"/>
          <w:sz w:val="28"/>
          <w:szCs w:val="28"/>
        </w:rPr>
        <w:t>- отрицание национальной специфики искусства</w:t>
      </w:r>
      <w:r w:rsidRPr="004B491E">
        <w:rPr>
          <w:color w:val="333333"/>
          <w:sz w:val="28"/>
          <w:szCs w:val="28"/>
        </w:rPr>
        <w:t>.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b/>
          <w:bCs/>
          <w:color w:val="333333"/>
          <w:sz w:val="28"/>
          <w:szCs w:val="28"/>
        </w:rPr>
        <w:t>Литературная группа ОБЭРИУ, или Объединение реального искусства: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color w:val="333333"/>
          <w:sz w:val="28"/>
          <w:szCs w:val="28"/>
        </w:rPr>
        <w:t>· являлась </w:t>
      </w:r>
      <w:r w:rsidRPr="004B491E">
        <w:rPr>
          <w:i/>
          <w:iCs/>
          <w:color w:val="333333"/>
          <w:sz w:val="28"/>
          <w:szCs w:val="28"/>
        </w:rPr>
        <w:t>небольшой по численности камерно-салонной группой поэтов</w:t>
      </w:r>
      <w:r w:rsidRPr="004B491E">
        <w:rPr>
          <w:color w:val="333333"/>
          <w:sz w:val="28"/>
          <w:szCs w:val="28"/>
        </w:rPr>
        <w:t>, многие из которых почти не публиковались;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color w:val="333333"/>
          <w:sz w:val="28"/>
          <w:szCs w:val="28"/>
        </w:rPr>
        <w:t>· была </w:t>
      </w:r>
      <w:r w:rsidRPr="004B491E">
        <w:rPr>
          <w:i/>
          <w:iCs/>
          <w:color w:val="333333"/>
          <w:sz w:val="28"/>
          <w:szCs w:val="28"/>
        </w:rPr>
        <w:t>основана</w:t>
      </w:r>
      <w:r w:rsidRPr="004B491E">
        <w:rPr>
          <w:color w:val="333333"/>
          <w:sz w:val="28"/>
          <w:szCs w:val="28"/>
        </w:rPr>
        <w:t> в 1926 г. </w:t>
      </w:r>
      <w:r w:rsidRPr="004B491E">
        <w:rPr>
          <w:i/>
          <w:iCs/>
          <w:color w:val="333333"/>
          <w:sz w:val="28"/>
          <w:szCs w:val="28"/>
        </w:rPr>
        <w:t>Даниилом Хармсом</w:t>
      </w:r>
      <w:r w:rsidRPr="004B491E">
        <w:rPr>
          <w:color w:val="333333"/>
          <w:sz w:val="28"/>
          <w:szCs w:val="28"/>
        </w:rPr>
        <w:t>, </w:t>
      </w:r>
      <w:r w:rsidRPr="004B491E">
        <w:rPr>
          <w:i/>
          <w:iCs/>
          <w:color w:val="333333"/>
          <w:sz w:val="28"/>
          <w:szCs w:val="28"/>
        </w:rPr>
        <w:t>Александром, Введенским </w:t>
      </w:r>
      <w:r w:rsidRPr="004B491E">
        <w:rPr>
          <w:color w:val="333333"/>
          <w:sz w:val="28"/>
          <w:szCs w:val="28"/>
        </w:rPr>
        <w:t>и </w:t>
      </w:r>
      <w:r w:rsidRPr="004B491E">
        <w:rPr>
          <w:i/>
          <w:iCs/>
          <w:color w:val="333333"/>
          <w:sz w:val="28"/>
          <w:szCs w:val="28"/>
        </w:rPr>
        <w:t>Николаем Заболоцким</w:t>
      </w:r>
      <w:r w:rsidRPr="004B491E">
        <w:rPr>
          <w:color w:val="333333"/>
          <w:sz w:val="28"/>
          <w:szCs w:val="28"/>
        </w:rPr>
        <w:t>;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color w:val="333333"/>
          <w:sz w:val="28"/>
          <w:szCs w:val="28"/>
        </w:rPr>
        <w:t>· в разные годы в группу входили прозаик </w:t>
      </w:r>
      <w:r w:rsidRPr="004B491E">
        <w:rPr>
          <w:i/>
          <w:iCs/>
          <w:color w:val="333333"/>
          <w:sz w:val="28"/>
          <w:szCs w:val="28"/>
        </w:rPr>
        <w:t xml:space="preserve">КК </w:t>
      </w:r>
      <w:proofErr w:type="spellStart"/>
      <w:r w:rsidRPr="004B491E">
        <w:rPr>
          <w:i/>
          <w:iCs/>
          <w:color w:val="333333"/>
          <w:sz w:val="28"/>
          <w:szCs w:val="28"/>
        </w:rPr>
        <w:t>Вагинов</w:t>
      </w:r>
      <w:proofErr w:type="spellEnd"/>
      <w:r w:rsidRPr="004B491E">
        <w:rPr>
          <w:color w:val="333333"/>
          <w:sz w:val="28"/>
          <w:szCs w:val="28"/>
        </w:rPr>
        <w:t>, драматург Е. Шварц, сотрудничали с ней художники Павел Филонов и Казимир Малевич;</w:t>
      </w:r>
      <w:proofErr w:type="gramStart"/>
      <w:r w:rsidRPr="004B491E">
        <w:rPr>
          <w:color w:val="333333"/>
          <w:sz w:val="28"/>
          <w:szCs w:val="28"/>
        </w:rPr>
        <w:t xml:space="preserve"> ,</w:t>
      </w:r>
      <w:proofErr w:type="gramEnd"/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color w:val="333333"/>
          <w:sz w:val="28"/>
          <w:szCs w:val="28"/>
        </w:rPr>
        <w:t>· находилась под влиянием идей </w:t>
      </w:r>
      <w:r w:rsidRPr="004B491E">
        <w:rPr>
          <w:i/>
          <w:iCs/>
          <w:color w:val="333333"/>
          <w:sz w:val="28"/>
          <w:szCs w:val="28"/>
        </w:rPr>
        <w:t>футуристов</w:t>
      </w:r>
      <w:r w:rsidRPr="004B491E">
        <w:rPr>
          <w:color w:val="333333"/>
          <w:sz w:val="28"/>
          <w:szCs w:val="28"/>
        </w:rPr>
        <w:t>, в частности </w:t>
      </w:r>
      <w:r w:rsidRPr="004B491E">
        <w:rPr>
          <w:i/>
          <w:iCs/>
          <w:color w:val="333333"/>
          <w:sz w:val="28"/>
          <w:szCs w:val="28"/>
        </w:rPr>
        <w:t>В. Хлебникова</w:t>
      </w:r>
      <w:r w:rsidRPr="004B491E">
        <w:rPr>
          <w:color w:val="333333"/>
          <w:sz w:val="28"/>
          <w:szCs w:val="28"/>
        </w:rPr>
        <w:t>;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color w:val="333333"/>
          <w:sz w:val="28"/>
          <w:szCs w:val="28"/>
        </w:rPr>
        <w:t>· преследовала целью </w:t>
      </w:r>
      <w:r w:rsidRPr="004B491E">
        <w:rPr>
          <w:i/>
          <w:iCs/>
          <w:color w:val="333333"/>
          <w:sz w:val="28"/>
          <w:szCs w:val="28"/>
        </w:rPr>
        <w:t xml:space="preserve">пародийно-абсурдное </w:t>
      </w:r>
      <w:proofErr w:type="spellStart"/>
      <w:proofErr w:type="gramStart"/>
      <w:r w:rsidRPr="004B491E">
        <w:rPr>
          <w:i/>
          <w:iCs/>
          <w:color w:val="333333"/>
          <w:sz w:val="28"/>
          <w:szCs w:val="28"/>
        </w:rPr>
        <w:t>u</w:t>
      </w:r>
      <w:proofErr w:type="gramEnd"/>
      <w:r w:rsidRPr="004B491E">
        <w:rPr>
          <w:i/>
          <w:iCs/>
          <w:color w:val="333333"/>
          <w:sz w:val="28"/>
          <w:szCs w:val="28"/>
        </w:rPr>
        <w:t>зображение</w:t>
      </w:r>
      <w:proofErr w:type="spellEnd"/>
      <w:r w:rsidRPr="004B491E">
        <w:rPr>
          <w:i/>
          <w:iCs/>
          <w:color w:val="333333"/>
          <w:sz w:val="28"/>
          <w:szCs w:val="28"/>
        </w:rPr>
        <w:t xml:space="preserve"> действительности</w:t>
      </w:r>
      <w:r w:rsidRPr="004B491E">
        <w:rPr>
          <w:color w:val="333333"/>
          <w:sz w:val="28"/>
          <w:szCs w:val="28"/>
        </w:rPr>
        <w:t>;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color w:val="333333"/>
          <w:sz w:val="28"/>
          <w:szCs w:val="28"/>
        </w:rPr>
        <w:t xml:space="preserve">· участники группы чаще всего издавались в 30-е </w:t>
      </w:r>
      <w:proofErr w:type="spellStart"/>
      <w:proofErr w:type="gramStart"/>
      <w:r w:rsidRPr="004B491E">
        <w:rPr>
          <w:color w:val="333333"/>
          <w:sz w:val="28"/>
          <w:szCs w:val="28"/>
        </w:rPr>
        <w:t>гг</w:t>
      </w:r>
      <w:proofErr w:type="spellEnd"/>
      <w:proofErr w:type="gramEnd"/>
      <w:r w:rsidRPr="004B491E">
        <w:rPr>
          <w:color w:val="333333"/>
          <w:sz w:val="28"/>
          <w:szCs w:val="28"/>
        </w:rPr>
        <w:t>, как </w:t>
      </w:r>
      <w:r w:rsidRPr="004B491E">
        <w:rPr>
          <w:i/>
          <w:iCs/>
          <w:color w:val="333333"/>
          <w:sz w:val="28"/>
          <w:szCs w:val="28"/>
        </w:rPr>
        <w:t>писатели для детей</w:t>
      </w:r>
      <w:r w:rsidRPr="004B491E">
        <w:rPr>
          <w:color w:val="333333"/>
          <w:sz w:val="28"/>
          <w:szCs w:val="28"/>
        </w:rPr>
        <w:t>;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color w:val="333333"/>
          <w:sz w:val="28"/>
          <w:szCs w:val="28"/>
        </w:rPr>
        <w:t>· </w:t>
      </w:r>
      <w:r w:rsidRPr="004B491E">
        <w:rPr>
          <w:i/>
          <w:iCs/>
          <w:color w:val="333333"/>
          <w:sz w:val="28"/>
          <w:szCs w:val="28"/>
        </w:rPr>
        <w:t>традиции и эксперименты</w:t>
      </w:r>
      <w:r w:rsidRPr="004B491E">
        <w:rPr>
          <w:color w:val="333333"/>
          <w:sz w:val="28"/>
          <w:szCs w:val="28"/>
        </w:rPr>
        <w:t xml:space="preserve"> группы были продолжены в 70 - 80-е гг. многими представителями авангардного искусства - И. </w:t>
      </w:r>
      <w:proofErr w:type="spellStart"/>
      <w:r w:rsidRPr="004B491E">
        <w:rPr>
          <w:color w:val="333333"/>
          <w:sz w:val="28"/>
          <w:szCs w:val="28"/>
        </w:rPr>
        <w:t>Холиным</w:t>
      </w:r>
      <w:proofErr w:type="spellEnd"/>
      <w:r w:rsidRPr="004B491E">
        <w:rPr>
          <w:color w:val="333333"/>
          <w:sz w:val="28"/>
          <w:szCs w:val="28"/>
        </w:rPr>
        <w:t xml:space="preserve">, Д. </w:t>
      </w:r>
      <w:proofErr w:type="spellStart"/>
      <w:r w:rsidRPr="004B491E">
        <w:rPr>
          <w:color w:val="333333"/>
          <w:sz w:val="28"/>
          <w:szCs w:val="28"/>
        </w:rPr>
        <w:t>Приговым</w:t>
      </w:r>
      <w:proofErr w:type="spellEnd"/>
      <w:r w:rsidRPr="004B491E">
        <w:rPr>
          <w:color w:val="333333"/>
          <w:sz w:val="28"/>
          <w:szCs w:val="28"/>
        </w:rPr>
        <w:t xml:space="preserve">, Т. </w:t>
      </w:r>
      <w:proofErr w:type="spellStart"/>
      <w:r w:rsidRPr="004B491E">
        <w:rPr>
          <w:color w:val="333333"/>
          <w:sz w:val="28"/>
          <w:szCs w:val="28"/>
        </w:rPr>
        <w:t>Кибировым</w:t>
      </w:r>
      <w:proofErr w:type="spellEnd"/>
      <w:r w:rsidRPr="004B491E">
        <w:rPr>
          <w:color w:val="333333"/>
          <w:sz w:val="28"/>
          <w:szCs w:val="28"/>
        </w:rPr>
        <w:t xml:space="preserve"> и др.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b/>
          <w:bCs/>
          <w:color w:val="333333"/>
          <w:sz w:val="28"/>
          <w:szCs w:val="28"/>
        </w:rPr>
        <w:t>Российская ассоциация пролетарских писателей (РАПП) - с</w:t>
      </w:r>
      <w:r w:rsidRPr="004B491E">
        <w:rPr>
          <w:color w:val="333333"/>
          <w:sz w:val="28"/>
          <w:szCs w:val="28"/>
        </w:rPr>
        <w:t>амая мощная литературная организация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color w:val="333333"/>
          <w:sz w:val="28"/>
          <w:szCs w:val="28"/>
        </w:rPr>
        <w:t>· официально </w:t>
      </w:r>
      <w:r w:rsidRPr="004B491E">
        <w:rPr>
          <w:i/>
          <w:iCs/>
          <w:color w:val="333333"/>
          <w:sz w:val="28"/>
          <w:szCs w:val="28"/>
        </w:rPr>
        <w:t>оформилась</w:t>
      </w:r>
      <w:r w:rsidRPr="004B491E">
        <w:rPr>
          <w:color w:val="333333"/>
          <w:sz w:val="28"/>
          <w:szCs w:val="28"/>
        </w:rPr>
        <w:t> в январе 1925 года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color w:val="333333"/>
          <w:sz w:val="28"/>
          <w:szCs w:val="28"/>
        </w:rPr>
        <w:t>· входили крупные писатели: </w:t>
      </w:r>
      <w:r w:rsidRPr="004B491E">
        <w:rPr>
          <w:i/>
          <w:iCs/>
          <w:color w:val="333333"/>
          <w:sz w:val="28"/>
          <w:szCs w:val="28"/>
        </w:rPr>
        <w:t xml:space="preserve">А.Фадеев, А.Серафимович, </w:t>
      </w:r>
      <w:proofErr w:type="spellStart"/>
      <w:r w:rsidRPr="004B491E">
        <w:rPr>
          <w:i/>
          <w:iCs/>
          <w:color w:val="333333"/>
          <w:sz w:val="28"/>
          <w:szCs w:val="28"/>
        </w:rPr>
        <w:t>Ю.Либединский</w:t>
      </w:r>
      <w:proofErr w:type="spellEnd"/>
      <w:r w:rsidRPr="004B491E">
        <w:rPr>
          <w:i/>
          <w:iCs/>
          <w:color w:val="333333"/>
          <w:sz w:val="28"/>
          <w:szCs w:val="28"/>
        </w:rPr>
        <w:t xml:space="preserve"> и др.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color w:val="333333"/>
          <w:sz w:val="28"/>
          <w:szCs w:val="28"/>
        </w:rPr>
        <w:t>· </w:t>
      </w:r>
      <w:r w:rsidRPr="004B491E">
        <w:rPr>
          <w:i/>
          <w:iCs/>
          <w:color w:val="333333"/>
          <w:sz w:val="28"/>
          <w:szCs w:val="28"/>
        </w:rPr>
        <w:t>печатным органом</w:t>
      </w:r>
      <w:r w:rsidRPr="004B491E">
        <w:rPr>
          <w:color w:val="333333"/>
          <w:sz w:val="28"/>
          <w:szCs w:val="28"/>
        </w:rPr>
        <w:t> стал новый (с апреля 1926 г.) журнал "На литературном посту", который сменил осужденный журнал "На посту".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color w:val="333333"/>
          <w:sz w:val="28"/>
          <w:szCs w:val="28"/>
        </w:rPr>
        <w:t>· ассоциация выдвинула новую, как казалось тогда, идейную и творческую платформу пролетарского литературного движения: </w:t>
      </w:r>
      <w:r w:rsidRPr="004B491E">
        <w:rPr>
          <w:i/>
          <w:iCs/>
          <w:color w:val="333333"/>
          <w:sz w:val="28"/>
          <w:szCs w:val="28"/>
        </w:rPr>
        <w:t xml:space="preserve">объединить все творческие силы рабочего класса и повести за собою всю литературу, </w:t>
      </w:r>
      <w:r w:rsidRPr="004B491E">
        <w:rPr>
          <w:i/>
          <w:iCs/>
          <w:color w:val="333333"/>
          <w:sz w:val="28"/>
          <w:szCs w:val="28"/>
        </w:rPr>
        <w:lastRenderedPageBreak/>
        <w:t>воспитывая также писателей из интеллигенции и крестьян в духе коммунистического мировоззрения и мироощущения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color w:val="333333"/>
          <w:sz w:val="28"/>
          <w:szCs w:val="28"/>
        </w:rPr>
        <w:t>· ассоциация призывала </w:t>
      </w:r>
      <w:r w:rsidRPr="004B491E">
        <w:rPr>
          <w:i/>
          <w:iCs/>
          <w:color w:val="333333"/>
          <w:sz w:val="28"/>
          <w:szCs w:val="28"/>
        </w:rPr>
        <w:t>к учебе у классиков</w:t>
      </w:r>
      <w:r w:rsidRPr="004B491E">
        <w:rPr>
          <w:color w:val="333333"/>
          <w:sz w:val="28"/>
          <w:szCs w:val="28"/>
        </w:rPr>
        <w:t>, особенно у Л.Толстого, в этом проявилась ориентация группы именно на реалистическую традицию.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color w:val="333333"/>
          <w:sz w:val="28"/>
          <w:szCs w:val="28"/>
        </w:rPr>
        <w:t>· РАПП эти </w:t>
      </w:r>
      <w:r w:rsidRPr="004B491E">
        <w:rPr>
          <w:i/>
          <w:iCs/>
          <w:color w:val="333333"/>
          <w:sz w:val="28"/>
          <w:szCs w:val="28"/>
        </w:rPr>
        <w:t>надежды не оправдала</w:t>
      </w:r>
      <w:r w:rsidRPr="004B491E">
        <w:rPr>
          <w:color w:val="333333"/>
          <w:sz w:val="28"/>
          <w:szCs w:val="28"/>
        </w:rPr>
        <w:t> и </w:t>
      </w:r>
      <w:r w:rsidRPr="004B491E">
        <w:rPr>
          <w:i/>
          <w:iCs/>
          <w:color w:val="333333"/>
          <w:sz w:val="28"/>
          <w:szCs w:val="28"/>
        </w:rPr>
        <w:t>задачи не выполнила</w:t>
      </w:r>
      <w:r w:rsidRPr="004B491E">
        <w:rPr>
          <w:color w:val="333333"/>
          <w:sz w:val="28"/>
          <w:szCs w:val="28"/>
        </w:rPr>
        <w:t xml:space="preserve">, действовала в разрез обозначенным задачам, насаждая дух </w:t>
      </w:r>
      <w:proofErr w:type="gramStart"/>
      <w:r w:rsidRPr="004B491E">
        <w:rPr>
          <w:color w:val="333333"/>
          <w:sz w:val="28"/>
          <w:szCs w:val="28"/>
        </w:rPr>
        <w:t>групповщины</w:t>
      </w:r>
      <w:proofErr w:type="gramEnd"/>
      <w:r w:rsidRPr="004B491E">
        <w:rPr>
          <w:color w:val="333333"/>
          <w:sz w:val="28"/>
          <w:szCs w:val="28"/>
        </w:rPr>
        <w:t>: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178" w:afterAutospacing="0"/>
        <w:rPr>
          <w:color w:val="333333"/>
          <w:sz w:val="28"/>
          <w:szCs w:val="28"/>
        </w:rPr>
      </w:pPr>
      <w:r w:rsidRPr="004B491E">
        <w:rPr>
          <w:b/>
          <w:bCs/>
          <w:color w:val="333333"/>
          <w:sz w:val="28"/>
          <w:szCs w:val="28"/>
        </w:rPr>
        <w:t>Отдельно от большинства существующих литературных группировок стояли</w:t>
      </w:r>
      <w:r w:rsidRPr="004B491E">
        <w:rPr>
          <w:color w:val="333333"/>
          <w:sz w:val="28"/>
          <w:szCs w:val="28"/>
        </w:rPr>
        <w:t> </w:t>
      </w:r>
      <w:r w:rsidRPr="004B491E">
        <w:rPr>
          <w:i/>
          <w:iCs/>
          <w:color w:val="333333"/>
          <w:sz w:val="28"/>
          <w:szCs w:val="28"/>
        </w:rPr>
        <w:t xml:space="preserve">О.Э. Мандельштам, А. Ахматова, А. Грин, М. Цветаева и </w:t>
      </w:r>
      <w:proofErr w:type="spellStart"/>
      <w:proofErr w:type="gramStart"/>
      <w:r w:rsidRPr="004B491E">
        <w:rPr>
          <w:i/>
          <w:iCs/>
          <w:color w:val="333333"/>
          <w:sz w:val="28"/>
          <w:szCs w:val="28"/>
        </w:rPr>
        <w:t>др</w:t>
      </w:r>
      <w:proofErr w:type="spellEnd"/>
      <w:proofErr w:type="gramEnd"/>
      <w:r w:rsidRPr="004B491E">
        <w:rPr>
          <w:i/>
          <w:iCs/>
          <w:color w:val="333333"/>
          <w:sz w:val="28"/>
          <w:szCs w:val="28"/>
        </w:rPr>
        <w:t>;</w:t>
      </w:r>
    </w:p>
    <w:p w:rsidR="004B491E" w:rsidRPr="004B491E" w:rsidRDefault="004B491E" w:rsidP="001F1006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B49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</w:t>
      </w:r>
      <w:proofErr w:type="gramStart"/>
      <w:r w:rsidRPr="004B49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:</w:t>
      </w:r>
      <w:proofErr w:type="gramEnd"/>
      <w:r w:rsidRPr="004B49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4B491E" w:rsidRPr="004B491E" w:rsidRDefault="004B491E" w:rsidP="004B49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9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Изучить тему № 1. Сделать краткий конспект в тетради</w:t>
      </w:r>
      <w:r w:rsidRPr="004B49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B491E" w:rsidRPr="004B491E" w:rsidRDefault="004B491E" w:rsidP="001F1006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F1006" w:rsidRPr="004B491E" w:rsidRDefault="001F1006" w:rsidP="001F1006">
      <w:pPr>
        <w:shd w:val="clear" w:color="auto" w:fill="FFFFFF"/>
        <w:spacing w:before="60" w:line="23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9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Изучаем тему № 2</w:t>
      </w:r>
      <w:proofErr w:type="gramStart"/>
      <w:r w:rsidRPr="004B4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B4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Жизнь и творчество В.В. Маяковского. Поэтическая новизна ранней лирики.</w:t>
      </w:r>
    </w:p>
    <w:p w:rsidR="001F1006" w:rsidRPr="004B491E" w:rsidRDefault="001F1006" w:rsidP="001F100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91E">
        <w:rPr>
          <w:rFonts w:ascii="Times New Roman" w:hAnsi="Times New Roman" w:cs="Times New Roman"/>
          <w:sz w:val="28"/>
          <w:szCs w:val="28"/>
          <w:shd w:val="clear" w:color="auto" w:fill="FFFFFF"/>
        </w:rPr>
        <w:t>Поэма «Во весь голос». Тема поэта и поэзии. Новаторство поэзии Маяковского. Образ поэта-гражданина.</w:t>
      </w:r>
    </w:p>
    <w:p w:rsidR="001F1006" w:rsidRPr="004B491E" w:rsidRDefault="004B491E" w:rsidP="001F1006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B49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Запишите тему и эпиграф в тетрадь.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0" w:afterAutospacing="0" w:line="284" w:lineRule="atLeast"/>
        <w:rPr>
          <w:b/>
          <w:color w:val="333333"/>
          <w:sz w:val="28"/>
          <w:szCs w:val="28"/>
        </w:rPr>
      </w:pPr>
      <w:r w:rsidRPr="004B491E">
        <w:rPr>
          <w:rStyle w:val="a5"/>
          <w:b/>
          <w:color w:val="333333"/>
          <w:sz w:val="28"/>
          <w:szCs w:val="28"/>
        </w:rPr>
        <w:t xml:space="preserve">«Маяковского ведут массы…, это гений масс, потому что и он их ведет. Маяковского ведет история, он ведущий и ведомый. Маяковский начал с явления себя миру: с показа, с </w:t>
      </w:r>
      <w:proofErr w:type="spellStart"/>
      <w:r w:rsidRPr="004B491E">
        <w:rPr>
          <w:rStyle w:val="a5"/>
          <w:b/>
          <w:color w:val="333333"/>
          <w:sz w:val="28"/>
          <w:szCs w:val="28"/>
        </w:rPr>
        <w:t>громогласия</w:t>
      </w:r>
      <w:proofErr w:type="spellEnd"/>
      <w:r w:rsidRPr="004B491E">
        <w:rPr>
          <w:rStyle w:val="a5"/>
          <w:b/>
          <w:color w:val="333333"/>
          <w:sz w:val="28"/>
          <w:szCs w:val="28"/>
        </w:rPr>
        <w:t>…</w:t>
      </w:r>
      <w:r w:rsidRPr="004B491E">
        <w:rPr>
          <w:b/>
          <w:color w:val="333333"/>
          <w:sz w:val="28"/>
          <w:szCs w:val="28"/>
        </w:rPr>
        <w:br/>
      </w:r>
      <w:r w:rsidRPr="004B491E">
        <w:rPr>
          <w:rStyle w:val="a5"/>
          <w:b/>
          <w:color w:val="333333"/>
          <w:sz w:val="28"/>
          <w:szCs w:val="28"/>
        </w:rPr>
        <w:t>Маяковский ничего не боялся, стоял и орал, и чем громче орал – тем больше народу слушало</w:t>
      </w:r>
      <w:proofErr w:type="gramStart"/>
      <w:r w:rsidRPr="004B491E">
        <w:rPr>
          <w:rStyle w:val="a5"/>
          <w:b/>
          <w:color w:val="333333"/>
          <w:sz w:val="28"/>
          <w:szCs w:val="28"/>
        </w:rPr>
        <w:t>…П</w:t>
      </w:r>
      <w:proofErr w:type="gramEnd"/>
      <w:r w:rsidRPr="004B491E">
        <w:rPr>
          <w:rStyle w:val="a5"/>
          <w:b/>
          <w:color w:val="333333"/>
          <w:sz w:val="28"/>
          <w:szCs w:val="28"/>
        </w:rPr>
        <w:t xml:space="preserve">ервый в мире поэт масс. Первый русский поэт-оратор. Маяковский неустанно что-то в мозги вбивает, чего-то от вас добивается – какими угодно средствами, вплоть </w:t>
      </w:r>
      <w:proofErr w:type="gramStart"/>
      <w:r w:rsidRPr="004B491E">
        <w:rPr>
          <w:rStyle w:val="a5"/>
          <w:b/>
          <w:color w:val="333333"/>
          <w:sz w:val="28"/>
          <w:szCs w:val="28"/>
        </w:rPr>
        <w:t>до</w:t>
      </w:r>
      <w:proofErr w:type="gramEnd"/>
      <w:r w:rsidRPr="004B491E">
        <w:rPr>
          <w:rStyle w:val="a5"/>
          <w:b/>
          <w:color w:val="333333"/>
          <w:sz w:val="28"/>
          <w:szCs w:val="28"/>
        </w:rPr>
        <w:t xml:space="preserve"> грубейших, неизменно удачных. Маяковского нужно вместе читать… всем залом. Всем веком».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0" w:afterAutospacing="0" w:line="284" w:lineRule="atLeast"/>
        <w:jc w:val="right"/>
        <w:rPr>
          <w:b/>
          <w:color w:val="333333"/>
          <w:sz w:val="28"/>
          <w:szCs w:val="28"/>
        </w:rPr>
      </w:pPr>
      <w:r w:rsidRPr="004B491E">
        <w:rPr>
          <w:b/>
          <w:color w:val="333333"/>
          <w:sz w:val="28"/>
          <w:szCs w:val="28"/>
        </w:rPr>
        <w:t>М. Цветаева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0" w:afterAutospacing="0" w:line="284" w:lineRule="atLeast"/>
        <w:jc w:val="right"/>
        <w:rPr>
          <w:b/>
          <w:color w:val="333333"/>
          <w:sz w:val="28"/>
          <w:szCs w:val="28"/>
        </w:rPr>
      </w:pP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0" w:afterAutospacing="0" w:line="284" w:lineRule="atLeast"/>
        <w:rPr>
          <w:b/>
          <w:color w:val="333333"/>
          <w:sz w:val="28"/>
          <w:szCs w:val="28"/>
        </w:rPr>
      </w:pPr>
      <w:r w:rsidRPr="004B491E">
        <w:rPr>
          <w:b/>
          <w:color w:val="333333"/>
          <w:sz w:val="28"/>
          <w:szCs w:val="28"/>
        </w:rPr>
        <w:t xml:space="preserve">Посмотрите  </w:t>
      </w:r>
      <w:proofErr w:type="spellStart"/>
      <w:r w:rsidRPr="004B491E">
        <w:rPr>
          <w:b/>
          <w:color w:val="333333"/>
          <w:sz w:val="28"/>
          <w:szCs w:val="28"/>
        </w:rPr>
        <w:t>видеоурок</w:t>
      </w:r>
      <w:proofErr w:type="spellEnd"/>
      <w:r w:rsidRPr="004B491E">
        <w:rPr>
          <w:b/>
          <w:color w:val="333333"/>
          <w:sz w:val="28"/>
          <w:szCs w:val="28"/>
        </w:rPr>
        <w:t xml:space="preserve"> по ссылке</w:t>
      </w:r>
      <w:proofErr w:type="gramStart"/>
      <w:r w:rsidRPr="004B491E">
        <w:rPr>
          <w:b/>
          <w:color w:val="333333"/>
          <w:sz w:val="28"/>
          <w:szCs w:val="28"/>
        </w:rPr>
        <w:t xml:space="preserve"> :</w:t>
      </w:r>
      <w:proofErr w:type="gramEnd"/>
      <w:r w:rsidRPr="004B491E">
        <w:rPr>
          <w:b/>
          <w:color w:val="333333"/>
          <w:sz w:val="28"/>
          <w:szCs w:val="28"/>
        </w:rPr>
        <w:t xml:space="preserve"> </w:t>
      </w:r>
      <w:hyperlink r:id="rId5" w:history="1">
        <w:r w:rsidRPr="004B491E">
          <w:rPr>
            <w:rStyle w:val="a6"/>
            <w:b/>
            <w:sz w:val="28"/>
            <w:szCs w:val="28"/>
          </w:rPr>
          <w:t>https://www.youtube.com/watch?v=URwYxDgrrjU&amp;list=RDCMUCSpBnhP7bFOta5M4VWum-mg&amp;start_radio=1</w:t>
        </w:r>
      </w:hyperlink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0" w:afterAutospacing="0" w:line="284" w:lineRule="atLeast"/>
        <w:rPr>
          <w:b/>
          <w:color w:val="333333"/>
          <w:sz w:val="28"/>
          <w:szCs w:val="28"/>
        </w:rPr>
      </w:pP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0" w:afterAutospacing="0" w:line="284" w:lineRule="atLeast"/>
        <w:rPr>
          <w:b/>
          <w:color w:val="333333"/>
          <w:sz w:val="28"/>
          <w:szCs w:val="28"/>
        </w:rPr>
      </w:pPr>
      <w:r w:rsidRPr="004B491E">
        <w:rPr>
          <w:b/>
          <w:color w:val="333333"/>
          <w:sz w:val="28"/>
          <w:szCs w:val="28"/>
        </w:rPr>
        <w:t xml:space="preserve">Запишите в тетрадь краткий анализ поэмы «Во весь голос» </w:t>
      </w:r>
    </w:p>
    <w:p w:rsidR="004B491E" w:rsidRPr="004B491E" w:rsidRDefault="004B491E" w:rsidP="004B491E">
      <w:pPr>
        <w:pStyle w:val="a3"/>
        <w:shd w:val="clear" w:color="auto" w:fill="FFFFFF"/>
        <w:spacing w:before="0" w:beforeAutospacing="0" w:after="0" w:afterAutospacing="0" w:line="284" w:lineRule="atLeast"/>
        <w:rPr>
          <w:b/>
          <w:color w:val="333333"/>
          <w:sz w:val="28"/>
          <w:szCs w:val="28"/>
        </w:rPr>
      </w:pPr>
    </w:p>
    <w:p w:rsidR="004B491E" w:rsidRPr="004B491E" w:rsidRDefault="004B491E" w:rsidP="004B491E">
      <w:pPr>
        <w:pStyle w:val="a3"/>
        <w:rPr>
          <w:sz w:val="28"/>
          <w:szCs w:val="28"/>
        </w:rPr>
      </w:pPr>
      <w:r w:rsidRPr="004B491E">
        <w:rPr>
          <w:rStyle w:val="a7"/>
          <w:sz w:val="28"/>
          <w:szCs w:val="28"/>
        </w:rPr>
        <w:t>История создания</w:t>
      </w:r>
      <w:r w:rsidRPr="004B491E">
        <w:rPr>
          <w:sz w:val="28"/>
          <w:szCs w:val="28"/>
        </w:rPr>
        <w:t xml:space="preserve"> – вступление к поэме было написано Владимиром Владимировичем зимой в 1929-1930 году. Таким </w:t>
      </w:r>
      <w:proofErr w:type="gramStart"/>
      <w:r w:rsidRPr="004B491E">
        <w:rPr>
          <w:sz w:val="28"/>
          <w:szCs w:val="28"/>
        </w:rPr>
        <w:t>образом</w:t>
      </w:r>
      <w:proofErr w:type="gramEnd"/>
      <w:r w:rsidRPr="004B491E">
        <w:rPr>
          <w:sz w:val="28"/>
          <w:szCs w:val="28"/>
        </w:rPr>
        <w:t xml:space="preserve"> поэт воплотил свое желание обратиться к современному читателю и потомкам без посредников.</w:t>
      </w:r>
    </w:p>
    <w:p w:rsidR="004B491E" w:rsidRPr="004B491E" w:rsidRDefault="004B491E" w:rsidP="004B491E">
      <w:pPr>
        <w:pStyle w:val="a3"/>
        <w:rPr>
          <w:sz w:val="28"/>
          <w:szCs w:val="28"/>
        </w:rPr>
      </w:pPr>
      <w:r w:rsidRPr="004B491E">
        <w:rPr>
          <w:rStyle w:val="a7"/>
          <w:sz w:val="28"/>
          <w:szCs w:val="28"/>
        </w:rPr>
        <w:t>Тема стихотворения</w:t>
      </w:r>
      <w:r w:rsidRPr="004B491E">
        <w:rPr>
          <w:sz w:val="28"/>
          <w:szCs w:val="28"/>
        </w:rPr>
        <w:t xml:space="preserve"> – творческое кредо автора и итоги двадцати лет поэтического труда.</w:t>
      </w:r>
    </w:p>
    <w:p w:rsidR="004B491E" w:rsidRPr="004B491E" w:rsidRDefault="004B491E" w:rsidP="004B491E">
      <w:pPr>
        <w:pStyle w:val="a3"/>
        <w:rPr>
          <w:sz w:val="28"/>
          <w:szCs w:val="28"/>
        </w:rPr>
      </w:pPr>
      <w:r w:rsidRPr="004B491E">
        <w:rPr>
          <w:rStyle w:val="a7"/>
          <w:sz w:val="28"/>
          <w:szCs w:val="28"/>
        </w:rPr>
        <w:lastRenderedPageBreak/>
        <w:t>Композиция</w:t>
      </w:r>
      <w:r w:rsidRPr="004B491E">
        <w:rPr>
          <w:sz w:val="28"/>
          <w:szCs w:val="28"/>
        </w:rPr>
        <w:t xml:space="preserve"> – одночастная, на протяжении всего стихотворения поэтом развивается одна и та же мысль.</w:t>
      </w:r>
    </w:p>
    <w:p w:rsidR="004B491E" w:rsidRPr="004B491E" w:rsidRDefault="004B491E" w:rsidP="004B491E">
      <w:pPr>
        <w:pStyle w:val="a3"/>
        <w:rPr>
          <w:sz w:val="28"/>
          <w:szCs w:val="28"/>
        </w:rPr>
      </w:pPr>
      <w:r w:rsidRPr="004B491E">
        <w:rPr>
          <w:rStyle w:val="a7"/>
          <w:sz w:val="28"/>
          <w:szCs w:val="28"/>
        </w:rPr>
        <w:t>Жанр</w:t>
      </w:r>
      <w:r w:rsidRPr="004B491E">
        <w:rPr>
          <w:sz w:val="28"/>
          <w:szCs w:val="28"/>
        </w:rPr>
        <w:t xml:space="preserve"> – лирическо-публицистическая поэма.</w:t>
      </w:r>
    </w:p>
    <w:p w:rsidR="004B491E" w:rsidRPr="004B491E" w:rsidRDefault="004B491E" w:rsidP="004B491E">
      <w:pPr>
        <w:pStyle w:val="a3"/>
        <w:rPr>
          <w:sz w:val="28"/>
          <w:szCs w:val="28"/>
        </w:rPr>
      </w:pPr>
      <w:r w:rsidRPr="004B491E">
        <w:rPr>
          <w:rStyle w:val="a7"/>
          <w:sz w:val="28"/>
          <w:szCs w:val="28"/>
        </w:rPr>
        <w:t>Стихотворный размер</w:t>
      </w:r>
      <w:r w:rsidRPr="004B491E">
        <w:rPr>
          <w:sz w:val="28"/>
          <w:szCs w:val="28"/>
        </w:rPr>
        <w:t xml:space="preserve"> – тонический стих.</w:t>
      </w:r>
    </w:p>
    <w:p w:rsidR="004B491E" w:rsidRPr="004B491E" w:rsidRDefault="004B491E" w:rsidP="004B491E">
      <w:pPr>
        <w:pStyle w:val="a3"/>
        <w:rPr>
          <w:sz w:val="28"/>
          <w:szCs w:val="28"/>
        </w:rPr>
      </w:pPr>
      <w:r w:rsidRPr="004B491E">
        <w:rPr>
          <w:rStyle w:val="a7"/>
          <w:sz w:val="28"/>
          <w:szCs w:val="28"/>
        </w:rPr>
        <w:t>Эпитеты</w:t>
      </w:r>
      <w:r w:rsidRPr="004B491E">
        <w:rPr>
          <w:sz w:val="28"/>
          <w:szCs w:val="28"/>
        </w:rPr>
        <w:t xml:space="preserve"> – </w:t>
      </w:r>
      <w:r w:rsidRPr="004B491E">
        <w:rPr>
          <w:rStyle w:val="a5"/>
          <w:sz w:val="28"/>
          <w:szCs w:val="28"/>
        </w:rPr>
        <w:t xml:space="preserve">“старое, но грозное оружие”, “стихи стоят </w:t>
      </w:r>
      <w:proofErr w:type="gramStart"/>
      <w:r w:rsidRPr="004B491E">
        <w:rPr>
          <w:rStyle w:val="a5"/>
          <w:sz w:val="28"/>
          <w:szCs w:val="28"/>
        </w:rPr>
        <w:t>свинцово-тяжело</w:t>
      </w:r>
      <w:proofErr w:type="gramEnd"/>
      <w:r w:rsidRPr="004B491E">
        <w:rPr>
          <w:rStyle w:val="a5"/>
          <w:sz w:val="28"/>
          <w:szCs w:val="28"/>
        </w:rPr>
        <w:t>”, “зияющие заглавия”</w:t>
      </w:r>
      <w:r w:rsidRPr="004B491E">
        <w:rPr>
          <w:sz w:val="28"/>
          <w:szCs w:val="28"/>
        </w:rPr>
        <w:t>.</w:t>
      </w:r>
    </w:p>
    <w:p w:rsidR="004B491E" w:rsidRPr="004B491E" w:rsidRDefault="004B491E" w:rsidP="004B491E">
      <w:pPr>
        <w:pStyle w:val="a3"/>
        <w:rPr>
          <w:sz w:val="28"/>
          <w:szCs w:val="28"/>
        </w:rPr>
      </w:pPr>
      <w:r w:rsidRPr="004B491E">
        <w:rPr>
          <w:rStyle w:val="a7"/>
          <w:sz w:val="28"/>
          <w:szCs w:val="28"/>
        </w:rPr>
        <w:t>Метафоры</w:t>
      </w:r>
      <w:r w:rsidRPr="004B491E">
        <w:rPr>
          <w:sz w:val="28"/>
          <w:szCs w:val="28"/>
        </w:rPr>
        <w:t xml:space="preserve"> – </w:t>
      </w:r>
      <w:r w:rsidRPr="004B491E">
        <w:rPr>
          <w:rStyle w:val="a5"/>
          <w:sz w:val="28"/>
          <w:szCs w:val="28"/>
        </w:rPr>
        <w:t>“вопросов рой”, “харкает туберкулез”, “горло собственной песни”, “строчечный фронт”.</w:t>
      </w:r>
    </w:p>
    <w:p w:rsidR="004B491E" w:rsidRPr="004B491E" w:rsidRDefault="004B491E" w:rsidP="004B491E">
      <w:pPr>
        <w:pStyle w:val="a3"/>
        <w:rPr>
          <w:sz w:val="28"/>
          <w:szCs w:val="28"/>
        </w:rPr>
      </w:pPr>
      <w:r w:rsidRPr="004B491E">
        <w:rPr>
          <w:rStyle w:val="a7"/>
          <w:sz w:val="28"/>
          <w:szCs w:val="28"/>
        </w:rPr>
        <w:t>Сравнения</w:t>
      </w:r>
      <w:r w:rsidRPr="004B491E">
        <w:rPr>
          <w:sz w:val="28"/>
          <w:szCs w:val="28"/>
        </w:rPr>
        <w:t xml:space="preserve"> – </w:t>
      </w:r>
      <w:r w:rsidRPr="004B491E">
        <w:rPr>
          <w:rStyle w:val="a5"/>
          <w:sz w:val="28"/>
          <w:szCs w:val="28"/>
        </w:rPr>
        <w:t>“поэзия – баба капризная”, “мы открывали Маркса каждый том, как в доме собственном мы открываем ставни”</w:t>
      </w:r>
      <w:r w:rsidRPr="004B491E">
        <w:rPr>
          <w:sz w:val="28"/>
          <w:szCs w:val="28"/>
        </w:rPr>
        <w:t>.</w:t>
      </w:r>
    </w:p>
    <w:p w:rsidR="004B491E" w:rsidRDefault="004B491E" w:rsidP="004B491E">
      <w:pPr>
        <w:pStyle w:val="a3"/>
        <w:rPr>
          <w:sz w:val="28"/>
          <w:szCs w:val="28"/>
        </w:rPr>
      </w:pPr>
      <w:r w:rsidRPr="004B491E">
        <w:rPr>
          <w:sz w:val="28"/>
          <w:szCs w:val="28"/>
        </w:rPr>
        <w:t xml:space="preserve">Подробнее: </w:t>
      </w:r>
      <w:hyperlink r:id="rId6" w:history="1">
        <w:r w:rsidRPr="004B491E">
          <w:rPr>
            <w:rStyle w:val="a6"/>
            <w:sz w:val="28"/>
            <w:szCs w:val="28"/>
          </w:rPr>
          <w:t>https://obrazovaka.ru/analiz-stihotvoreniya/mayakovskiy/vo-ves-golos.html</w:t>
        </w:r>
      </w:hyperlink>
    </w:p>
    <w:p w:rsidR="004B491E" w:rsidRPr="004B491E" w:rsidRDefault="004B491E" w:rsidP="004B491E">
      <w:pPr>
        <w:pStyle w:val="a3"/>
        <w:rPr>
          <w:b/>
          <w:sz w:val="28"/>
          <w:szCs w:val="28"/>
        </w:rPr>
      </w:pPr>
      <w:r w:rsidRPr="004B491E">
        <w:rPr>
          <w:b/>
          <w:sz w:val="28"/>
          <w:szCs w:val="28"/>
        </w:rPr>
        <w:t xml:space="preserve">Отвечаем на вопросы в тетради: </w:t>
      </w:r>
      <w:r>
        <w:rPr>
          <w:b/>
          <w:sz w:val="28"/>
          <w:szCs w:val="28"/>
        </w:rPr>
        <w:t>(ПИШЕМ НОМЕР ВОПРОСА И ОТВЕТ ПОЛНОСТЬЮ)</w:t>
      </w:r>
    </w:p>
    <w:p w:rsidR="004B491E" w:rsidRDefault="004B491E" w:rsidP="004B491E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1. В каком году родился Владимир Маяковский:</w:t>
      </w:r>
      <w:r>
        <w:rPr>
          <w:color w:val="000000"/>
        </w:rPr>
        <w:br/>
        <w:t xml:space="preserve">а) В 1893 </w:t>
      </w:r>
      <w:r>
        <w:rPr>
          <w:color w:val="000000"/>
        </w:rPr>
        <w:br/>
        <w:t>б) В 1880</w:t>
      </w:r>
      <w:r>
        <w:rPr>
          <w:color w:val="000000"/>
        </w:rPr>
        <w:br/>
        <w:t>в) В 1905</w:t>
      </w:r>
    </w:p>
    <w:p w:rsidR="004B491E" w:rsidRDefault="004B491E" w:rsidP="004B491E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2. Где родился Маяковский:</w:t>
      </w:r>
      <w:r>
        <w:rPr>
          <w:color w:val="000000"/>
        </w:rPr>
        <w:br/>
        <w:t>а) В Москве</w:t>
      </w:r>
      <w:r>
        <w:rPr>
          <w:color w:val="000000"/>
        </w:rPr>
        <w:br/>
        <w:t xml:space="preserve">б) В селе </w:t>
      </w:r>
      <w:proofErr w:type="spellStart"/>
      <w:r>
        <w:rPr>
          <w:color w:val="000000"/>
        </w:rPr>
        <w:t>Багдати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  <w:t>в) В</w:t>
      </w:r>
      <w:proofErr w:type="gramStart"/>
      <w:r>
        <w:rPr>
          <w:color w:val="000000"/>
        </w:rPr>
        <w:t xml:space="preserve"> С</w:t>
      </w:r>
      <w:proofErr w:type="gramEnd"/>
      <w:r>
        <w:rPr>
          <w:color w:val="000000"/>
        </w:rPr>
        <w:t>анкт – Петербурге</w:t>
      </w:r>
    </w:p>
    <w:p w:rsidR="004B491E" w:rsidRDefault="004B491E" w:rsidP="004B491E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3. Каким языком свободно владел поэт:</w:t>
      </w:r>
      <w:r>
        <w:rPr>
          <w:color w:val="000000"/>
        </w:rPr>
        <w:br/>
        <w:t>а) Турецким</w:t>
      </w:r>
      <w:r>
        <w:rPr>
          <w:color w:val="000000"/>
        </w:rPr>
        <w:br/>
        <w:t>б) Испанским</w:t>
      </w:r>
      <w:r>
        <w:rPr>
          <w:color w:val="000000"/>
        </w:rPr>
        <w:br/>
        <w:t xml:space="preserve">в) Грузинским </w:t>
      </w:r>
    </w:p>
    <w:p w:rsidR="004B491E" w:rsidRDefault="004B491E" w:rsidP="004B491E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Редактором</w:t>
      </w:r>
      <w:proofErr w:type="gramEnd"/>
      <w:r>
        <w:rPr>
          <w:color w:val="000000"/>
        </w:rPr>
        <w:t xml:space="preserve"> какого журнала был Маяковский:</w:t>
      </w:r>
      <w:r>
        <w:rPr>
          <w:color w:val="000000"/>
        </w:rPr>
        <w:br/>
        <w:t xml:space="preserve">а) “ЛЕФ” </w:t>
      </w:r>
      <w:r>
        <w:rPr>
          <w:color w:val="000000"/>
        </w:rPr>
        <w:br/>
        <w:t>б) “Красное знамя”</w:t>
      </w:r>
      <w:r>
        <w:rPr>
          <w:color w:val="000000"/>
        </w:rPr>
        <w:br/>
        <w:t>в) “Прогресс”</w:t>
      </w:r>
    </w:p>
    <w:p w:rsidR="004B491E" w:rsidRDefault="004B491E" w:rsidP="004B491E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 xml:space="preserve">5. По какому произведению Маяковским был написан сценарий для кинофильма, который </w:t>
      </w:r>
      <w:proofErr w:type="gramStart"/>
      <w:r>
        <w:rPr>
          <w:color w:val="000000"/>
        </w:rPr>
        <w:t>в последствии</w:t>
      </w:r>
      <w:proofErr w:type="gramEnd"/>
      <w:r>
        <w:rPr>
          <w:color w:val="000000"/>
        </w:rPr>
        <w:t xml:space="preserve"> получил название “Не для денег родившийся”:</w:t>
      </w:r>
      <w:r>
        <w:rPr>
          <w:color w:val="000000"/>
        </w:rPr>
        <w:br/>
        <w:t>а) “Приключения Оливера Твиста” Чарльза Диккенса</w:t>
      </w:r>
      <w:r>
        <w:rPr>
          <w:color w:val="000000"/>
        </w:rPr>
        <w:br/>
        <w:t>б) “Принц и нищий” Марка Твена</w:t>
      </w:r>
      <w:r>
        <w:rPr>
          <w:color w:val="000000"/>
        </w:rPr>
        <w:br/>
        <w:t xml:space="preserve">в) “Мартин Иден” Джека Лондона </w:t>
      </w:r>
    </w:p>
    <w:p w:rsidR="004B491E" w:rsidRDefault="004B491E" w:rsidP="004B491E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lastRenderedPageBreak/>
        <w:t>6. Сколько всего киносценариев написал Маяковский:</w:t>
      </w:r>
      <w:r>
        <w:rPr>
          <w:color w:val="000000"/>
        </w:rPr>
        <w:br/>
        <w:t>а) 8</w:t>
      </w:r>
      <w:r>
        <w:rPr>
          <w:color w:val="000000"/>
        </w:rPr>
        <w:br/>
        <w:t xml:space="preserve">б) 9 </w:t>
      </w:r>
      <w:r>
        <w:rPr>
          <w:color w:val="000000"/>
        </w:rPr>
        <w:br/>
        <w:t>в) 5</w:t>
      </w:r>
    </w:p>
    <w:p w:rsidR="004B491E" w:rsidRDefault="004B491E" w:rsidP="004B491E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</w:rPr>
      </w:pPr>
      <w:r>
        <w:rPr>
          <w:color w:val="000000"/>
        </w:rPr>
        <w:t>7. О какой бумаге идет речь в стихотворении поэта, строки которого “К любым чертям с матерями катись любая бумажка. Но эту…”:</w:t>
      </w:r>
      <w:r>
        <w:rPr>
          <w:color w:val="000000"/>
        </w:rPr>
        <w:br/>
        <w:t>а) Неизданная рукопись</w:t>
      </w:r>
      <w:r>
        <w:rPr>
          <w:color w:val="000000"/>
        </w:rPr>
        <w:br/>
        <w:t>б) Письмо от Лили Брик</w:t>
      </w:r>
      <w:r>
        <w:rPr>
          <w:color w:val="000000"/>
        </w:rPr>
        <w:br/>
        <w:t xml:space="preserve">в) Советский паспорт </w:t>
      </w:r>
    </w:p>
    <w:p w:rsidR="004B491E" w:rsidRDefault="004B491E" w:rsidP="004B491E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8. Как называется одна из поэм Маяковского:</w:t>
      </w:r>
      <w:r>
        <w:rPr>
          <w:color w:val="000000"/>
        </w:rPr>
        <w:br/>
        <w:t xml:space="preserve">а) “Облако в штанах” </w:t>
      </w:r>
      <w:r>
        <w:rPr>
          <w:color w:val="000000"/>
        </w:rPr>
        <w:br/>
        <w:t>б) “Облако с паспортом”</w:t>
      </w:r>
      <w:r>
        <w:rPr>
          <w:color w:val="000000"/>
        </w:rPr>
        <w:br/>
        <w:t>в) “Облако в шинели”</w:t>
      </w:r>
    </w:p>
    <w:p w:rsidR="004B491E" w:rsidRDefault="004B491E" w:rsidP="004B491E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9. Что в стихах пота называют его “визитной карточкой”:</w:t>
      </w:r>
      <w:r>
        <w:rPr>
          <w:color w:val="000000"/>
        </w:rPr>
        <w:br/>
        <w:t xml:space="preserve">а) </w:t>
      </w:r>
      <w:proofErr w:type="spellStart"/>
      <w:r>
        <w:rPr>
          <w:color w:val="000000"/>
        </w:rPr>
        <w:t>Неоординарность</w:t>
      </w:r>
      <w:proofErr w:type="spellEnd"/>
      <w:r>
        <w:rPr>
          <w:color w:val="000000"/>
        </w:rPr>
        <w:br/>
        <w:t>б) Начало каждой второй строки с предлога</w:t>
      </w:r>
      <w:r>
        <w:rPr>
          <w:color w:val="000000"/>
        </w:rPr>
        <w:br/>
        <w:t xml:space="preserve">в) Графическая подача стиха в виде “лесенки” </w:t>
      </w:r>
    </w:p>
    <w:p w:rsidR="004B491E" w:rsidRDefault="004B491E" w:rsidP="004B491E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10. В чем состоит новаторство поэзии Маяковского:</w:t>
      </w:r>
      <w:r>
        <w:rPr>
          <w:color w:val="000000"/>
        </w:rPr>
        <w:br/>
        <w:t>а) Фольклорные образы</w:t>
      </w:r>
      <w:r>
        <w:rPr>
          <w:color w:val="000000"/>
        </w:rPr>
        <w:br/>
        <w:t xml:space="preserve">б) Экспрессивные неологизмы </w:t>
      </w:r>
      <w:r>
        <w:rPr>
          <w:color w:val="000000"/>
        </w:rPr>
        <w:br/>
        <w:t>в) Использование гротеска</w:t>
      </w:r>
    </w:p>
    <w:p w:rsidR="004B491E" w:rsidRDefault="004B491E" w:rsidP="004B491E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11. Что отличает лирического героя ранней поэзии Маяковского:</w:t>
      </w:r>
      <w:r>
        <w:rPr>
          <w:color w:val="000000"/>
        </w:rPr>
        <w:br/>
        <w:t xml:space="preserve">а) Одиночество, богоборчество </w:t>
      </w:r>
      <w:r>
        <w:rPr>
          <w:color w:val="000000"/>
        </w:rPr>
        <w:br/>
        <w:t>б) Социальный бунт</w:t>
      </w:r>
      <w:r>
        <w:rPr>
          <w:color w:val="000000"/>
        </w:rPr>
        <w:br/>
        <w:t>в) Оптимизм</w:t>
      </w:r>
    </w:p>
    <w:p w:rsidR="004B491E" w:rsidRDefault="004B491E" w:rsidP="004B491E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12. К какому поэтическому течению был близок ранний Маяковский:</w:t>
      </w:r>
      <w:r>
        <w:rPr>
          <w:color w:val="000000"/>
        </w:rPr>
        <w:br/>
        <w:t>а) Символизм</w:t>
      </w:r>
      <w:r>
        <w:rPr>
          <w:color w:val="000000"/>
        </w:rPr>
        <w:br/>
        <w:t xml:space="preserve">б) Футуризм </w:t>
      </w:r>
      <w:r>
        <w:rPr>
          <w:color w:val="000000"/>
        </w:rPr>
        <w:br/>
        <w:t>в) Имажинизм</w:t>
      </w:r>
    </w:p>
    <w:p w:rsidR="004B491E" w:rsidRDefault="004B491E" w:rsidP="004B491E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13. Какие произведения Маяковского раскрывают тему любви:</w:t>
      </w:r>
      <w:r>
        <w:rPr>
          <w:color w:val="000000"/>
        </w:rPr>
        <w:br/>
        <w:t xml:space="preserve">а) “Флейта – позвоночник”, “Облако в штанах” </w:t>
      </w:r>
      <w:r>
        <w:rPr>
          <w:color w:val="000000"/>
        </w:rPr>
        <w:br/>
        <w:t>б) “Прозаседавшиеся”, “Гимн ученому”</w:t>
      </w:r>
      <w:r>
        <w:rPr>
          <w:color w:val="000000"/>
        </w:rPr>
        <w:br/>
        <w:t>в) “Хорошо!”, “Нате!”</w:t>
      </w:r>
    </w:p>
    <w:p w:rsidR="001F1006" w:rsidRPr="004B491E" w:rsidRDefault="001F1006" w:rsidP="001F10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006" w:rsidRPr="004B491E" w:rsidRDefault="001F1006" w:rsidP="001F1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006" w:rsidRPr="004B491E" w:rsidRDefault="001F1006" w:rsidP="001F1006">
      <w:pPr>
        <w:rPr>
          <w:rFonts w:ascii="Times New Roman" w:hAnsi="Times New Roman" w:cs="Times New Roman"/>
          <w:b/>
          <w:sz w:val="28"/>
          <w:szCs w:val="28"/>
        </w:rPr>
      </w:pPr>
      <w:r w:rsidRPr="004B491E">
        <w:rPr>
          <w:rFonts w:ascii="Times New Roman" w:hAnsi="Times New Roman" w:cs="Times New Roman"/>
          <w:b/>
          <w:sz w:val="28"/>
          <w:szCs w:val="28"/>
        </w:rPr>
        <w:t xml:space="preserve">Сбрасываем или в группу </w:t>
      </w:r>
      <w:proofErr w:type="gramStart"/>
      <w:r w:rsidRPr="004B491E">
        <w:rPr>
          <w:rFonts w:ascii="Times New Roman" w:hAnsi="Times New Roman" w:cs="Times New Roman"/>
          <w:b/>
          <w:sz w:val="28"/>
          <w:szCs w:val="28"/>
        </w:rPr>
        <w:t>:К</w:t>
      </w:r>
      <w:proofErr w:type="gramEnd"/>
      <w:r w:rsidRPr="004B491E">
        <w:rPr>
          <w:rFonts w:ascii="Times New Roman" w:hAnsi="Times New Roman" w:cs="Times New Roman"/>
          <w:b/>
          <w:sz w:val="28"/>
          <w:szCs w:val="28"/>
        </w:rPr>
        <w:t>ОНТАКТ; или в ОДНОКЛАССНИКИ</w:t>
      </w:r>
    </w:p>
    <w:p w:rsidR="001F1006" w:rsidRPr="004B491E" w:rsidRDefault="001F1006" w:rsidP="001F1006">
      <w:pPr>
        <w:rPr>
          <w:rFonts w:ascii="Times New Roman" w:hAnsi="Times New Roman" w:cs="Times New Roman"/>
          <w:b/>
          <w:sz w:val="28"/>
          <w:szCs w:val="28"/>
        </w:rPr>
      </w:pPr>
      <w:r w:rsidRPr="004B491E">
        <w:rPr>
          <w:rFonts w:ascii="Times New Roman" w:hAnsi="Times New Roman" w:cs="Times New Roman"/>
          <w:b/>
          <w:sz w:val="28"/>
          <w:szCs w:val="28"/>
        </w:rPr>
        <w:t>На почту: g.tyutyunnikova@yandex.ru</w:t>
      </w:r>
    </w:p>
    <w:p w:rsidR="001F1006" w:rsidRPr="004B491E" w:rsidRDefault="001F1006" w:rsidP="001F1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006" w:rsidRPr="004B491E" w:rsidRDefault="001F1006">
      <w:pPr>
        <w:rPr>
          <w:rFonts w:ascii="Times New Roman" w:hAnsi="Times New Roman" w:cs="Times New Roman"/>
          <w:sz w:val="28"/>
          <w:szCs w:val="28"/>
        </w:rPr>
      </w:pPr>
    </w:p>
    <w:sectPr w:rsidR="001F1006" w:rsidRPr="004B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3787E"/>
    <w:multiLevelType w:val="hybridMultilevel"/>
    <w:tmpl w:val="21288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F1006"/>
    <w:rsid w:val="001F1006"/>
    <w:rsid w:val="004B491E"/>
    <w:rsid w:val="00BE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491E"/>
    <w:pPr>
      <w:ind w:left="720"/>
      <w:contextualSpacing/>
    </w:pPr>
  </w:style>
  <w:style w:type="character" w:styleId="a5">
    <w:name w:val="Emphasis"/>
    <w:basedOn w:val="a0"/>
    <w:uiPriority w:val="20"/>
    <w:qFormat/>
    <w:rsid w:val="004B491E"/>
    <w:rPr>
      <w:i/>
      <w:iCs/>
    </w:rPr>
  </w:style>
  <w:style w:type="character" w:styleId="a6">
    <w:name w:val="Hyperlink"/>
    <w:basedOn w:val="a0"/>
    <w:uiPriority w:val="99"/>
    <w:unhideWhenUsed/>
    <w:rsid w:val="004B491E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4B49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azovaka.ru/analiz-stihotvoreniya/mayakovskiy/vo-ves-golos.html" TargetMode="External"/><Relationship Id="rId5" Type="http://schemas.openxmlformats.org/officeDocument/2006/relationships/hyperlink" Target="https://www.youtube.com/watch?v=URwYxDgrrjU&amp;list=RDCMUCSpBnhP7bFOta5M4VWum-mg&amp;start_radi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2020-05-13T09:13:00Z</dcterms:created>
  <dcterms:modified xsi:type="dcterms:W3CDTF">2020-05-13T09:55:00Z</dcterms:modified>
</cp:coreProperties>
</file>