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B9" w:rsidRDefault="004B3EF4">
      <w:r>
        <w:t>25.03.20</w:t>
      </w:r>
    </w:p>
    <w:p w:rsidR="004B3EF4" w:rsidRPr="004B3EF4" w:rsidRDefault="004B3EF4">
      <w:pPr>
        <w:rPr>
          <w:rFonts w:ascii="Times New Roman" w:hAnsi="Times New Roman" w:cs="Times New Roman"/>
        </w:rPr>
      </w:pPr>
      <w:r w:rsidRPr="004B3EF4">
        <w:rPr>
          <w:rFonts w:ascii="Times New Roman" w:hAnsi="Times New Roman" w:cs="Times New Roman"/>
        </w:rPr>
        <w:t>Уроки №61,62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 xml:space="preserve">п/з №19 </w:t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Теория.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Имя прилагательное – самостоятельная часть речи, которая обозначает признак предмета и согласуется с существи</w:t>
      </w:r>
      <w:r>
        <w:rPr>
          <w:rFonts w:ascii="Times New Roman" w:hAnsi="Times New Roman" w:cs="Times New Roman"/>
          <w:sz w:val="24"/>
          <w:szCs w:val="24"/>
        </w:rPr>
        <w:t>тельным в роде, числе и падеже.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 xml:space="preserve">Грамматическим значением прилагательного является значение </w:t>
      </w:r>
      <w:r w:rsidRPr="004B3EF4">
        <w:rPr>
          <w:rFonts w:ascii="Times New Roman" w:hAnsi="Times New Roman" w:cs="Times New Roman"/>
          <w:sz w:val="24"/>
          <w:szCs w:val="24"/>
          <w:u w:val="words"/>
        </w:rPr>
        <w:t xml:space="preserve">признака </w:t>
      </w:r>
      <w:r>
        <w:rPr>
          <w:rFonts w:ascii="Times New Roman" w:hAnsi="Times New Roman" w:cs="Times New Roman"/>
          <w:sz w:val="24"/>
          <w:szCs w:val="24"/>
        </w:rPr>
        <w:t>предмета.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Морфологически признаками прилагательного являются измене</w:t>
      </w:r>
      <w:r>
        <w:rPr>
          <w:rFonts w:ascii="Times New Roman" w:hAnsi="Times New Roman" w:cs="Times New Roman"/>
          <w:sz w:val="24"/>
          <w:szCs w:val="24"/>
        </w:rPr>
        <w:t>ние по родам, числам и падежам.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Синтаксическим признаком прилагательных является их способность выполнять в предложении функции определения и сказу</w:t>
      </w:r>
      <w:r>
        <w:rPr>
          <w:rFonts w:ascii="Times New Roman" w:hAnsi="Times New Roman" w:cs="Times New Roman"/>
          <w:sz w:val="24"/>
          <w:szCs w:val="24"/>
        </w:rPr>
        <w:t>емого.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Разряды прилагательных по значению: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 xml:space="preserve">1) </w:t>
      </w:r>
      <w:r w:rsidRPr="004B3EF4">
        <w:rPr>
          <w:rFonts w:ascii="Times New Roman" w:hAnsi="Times New Roman" w:cs="Times New Roman"/>
          <w:sz w:val="24"/>
          <w:szCs w:val="24"/>
          <w:u w:val="single"/>
        </w:rPr>
        <w:t>качественные</w:t>
      </w:r>
      <w:r w:rsidRPr="004B3EF4">
        <w:rPr>
          <w:rFonts w:ascii="Times New Roman" w:hAnsi="Times New Roman" w:cs="Times New Roman"/>
          <w:sz w:val="24"/>
          <w:szCs w:val="24"/>
        </w:rPr>
        <w:t xml:space="preserve"> (обозначают качества предмета, присущие ему в большей или меньшей степени, т. е. они образуют степени сравнения)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круглый, узкий, юный;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2) относительные (называют признак предмета, который не может проявляться в большей или меньшей степени)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стиральная, чайный, деревянный;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3) притяжательные (определяют предмет по его принадлежности)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беличий, отцов, Илюшина книга.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В русском языке есть три степени сравнения имён прилагательных: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положительная, сравни</w:t>
      </w:r>
      <w:r>
        <w:rPr>
          <w:rFonts w:ascii="Times New Roman" w:hAnsi="Times New Roman" w:cs="Times New Roman"/>
          <w:sz w:val="24"/>
          <w:szCs w:val="24"/>
        </w:rPr>
        <w:t>тельная и превосходная.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Положительная степень сравнения обозначает признак предмета</w:t>
      </w:r>
      <w:r>
        <w:rPr>
          <w:rFonts w:ascii="Times New Roman" w:hAnsi="Times New Roman" w:cs="Times New Roman"/>
          <w:sz w:val="24"/>
          <w:szCs w:val="24"/>
        </w:rPr>
        <w:t xml:space="preserve"> вне сравнения: светлый костюм.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Сравнительная степень имеет две формы: простая образуется при помощи суффиксов –ее, -ей, -е: весёлый – веселее; сложная при помощи слов бол</w:t>
      </w:r>
      <w:r>
        <w:rPr>
          <w:rFonts w:ascii="Times New Roman" w:hAnsi="Times New Roman" w:cs="Times New Roman"/>
          <w:sz w:val="24"/>
          <w:szCs w:val="24"/>
        </w:rPr>
        <w:t xml:space="preserve">ее или менее. 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Превосходная степень имеет две формы: простая образуется при помощи суффиксов –ейш, -айш, добрый – добрейший; составная образуется при помощи слов самый, н</w:t>
      </w:r>
      <w:r>
        <w:rPr>
          <w:rFonts w:ascii="Times New Roman" w:hAnsi="Times New Roman" w:cs="Times New Roman"/>
          <w:sz w:val="24"/>
          <w:szCs w:val="24"/>
        </w:rPr>
        <w:t>аиболее, наименее, всех, всего.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Качественные прилагательные имеют полную и краткую форму: добродушный и добродушен.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lastRenderedPageBreak/>
        <w:t>Имена прилагательные изменяются по родам, числам и падежам. Форма прилагательного при склонении зависит от существительного, к котором</w:t>
      </w:r>
      <w:r>
        <w:rPr>
          <w:rFonts w:ascii="Times New Roman" w:hAnsi="Times New Roman" w:cs="Times New Roman"/>
          <w:sz w:val="24"/>
          <w:szCs w:val="24"/>
        </w:rPr>
        <w:t>у это прилагательное относится.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Порядок разбора имени     прилагательного.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1. Часть речи.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2. Начальная форма (именительный падеж единственного числа мужского рода).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3. Постоянные признаки: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 xml:space="preserve">    1) разряд по значению;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 xml:space="preserve">    2) для качественных прилагательных: 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а) степень сравнения;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б) полная или краткая форма.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4. Непостоянные признаки: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 xml:space="preserve">    1) падеж;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 xml:space="preserve">    2) число;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 xml:space="preserve">    3) род.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5. Синтаксическая функция.</w:t>
      </w:r>
    </w:p>
    <w:p w:rsid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 xml:space="preserve">Практикум. </w:t>
      </w:r>
    </w:p>
    <w:p w:rsid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Власенков</w:t>
      </w:r>
    </w:p>
    <w:p w:rsid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Рыбченкова</w:t>
      </w:r>
    </w:p>
    <w:p w:rsid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1) С.77, зад.91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2) С.78, зад 92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3) С.81, упр. 146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4) с. 83, упр.151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с. 86, упр.161</w:t>
      </w:r>
    </w:p>
    <w:p w:rsidR="004B3EF4" w:rsidRPr="004B3EF4" w:rsidRDefault="004B3EF4" w:rsidP="004B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3) Сделайте морфологический разбор трёх имён прилагательных из текста.</w:t>
      </w:r>
    </w:p>
    <w:p w:rsidR="004B3EF4" w:rsidRPr="00A9044B" w:rsidRDefault="004B3EF4" w:rsidP="004B3EF4">
      <w:pPr>
        <w:rPr>
          <w:sz w:val="24"/>
          <w:szCs w:val="24"/>
        </w:rPr>
      </w:pPr>
    </w:p>
    <w:p w:rsidR="004B3EF4" w:rsidRDefault="004B3EF4" w:rsidP="004B3EF4">
      <w:r>
        <w:t>2</w:t>
      </w:r>
      <w:r>
        <w:t>5</w:t>
      </w:r>
      <w:r>
        <w:t>.03.20</w:t>
      </w:r>
    </w:p>
    <w:p w:rsidR="004B3EF4" w:rsidRDefault="004B3EF4" w:rsidP="004B3EF4">
      <w:pPr>
        <w:rPr>
          <w:rFonts w:ascii="Times New Roman" w:hAnsi="Times New Roman" w:cs="Times New Roman"/>
        </w:rPr>
      </w:pPr>
      <w:r w:rsidRPr="004B3EF4">
        <w:rPr>
          <w:rFonts w:ascii="Times New Roman" w:hAnsi="Times New Roman" w:cs="Times New Roman"/>
        </w:rPr>
        <w:t>Уроки №</w:t>
      </w:r>
      <w:r>
        <w:rPr>
          <w:rFonts w:ascii="Times New Roman" w:hAnsi="Times New Roman" w:cs="Times New Roman"/>
        </w:rPr>
        <w:t>63.64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№20</w:t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сложных прилагательных. Морфологический разбор имени прилагательного. </w:t>
      </w:r>
    </w:p>
    <w:p w:rsidR="004B3EF4" w:rsidRPr="004B3EF4" w:rsidRDefault="004B3EF4" w:rsidP="004B3EF4">
      <w:pPr>
        <w:rPr>
          <w:rFonts w:ascii="Times New Roman" w:hAnsi="Times New Roman" w:cs="Times New Roman"/>
          <w:sz w:val="24"/>
          <w:szCs w:val="24"/>
        </w:rPr>
      </w:pPr>
      <w:r w:rsidRPr="004B3EF4">
        <w:rPr>
          <w:rFonts w:ascii="Times New Roman" w:hAnsi="Times New Roman" w:cs="Times New Roman"/>
          <w:sz w:val="24"/>
          <w:szCs w:val="24"/>
        </w:rPr>
        <w:t>Теория.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Сложные имена прилагательные пишутся слитно или через дефис.</w:t>
      </w:r>
      <w:r w:rsidRPr="004B3E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Дефис употребляется, когда сложное имя прилагательное:</w:t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обозначает оттенки цветов. Например: ярко-белый, сине-голубой.</w:t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может быть заменено равноправными словами или предлогом "и". Например: литературно-музыкальный, военно-морская.</w:t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образованно от сложного имени существительного, пишущегося через дефис. Например: Санкт-Петербург, юго-восток.</w:t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имеет усилительное значение при повторе одного и того же слова. Например: белый-белый, хитрый-хитрый.</w:t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Слитно пишутся те имена прилагательные, которые образованы из словосочетаний.</w:t>
      </w:r>
      <w:r w:rsidRPr="004B3E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3E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Например: скороспелый, вагоноремонтный, кисломол</w:t>
      </w:r>
      <w:r w:rsidR="005B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очный.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Практикум.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Греков, Крючков, Чешко.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1.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С.108, упр.207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2.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С.109, упр.208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3.</w:t>
      </w:r>
    </w:p>
    <w:p w:rsidR="004B3EF4" w:rsidRPr="004B3EF4" w:rsidRDefault="004B3EF4" w:rsidP="004B3E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С.110, упр.212</w:t>
      </w:r>
    </w:p>
    <w:p w:rsidR="005B5C0B" w:rsidRDefault="005B5C0B" w:rsidP="005B5C0B">
      <w:r>
        <w:t>2</w:t>
      </w:r>
      <w:r>
        <w:t>6</w:t>
      </w:r>
      <w:r>
        <w:t>.03.20</w:t>
      </w:r>
    </w:p>
    <w:p w:rsidR="005B5C0B" w:rsidRDefault="005B5C0B" w:rsidP="005B5C0B">
      <w:pPr>
        <w:rPr>
          <w:rFonts w:ascii="Times New Roman" w:hAnsi="Times New Roman" w:cs="Times New Roman"/>
        </w:rPr>
      </w:pPr>
      <w:r w:rsidRPr="004B3EF4">
        <w:rPr>
          <w:rFonts w:ascii="Times New Roman" w:hAnsi="Times New Roman" w:cs="Times New Roman"/>
        </w:rPr>
        <w:t>Уроки №</w:t>
      </w:r>
      <w:r>
        <w:rPr>
          <w:rFonts w:ascii="Times New Roman" w:hAnsi="Times New Roman" w:cs="Times New Roman"/>
        </w:rPr>
        <w:t>65,66</w:t>
      </w:r>
    </w:p>
    <w:p w:rsidR="005B5C0B" w:rsidRPr="005B5C0B" w:rsidRDefault="005B5C0B" w:rsidP="005B5C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Лексико-грамматические разряды имен числительных.</w:t>
      </w:r>
      <w:r w:rsidRPr="005B5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t>Правописание числительных.</w:t>
      </w:r>
      <w:r w:rsidRPr="005B5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имени числительного.</w:t>
      </w:r>
    </w:p>
    <w:p w:rsidR="005B5C0B" w:rsidRPr="005B5C0B" w:rsidRDefault="005B5C0B" w:rsidP="005B5C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числительных в речи. Сочетание числительных </w:t>
      </w:r>
      <w:r w:rsidRPr="005B5C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оба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C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обе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C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двое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C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трое 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t>и др. с существительными разного рода.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Теория.</w:t>
      </w:r>
    </w:p>
    <w:p w:rsidR="005B5C0B" w:rsidRPr="005B5C0B" w:rsidRDefault="005B5C0B" w:rsidP="005B5C0B">
      <w:pPr>
        <w:pStyle w:val="1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B5C0B">
        <w:rPr>
          <w:rFonts w:ascii="Times New Roman" w:hAnsi="Times New Roman"/>
          <w:b w:val="0"/>
          <w:bCs w:val="0"/>
          <w:color w:val="000000"/>
          <w:sz w:val="24"/>
          <w:szCs w:val="24"/>
        </w:rPr>
        <w:t>Имя числительное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Имя числительное — часть речи, служащая для обозначения числа, количества и порядка предметов. Имена числительные отвечают на вопросы: сколько? какой? который? Примеры: три, сто двадцать семь, первый, оба, четверо.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Количество могут означать и другие части речи. В отличие от них числительные могут быть записаны не только словами, но и цифрами: пять (или 5) хоккеистов (числ.) — великолепная пятёрка (сущ.).</w:t>
      </w:r>
    </w:p>
    <w:p w:rsidR="005B5C0B" w:rsidRPr="005B5C0B" w:rsidRDefault="005B5C0B" w:rsidP="005B5C0B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755BAE"/>
          <w:sz w:val="24"/>
          <w:szCs w:val="24"/>
        </w:rPr>
      </w:pPr>
      <w:r w:rsidRPr="005B5C0B">
        <w:rPr>
          <w:rFonts w:ascii="Times New Roman" w:hAnsi="Times New Roman"/>
          <w:b w:val="0"/>
          <w:bCs w:val="0"/>
          <w:color w:val="755BAE"/>
          <w:sz w:val="24"/>
          <w:szCs w:val="24"/>
        </w:rPr>
        <w:lastRenderedPageBreak/>
        <w:t>Значение и грамматические признаки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В зависимости от значения и использования числительные разделяются на</w:t>
      </w:r>
      <w:r w:rsidRPr="005B5C0B">
        <w:rPr>
          <w:rStyle w:val="apple-converted-space"/>
          <w:color w:val="000000"/>
        </w:rPr>
        <w:t> </w:t>
      </w:r>
      <w:hyperlink r:id="rId6" w:history="1">
        <w:r w:rsidRPr="005B5C0B">
          <w:rPr>
            <w:rStyle w:val="a4"/>
            <w:color w:val="755BAE"/>
          </w:rPr>
          <w:t>количественные</w:t>
        </w:r>
      </w:hyperlink>
      <w:r w:rsidRPr="005B5C0B">
        <w:rPr>
          <w:rStyle w:val="apple-converted-space"/>
          <w:color w:val="000000"/>
        </w:rPr>
        <w:t> </w:t>
      </w:r>
      <w:r w:rsidRPr="005B5C0B">
        <w:rPr>
          <w:color w:val="000000"/>
        </w:rPr>
        <w:t>и</w:t>
      </w:r>
      <w:r w:rsidRPr="005B5C0B">
        <w:rPr>
          <w:rStyle w:val="apple-converted-space"/>
          <w:color w:val="000000"/>
        </w:rPr>
        <w:t> </w:t>
      </w:r>
      <w:hyperlink r:id="rId7" w:history="1">
        <w:r w:rsidRPr="005B5C0B">
          <w:rPr>
            <w:rStyle w:val="a4"/>
            <w:color w:val="755BAE"/>
          </w:rPr>
          <w:t>порядковые</w:t>
        </w:r>
      </w:hyperlink>
      <w:r w:rsidRPr="005B5C0B">
        <w:rPr>
          <w:color w:val="000000"/>
        </w:rPr>
        <w:t>.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Выделяют и другие виды числительных: мультипликативные (двойной удар, тройная выгода), счётные (единичный случай, двоичный код), неопределённо-количественные (мало, несколько).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CB73BD" wp14:editId="3B24215B">
            <wp:extent cx="5981700" cy="3467100"/>
            <wp:effectExtent l="0" t="0" r="0" b="0"/>
            <wp:docPr id="1" name="Рисунок 1" descr="Виды числитель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числительны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0B" w:rsidRPr="005B5C0B" w:rsidRDefault="005B5C0B" w:rsidP="005B5C0B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755BAE"/>
          <w:sz w:val="24"/>
          <w:szCs w:val="24"/>
        </w:rPr>
      </w:pPr>
      <w:r w:rsidRPr="005B5C0B">
        <w:rPr>
          <w:rFonts w:ascii="Times New Roman" w:hAnsi="Times New Roman"/>
          <w:b w:val="0"/>
          <w:bCs w:val="0"/>
          <w:color w:val="755BAE"/>
          <w:sz w:val="24"/>
          <w:szCs w:val="24"/>
        </w:rPr>
        <w:t>Простые и составные числительные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По количеству слов числительные бывают: простые и составные. Простые состоят из одной основы, составные — из двух основ или нескольких слов.</w:t>
      </w:r>
    </w:p>
    <w:p w:rsidR="005B5C0B" w:rsidRPr="005B5C0B" w:rsidRDefault="005B5C0B" w:rsidP="005B5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Простые — имеют одну основу (описывают одну цифру): один, три, восемь.</w:t>
      </w:r>
    </w:p>
    <w:p w:rsidR="005B5C0B" w:rsidRPr="005B5C0B" w:rsidRDefault="005B5C0B" w:rsidP="005B5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Сложные — имеют две основы (описывают две цифры), пишутся слитно: тринадцать, семьдесят.</w:t>
      </w:r>
    </w:p>
    <w:p w:rsidR="005B5C0B" w:rsidRPr="005B5C0B" w:rsidRDefault="005B5C0B" w:rsidP="005B5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Составные — состоят из нескольких слов, пишутся раздельно: две тысячи четырнадцать, сто восемьдесят.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br/>
        <w:t>Число слов равно числу значащих цифр, не считая нулей, но с добавлением слов тысяча, миллион и т.п. и с учетом слитного написания сложных числительных: 102 — сто два, 1501 — тысяча пятьсот один.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br/>
        <w:t>Слитно пишутся числительные, оканчивающиеся на «-тысячный», «-миллионный»,</w:t>
      </w:r>
      <w:r w:rsidRPr="005B5C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t>«-миллиардный»</w:t>
      </w:r>
      <w:r w:rsidRPr="005B5C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t>и т.д.: пятитысячная (купюра), стодвадцатимиллионный (бюджет).</w:t>
      </w:r>
    </w:p>
    <w:p w:rsidR="005B5C0B" w:rsidRPr="005B5C0B" w:rsidRDefault="005B5C0B" w:rsidP="005B5C0B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755BAE"/>
          <w:sz w:val="24"/>
          <w:szCs w:val="24"/>
        </w:rPr>
      </w:pPr>
      <w:r w:rsidRPr="005B5C0B">
        <w:rPr>
          <w:rFonts w:ascii="Times New Roman" w:hAnsi="Times New Roman"/>
          <w:b w:val="0"/>
          <w:bCs w:val="0"/>
          <w:color w:val="755BAE"/>
          <w:sz w:val="24"/>
          <w:szCs w:val="24"/>
        </w:rPr>
        <w:lastRenderedPageBreak/>
        <w:t>Морфологические признаки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Имена числительные изменяются по падежам. Начальная форма числительного — именительный падеж. Порядковые числительные изменяются также по числам и родам. Числительное один изменяется по родам и числам, два — по родам.</w:t>
      </w:r>
    </w:p>
    <w:p w:rsidR="005B5C0B" w:rsidRPr="005B5C0B" w:rsidRDefault="005B5C0B" w:rsidP="005B5C0B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755BAE"/>
          <w:sz w:val="24"/>
          <w:szCs w:val="24"/>
        </w:rPr>
      </w:pPr>
      <w:r w:rsidRPr="005B5C0B">
        <w:rPr>
          <w:rFonts w:ascii="Times New Roman" w:hAnsi="Times New Roman"/>
          <w:b w:val="0"/>
          <w:bCs w:val="0"/>
          <w:color w:val="755BAE"/>
          <w:sz w:val="24"/>
          <w:szCs w:val="24"/>
        </w:rPr>
        <w:t>Синтаксическая функция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Количественные числительные могут быть любым членом предложения. Порядковые числительные чаще являются определением, реже — сказуемым и подлежащим.</w:t>
      </w:r>
      <w:r w:rsidRPr="005B5C0B">
        <w:rPr>
          <w:color w:val="000000"/>
        </w:rPr>
        <w:br/>
        <w:t>Двадцать делится на пять (числительное двадцать — подлежащее).</w:t>
      </w:r>
      <w:r w:rsidRPr="005B5C0B">
        <w:rPr>
          <w:color w:val="000000"/>
        </w:rPr>
        <w:br/>
        <w:t>Шестью шесть — тридцать шесть (числительное тридцать шесть — именная часть сказуемого).</w:t>
      </w:r>
      <w:r w:rsidRPr="005B5C0B">
        <w:rPr>
          <w:rStyle w:val="apple-converted-space"/>
          <w:color w:val="000000"/>
        </w:rPr>
        <w:t> </w:t>
      </w:r>
      <w:r w:rsidRPr="005B5C0B">
        <w:rPr>
          <w:color w:val="000000"/>
        </w:rPr>
        <w:br/>
        <w:t>Мы едем в пятом вагоне (числительное пятом — определение).</w:t>
      </w:r>
      <w:r w:rsidRPr="005B5C0B">
        <w:rPr>
          <w:color w:val="000000"/>
        </w:rPr>
        <w:br/>
        <w:t>Война закончилась в 1945 году (в 1945 году — обстоятельство времени).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Количественное числительное в сочетании с существительным является одним членом предложения.</w:t>
      </w:r>
      <w:r w:rsidRPr="005B5C0B">
        <w:rPr>
          <w:color w:val="000000"/>
        </w:rPr>
        <w:br/>
        <w:t>Восемь сотрудников нашей фирмы завтра едут в командировку (восемь сотрудников — подлежащее).</w:t>
      </w:r>
      <w:r w:rsidRPr="005B5C0B">
        <w:rPr>
          <w:color w:val="000000"/>
        </w:rPr>
        <w:br/>
        <w:t>Рабочий день начинается в восемь часов (в восемь часов — обстоятельство).</w:t>
      </w:r>
    </w:p>
    <w:p w:rsidR="005B5C0B" w:rsidRPr="005B5C0B" w:rsidRDefault="005B5C0B" w:rsidP="005B5C0B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755BAE"/>
          <w:sz w:val="24"/>
          <w:szCs w:val="24"/>
        </w:rPr>
      </w:pPr>
      <w:r w:rsidRPr="005B5C0B">
        <w:rPr>
          <w:rFonts w:ascii="Times New Roman" w:hAnsi="Times New Roman"/>
          <w:b w:val="0"/>
          <w:bCs w:val="0"/>
          <w:color w:val="755BAE"/>
          <w:sz w:val="24"/>
          <w:szCs w:val="24"/>
        </w:rPr>
        <w:t>Числительное пол-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Числительное пол- может писаться слитно, через дефис, раздельно.</w:t>
      </w:r>
    </w:p>
    <w:p w:rsidR="005B5C0B" w:rsidRPr="005B5C0B" w:rsidRDefault="005B5C0B" w:rsidP="005B5C0B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bCs/>
          <w:color w:val="000000"/>
          <w:sz w:val="24"/>
          <w:szCs w:val="24"/>
        </w:rPr>
        <w:t>Пишется слитно:</w:t>
      </w:r>
    </w:p>
    <w:p w:rsidR="005B5C0B" w:rsidRPr="005B5C0B" w:rsidRDefault="005B5C0B" w:rsidP="005B5C0B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если имеет значение «половина» и входит в состав сложного слова, вторая часть которого является существительным в родительном падеже и начинается с согласной буквы: полкилограмма, полкилометра, полтретьего, полчаса;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br/>
        <w:t>если находится в составе наречий: вполоборота, вполголоса;</w:t>
      </w:r>
      <w:r w:rsidRPr="005B5C0B">
        <w:rPr>
          <w:rFonts w:ascii="Times New Roman" w:hAnsi="Times New Roman" w:cs="Times New Roman"/>
          <w:color w:val="000000"/>
          <w:sz w:val="24"/>
          <w:szCs w:val="24"/>
        </w:rPr>
        <w:br/>
        <w:t>пишется слитно слово поллитровка и слово четверть в составе сложных слов: четвертьфинал.</w:t>
      </w:r>
    </w:p>
    <w:p w:rsidR="005B5C0B" w:rsidRPr="005B5C0B" w:rsidRDefault="005B5C0B" w:rsidP="005B5C0B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bCs/>
          <w:color w:val="000000"/>
          <w:sz w:val="24"/>
          <w:szCs w:val="24"/>
        </w:rPr>
        <w:t>Пишется через дефис:</w:t>
      </w:r>
    </w:p>
    <w:p w:rsidR="005B5C0B" w:rsidRPr="005B5C0B" w:rsidRDefault="005B5C0B" w:rsidP="005B5C0B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перед гласной буквой, перед буквой л, перед именем собственным: пол-острова, пол-лимона, пол-России.</w:t>
      </w:r>
    </w:p>
    <w:p w:rsidR="005B5C0B" w:rsidRPr="005B5C0B" w:rsidRDefault="005B5C0B" w:rsidP="005B5C0B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bCs/>
          <w:color w:val="000000"/>
          <w:sz w:val="24"/>
          <w:szCs w:val="24"/>
        </w:rPr>
        <w:t>Пишется раздельно:</w:t>
      </w:r>
    </w:p>
    <w:p w:rsidR="005B5C0B" w:rsidRPr="005B5C0B" w:rsidRDefault="005B5C0B" w:rsidP="005B5C0B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если имеет самостоятельное значение и соотносится с последующим существительным через согласованное определение: пол столовой ложки, пол сахарного мешка.</w:t>
      </w:r>
    </w:p>
    <w:p w:rsidR="005B5C0B" w:rsidRPr="005B5C0B" w:rsidRDefault="005B5C0B" w:rsidP="005B5C0B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755BAE"/>
          <w:sz w:val="24"/>
          <w:szCs w:val="24"/>
        </w:rPr>
      </w:pPr>
      <w:r w:rsidRPr="005B5C0B">
        <w:rPr>
          <w:rFonts w:ascii="Times New Roman" w:hAnsi="Times New Roman"/>
          <w:b w:val="0"/>
          <w:bCs w:val="0"/>
          <w:color w:val="755BAE"/>
          <w:sz w:val="24"/>
          <w:szCs w:val="24"/>
        </w:rPr>
        <w:lastRenderedPageBreak/>
        <w:t>Сокращённое написание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Порядковые числительные могут иметь одну или две буквы справа (3-й, 21-го), других вариантов не существует. Если часть слова записана цифрой, а часть буквами с собственным корнем, то наращение справа не применяется (10-летие, 2-тонный, 3-процентный). Во всех числах, начиная с пятизначных, целая их часть разбивается неразрывными пробелами на группы по три знака: 18 789 300, 25 000 (но 200, 3700). Если четырёхзначные числа используются в одном столбце или списке с числами большего порядка, то и они разбиваются на группы: 15 000, 2 000, 145 000. Неразрывный пробел в Windows ставится одновременным нажатием Alt + Shift + Пробел, для MAC — Alt + Пробел.</w:t>
      </w:r>
    </w:p>
    <w:p w:rsidR="005B5C0B" w:rsidRPr="005B5C0B" w:rsidRDefault="005B5C0B" w:rsidP="005B5C0B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755BAE"/>
          <w:sz w:val="24"/>
          <w:szCs w:val="24"/>
        </w:rPr>
      </w:pPr>
      <w:r w:rsidRPr="005B5C0B">
        <w:rPr>
          <w:rFonts w:ascii="Times New Roman" w:hAnsi="Times New Roman"/>
          <w:b w:val="0"/>
          <w:bCs w:val="0"/>
          <w:color w:val="755BAE"/>
          <w:sz w:val="24"/>
          <w:szCs w:val="24"/>
        </w:rPr>
        <w:t>Правописание не с числительными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С именами числительными отрицание</w:t>
      </w:r>
      <w:r w:rsidRPr="005B5C0B">
        <w:rPr>
          <w:rStyle w:val="apple-converted-space"/>
          <w:color w:val="000000"/>
        </w:rPr>
        <w:t> </w:t>
      </w:r>
      <w:r w:rsidRPr="005B5C0B">
        <w:rPr>
          <w:i/>
          <w:iCs/>
          <w:color w:val="000000"/>
        </w:rPr>
        <w:t>не</w:t>
      </w:r>
      <w:r w:rsidRPr="005B5C0B">
        <w:rPr>
          <w:rStyle w:val="apple-converted-space"/>
          <w:color w:val="000000"/>
        </w:rPr>
        <w:t> </w:t>
      </w:r>
      <w:r w:rsidRPr="005B5C0B">
        <w:rPr>
          <w:color w:val="000000"/>
        </w:rPr>
        <w:t>пишется раздельно. Примеры: не два, не первый в списке, через наш город проходит не нулевой меридиан.</w:t>
      </w:r>
    </w:p>
    <w:p w:rsidR="005B5C0B" w:rsidRPr="005B5C0B" w:rsidRDefault="005B5C0B" w:rsidP="005B5C0B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755BAE"/>
          <w:sz w:val="24"/>
          <w:szCs w:val="24"/>
        </w:rPr>
      </w:pPr>
      <w:r w:rsidRPr="005B5C0B">
        <w:rPr>
          <w:rFonts w:ascii="Times New Roman" w:hAnsi="Times New Roman"/>
          <w:b w:val="0"/>
          <w:bCs w:val="0"/>
          <w:color w:val="755BAE"/>
          <w:sz w:val="24"/>
          <w:szCs w:val="24"/>
        </w:rPr>
        <w:t>Употребление нуль и ноль</w:t>
      </w:r>
    </w:p>
    <w:p w:rsidR="005B5C0B" w:rsidRPr="005B5C0B" w:rsidRDefault="005B5C0B" w:rsidP="005B5C0B">
      <w:pPr>
        <w:pStyle w:val="a3"/>
        <w:shd w:val="clear" w:color="auto" w:fill="FFFFFF"/>
        <w:spacing w:before="0" w:beforeAutospacing="0" w:after="150" w:afterAutospacing="0" w:line="357" w:lineRule="atLeast"/>
        <w:rPr>
          <w:color w:val="000000"/>
        </w:rPr>
      </w:pPr>
      <w:r w:rsidRPr="005B5C0B">
        <w:rPr>
          <w:color w:val="000000"/>
        </w:rPr>
        <w:t>Допустимо употребление обеих форм. Использование каждой формы имеет свое обоснование.</w:t>
      </w:r>
    </w:p>
    <w:p w:rsidR="005B5C0B" w:rsidRPr="005B5C0B" w:rsidRDefault="005B5C0B" w:rsidP="005B5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При подсчёте, сравнении чаще используется форма ноль: ноль меньше единицы, ноль целых и одна десятая.</w:t>
      </w:r>
    </w:p>
    <w:p w:rsidR="005B5C0B" w:rsidRPr="005B5C0B" w:rsidRDefault="005B5C0B" w:rsidP="005B5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В терминологическом значении преобладает форма нуль: сумма равняется нулю, уличная температура держится на нуле.</w:t>
      </w:r>
    </w:p>
    <w:p w:rsidR="005B5C0B" w:rsidRPr="005B5C0B" w:rsidRDefault="005B5C0B" w:rsidP="005B5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В устойчивых выражениях встречаются обе формы: ноль внимания, в двадцать ноль-ноль, свести к нулю, температура абсолютного нуля.</w:t>
      </w:r>
    </w:p>
    <w:p w:rsidR="005B5C0B" w:rsidRPr="005B5C0B" w:rsidRDefault="005B5C0B" w:rsidP="005B5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Прилагательное часто образуется от формы нуль: нулевой километр, нулевой пробег.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Практикум.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А.И. Власенков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Л.М. Рыбченкова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С.78, зад 94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С.79, зад 96</w:t>
      </w:r>
    </w:p>
    <w:p w:rsidR="005B5C0B" w:rsidRPr="005B5C0B" w:rsidRDefault="005B5C0B" w:rsidP="005B5C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Греков, Крючков, Чешко.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С.112, зад.217</w:t>
      </w:r>
    </w:p>
    <w:p w:rsidR="005B5C0B" w:rsidRDefault="005B5C0B" w:rsidP="005B5C0B">
      <w:r>
        <w:t>26.03.20</w:t>
      </w:r>
    </w:p>
    <w:p w:rsidR="005B5C0B" w:rsidRDefault="005B5C0B" w:rsidP="005B5C0B">
      <w:pPr>
        <w:rPr>
          <w:rFonts w:ascii="Times New Roman" w:hAnsi="Times New Roman" w:cs="Times New Roman"/>
        </w:rPr>
      </w:pPr>
      <w:r w:rsidRPr="004B3EF4">
        <w:rPr>
          <w:rFonts w:ascii="Times New Roman" w:hAnsi="Times New Roman" w:cs="Times New Roman"/>
        </w:rPr>
        <w:t>Уроки №</w:t>
      </w:r>
      <w:r>
        <w:rPr>
          <w:rFonts w:ascii="Times New Roman" w:hAnsi="Times New Roman" w:cs="Times New Roman"/>
        </w:rPr>
        <w:t>67.68</w:t>
      </w:r>
    </w:p>
    <w:p w:rsidR="005B5C0B" w:rsidRPr="005B5C0B" w:rsidRDefault="005B5C0B" w:rsidP="005B5C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Местоимение.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5B5C0B" w:rsidRPr="005B5C0B" w:rsidRDefault="005B5C0B" w:rsidP="005B5C0B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 w:rsidRPr="005B5C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Синонимия местоименных форм.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  <w:u w:val="words"/>
        </w:rPr>
      </w:pPr>
      <w:r w:rsidRPr="005B5C0B">
        <w:rPr>
          <w:rFonts w:ascii="Times New Roman" w:hAnsi="Times New Roman" w:cs="Times New Roman"/>
          <w:sz w:val="24"/>
          <w:szCs w:val="24"/>
          <w:u w:val="words"/>
        </w:rPr>
        <w:t>Теория.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Местоимение – самостоятельная часть речи, которая не называет предмет, признак, количество, а указывает на него: мы, тот, такой, несколько и др.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Местоимение заменяет в речи другие имена, и в зависимости от этого различаются: местоимения – существительные, местоимения – прилагательные, местоимения – числительные. Морфологические признаки местоимения зависят от того,</w:t>
      </w:r>
      <w:r>
        <w:rPr>
          <w:rFonts w:ascii="Times New Roman" w:hAnsi="Times New Roman" w:cs="Times New Roman"/>
          <w:sz w:val="24"/>
          <w:szCs w:val="24"/>
        </w:rPr>
        <w:t xml:space="preserve"> какую часть речи оно заменяет.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 местоимений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С учётом лексико-грамматических особенностей выделяются следующие разряды местоимений: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  <w:u w:val="words"/>
        </w:rPr>
      </w:pPr>
      <w:r w:rsidRPr="005B5C0B">
        <w:rPr>
          <w:rFonts w:ascii="Times New Roman" w:hAnsi="Times New Roman" w:cs="Times New Roman"/>
          <w:sz w:val="24"/>
          <w:szCs w:val="24"/>
          <w:u w:val="words"/>
        </w:rPr>
        <w:t xml:space="preserve">Личные 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я, ты, он, она, оно, мы, вы, они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  <w:u w:val="words"/>
        </w:rPr>
      </w:pPr>
      <w:r w:rsidRPr="005B5C0B">
        <w:rPr>
          <w:rFonts w:ascii="Times New Roman" w:hAnsi="Times New Roman" w:cs="Times New Roman"/>
          <w:sz w:val="24"/>
          <w:szCs w:val="24"/>
          <w:u w:val="words"/>
        </w:rPr>
        <w:t>Возвратное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себя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  <w:u w:val="words"/>
        </w:rPr>
      </w:pPr>
      <w:r w:rsidRPr="005B5C0B">
        <w:rPr>
          <w:rFonts w:ascii="Times New Roman" w:hAnsi="Times New Roman" w:cs="Times New Roman"/>
          <w:sz w:val="24"/>
          <w:szCs w:val="24"/>
          <w:u w:val="words"/>
        </w:rPr>
        <w:t>Притяжательные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мой, твой, свой, ваш, наш, его, её, их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5C0B">
        <w:rPr>
          <w:rFonts w:ascii="Times New Roman" w:hAnsi="Times New Roman" w:cs="Times New Roman"/>
          <w:sz w:val="24"/>
          <w:szCs w:val="24"/>
          <w:u w:val="single"/>
        </w:rPr>
        <w:t>Относительные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 xml:space="preserve">кто, что, какой, каков, который, чей, сколько, каковой 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  <w:u w:val="words"/>
        </w:rPr>
      </w:pPr>
      <w:r w:rsidRPr="005B5C0B">
        <w:rPr>
          <w:rFonts w:ascii="Times New Roman" w:hAnsi="Times New Roman" w:cs="Times New Roman"/>
          <w:sz w:val="24"/>
          <w:szCs w:val="24"/>
          <w:u w:val="words"/>
        </w:rPr>
        <w:t>Вопросительные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 xml:space="preserve">кто, что, какой, чей, который, каков, сколько, каковой 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  <w:u w:val="words"/>
        </w:rPr>
      </w:pPr>
      <w:r w:rsidRPr="005B5C0B">
        <w:rPr>
          <w:rFonts w:ascii="Times New Roman" w:hAnsi="Times New Roman" w:cs="Times New Roman"/>
          <w:sz w:val="24"/>
          <w:szCs w:val="24"/>
          <w:u w:val="words"/>
        </w:rPr>
        <w:t>Отрицательные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никто, ничто, никакой, ничей, никоторый, некого, нечего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  <w:u w:val="words"/>
        </w:rPr>
      </w:pPr>
      <w:r w:rsidRPr="005B5C0B">
        <w:rPr>
          <w:rFonts w:ascii="Times New Roman" w:hAnsi="Times New Roman" w:cs="Times New Roman"/>
          <w:sz w:val="24"/>
          <w:szCs w:val="24"/>
          <w:u w:val="words"/>
        </w:rPr>
        <w:t>Неопределенные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некто, нечто, некоторый, несколько, кто-то, что-нибудь, какой-либо и др.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  <w:u w:val="words"/>
        </w:rPr>
      </w:pPr>
      <w:r w:rsidRPr="005B5C0B">
        <w:rPr>
          <w:rFonts w:ascii="Times New Roman" w:hAnsi="Times New Roman" w:cs="Times New Roman"/>
          <w:sz w:val="24"/>
          <w:szCs w:val="24"/>
          <w:u w:val="words"/>
        </w:rPr>
        <w:t>Указательные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тот, этот, такой, таков, столько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  <w:u w:val="words"/>
        </w:rPr>
        <w:lastRenderedPageBreak/>
        <w:t>Определительные</w:t>
      </w:r>
      <w:r w:rsidRPr="005B5C0B">
        <w:rPr>
          <w:rFonts w:ascii="Times New Roman" w:hAnsi="Times New Roman" w:cs="Times New Roman"/>
          <w:sz w:val="24"/>
          <w:szCs w:val="24"/>
        </w:rPr>
        <w:tab/>
        <w:t>весь, всякий, каждый, сам, самый, любой, иной, другоПорядок разбора       местоимения.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 xml:space="preserve">1. Часть речи. 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2. Начальная форма (именительный падеж единственного числа, если есть).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3. Постоянные признаки: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1) разряд;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2) лицо (у личных местоимений).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4. Непостоянные признаки: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1) падеж;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2) число;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3) род.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5.Синтаксическая функция (каким члено</w:t>
      </w:r>
      <w:r>
        <w:rPr>
          <w:rFonts w:ascii="Times New Roman" w:hAnsi="Times New Roman" w:cs="Times New Roman"/>
          <w:sz w:val="24"/>
          <w:szCs w:val="24"/>
        </w:rPr>
        <w:t>м предложения является).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  <w:u w:val="words"/>
        </w:rPr>
      </w:pPr>
      <w:r w:rsidRPr="005B5C0B">
        <w:rPr>
          <w:rFonts w:ascii="Times New Roman" w:hAnsi="Times New Roman" w:cs="Times New Roman"/>
          <w:sz w:val="24"/>
          <w:szCs w:val="24"/>
          <w:u w:val="words"/>
        </w:rPr>
        <w:t>Практикум.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Власенков…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1.Стр.79, упр.96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1) выполнить задание к упражнению;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2) сделать разбор местоимений: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 xml:space="preserve"> 1 вариант – сам;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 xml:space="preserve"> 2 вариант – всем;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 xml:space="preserve"> 3 вариант – свой;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 xml:space="preserve"> 4 вариант – чьё.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2.Стр.79, упр.97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Воителева…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3.с.96, упр.183</w:t>
      </w:r>
    </w:p>
    <w:p w:rsid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5B5C0B">
        <w:rPr>
          <w:rFonts w:ascii="Times New Roman" w:hAnsi="Times New Roman" w:cs="Times New Roman"/>
          <w:sz w:val="24"/>
          <w:szCs w:val="24"/>
        </w:rPr>
        <w:t>4.с.97, упр.186</w:t>
      </w:r>
    </w:p>
    <w:p w:rsidR="005B5C0B" w:rsidRDefault="005B5C0B" w:rsidP="005B5C0B">
      <w:r>
        <w:t>2</w:t>
      </w:r>
      <w:r>
        <w:t>7</w:t>
      </w:r>
      <w:r>
        <w:t>.03.20</w:t>
      </w:r>
    </w:p>
    <w:p w:rsidR="005B5C0B" w:rsidRDefault="005B5C0B" w:rsidP="005B5C0B">
      <w:pPr>
        <w:rPr>
          <w:rFonts w:ascii="Times New Roman" w:hAnsi="Times New Roman" w:cs="Times New Roman"/>
        </w:rPr>
      </w:pPr>
      <w:r w:rsidRPr="004B3EF4">
        <w:rPr>
          <w:rFonts w:ascii="Times New Roman" w:hAnsi="Times New Roman" w:cs="Times New Roman"/>
        </w:rPr>
        <w:t>Уроки №</w:t>
      </w:r>
      <w:r>
        <w:rPr>
          <w:rFonts w:ascii="Times New Roman" w:hAnsi="Times New Roman" w:cs="Times New Roman"/>
        </w:rPr>
        <w:t>69,70</w:t>
      </w:r>
    </w:p>
    <w:p w:rsidR="005B5C0B" w:rsidRPr="005B5C0B" w:rsidRDefault="005B5C0B" w:rsidP="005B5C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 признаки глагола. </w:t>
      </w:r>
    </w:p>
    <w:p w:rsidR="005B5C0B" w:rsidRPr="005B5C0B" w:rsidRDefault="005B5C0B" w:rsidP="005B5C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0B">
        <w:rPr>
          <w:rFonts w:ascii="Times New Roman" w:hAnsi="Times New Roman" w:cs="Times New Roman"/>
          <w:color w:val="000000"/>
          <w:sz w:val="24"/>
          <w:szCs w:val="24"/>
        </w:rPr>
        <w:t>Правописание суффиксов и личных окончаний глагола.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Теория.</w:t>
      </w:r>
      <w:bookmarkStart w:id="0" w:name="_GoBack"/>
      <w:bookmarkEnd w:id="0"/>
      <w:r w:rsidRPr="00A90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Глагол – это самостоятельная часть речи, которая обозначает действие: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пилить, варить, состояние: спать, тосковать, отношение: быть, стать.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 xml:space="preserve">Общее грамматическое действие глагола – это значение </w:t>
      </w:r>
      <w:r w:rsidRPr="00A9044B">
        <w:rPr>
          <w:rFonts w:ascii="Times New Roman" w:hAnsi="Times New Roman" w:cs="Times New Roman"/>
          <w:sz w:val="24"/>
          <w:szCs w:val="24"/>
          <w:u w:val="single"/>
        </w:rPr>
        <w:t>действия.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Морфологическими признаками глагола являются: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1) изменение по наклонениям (изъявительное, повелительное и сослагательное);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2) изменение в изъявительном наклонении – по временам (настоящее, прошедшее и будущее) и числам (единственное и множественное);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3) по лицам (1, 2, 3-е) и родам (мужской, женский и средний) глаголы изменяются не во всех формах.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Синтаксическим признаком глагола является функция сказуемого.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 xml:space="preserve">Глаголы бывают </w:t>
      </w:r>
      <w:r w:rsidRPr="00A9044B">
        <w:rPr>
          <w:rFonts w:ascii="Times New Roman" w:hAnsi="Times New Roman" w:cs="Times New Roman"/>
          <w:sz w:val="24"/>
          <w:szCs w:val="24"/>
          <w:u w:val="words"/>
        </w:rPr>
        <w:t>совершенного и несовершенного</w:t>
      </w:r>
      <w:r w:rsidRPr="00A9044B">
        <w:rPr>
          <w:rFonts w:ascii="Times New Roman" w:hAnsi="Times New Roman" w:cs="Times New Roman"/>
          <w:sz w:val="24"/>
          <w:szCs w:val="24"/>
        </w:rPr>
        <w:t xml:space="preserve"> вида. 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 xml:space="preserve">Глаголы совершенного вида отвечают на вопрос </w:t>
      </w:r>
      <w:r w:rsidRPr="00A9044B">
        <w:rPr>
          <w:rFonts w:ascii="Times New Roman" w:hAnsi="Times New Roman" w:cs="Times New Roman"/>
          <w:sz w:val="24"/>
          <w:szCs w:val="24"/>
          <w:u w:val="single"/>
        </w:rPr>
        <w:t>что сделать</w:t>
      </w:r>
      <w:r w:rsidRPr="00A9044B">
        <w:rPr>
          <w:rFonts w:ascii="Times New Roman" w:hAnsi="Times New Roman" w:cs="Times New Roman"/>
          <w:sz w:val="24"/>
          <w:szCs w:val="24"/>
        </w:rPr>
        <w:t>?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 xml:space="preserve">Глаголы несовершенного вида отвечают на вопрос </w:t>
      </w:r>
      <w:r w:rsidRPr="00A9044B">
        <w:rPr>
          <w:rFonts w:ascii="Times New Roman" w:hAnsi="Times New Roman" w:cs="Times New Roman"/>
          <w:sz w:val="24"/>
          <w:szCs w:val="24"/>
          <w:u w:val="single"/>
        </w:rPr>
        <w:t>что делать</w:t>
      </w:r>
      <w:r w:rsidRPr="00A9044B">
        <w:rPr>
          <w:rFonts w:ascii="Times New Roman" w:hAnsi="Times New Roman" w:cs="Times New Roman"/>
          <w:sz w:val="24"/>
          <w:szCs w:val="24"/>
        </w:rPr>
        <w:t>?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  <w:u w:val="words"/>
        </w:rPr>
        <w:t>Переходные</w:t>
      </w:r>
      <w:r w:rsidRPr="00A9044B">
        <w:rPr>
          <w:rFonts w:ascii="Times New Roman" w:hAnsi="Times New Roman" w:cs="Times New Roman"/>
          <w:sz w:val="24"/>
          <w:szCs w:val="24"/>
        </w:rPr>
        <w:t xml:space="preserve"> глаголы обозначают действие, которое прямо направлено на объект, выраженный именем существительным в винительном падеже: читать книгу, взять ручку.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  <w:u w:val="words"/>
        </w:rPr>
        <w:t>Непереходные</w:t>
      </w:r>
      <w:r w:rsidRPr="00A9044B">
        <w:rPr>
          <w:rFonts w:ascii="Times New Roman" w:hAnsi="Times New Roman" w:cs="Times New Roman"/>
          <w:sz w:val="24"/>
          <w:szCs w:val="24"/>
        </w:rPr>
        <w:t xml:space="preserve"> глаголы не могут иметь такого прямого дополнения.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 xml:space="preserve">Возвратными называются непереходные глаголы, имеющие суффикс </w:t>
      </w: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-с</w:t>
      </w:r>
      <w:r>
        <w:rPr>
          <w:rFonts w:ascii="Times New Roman" w:hAnsi="Times New Roman" w:cs="Times New Roman"/>
          <w:sz w:val="24"/>
          <w:szCs w:val="24"/>
        </w:rPr>
        <w:t>я (сь): вернётся, насмотрелась.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  <w:u w:val="words"/>
        </w:rPr>
        <w:t>Изъявительное</w:t>
      </w:r>
      <w:r w:rsidRPr="00A9044B">
        <w:rPr>
          <w:rFonts w:ascii="Times New Roman" w:hAnsi="Times New Roman" w:cs="Times New Roman"/>
          <w:sz w:val="24"/>
          <w:szCs w:val="24"/>
        </w:rPr>
        <w:t xml:space="preserve"> наклонение глагола обозначает действие, которое происходит, происходило или будет происходить </w:t>
      </w:r>
      <w:r w:rsidRPr="00A9044B">
        <w:rPr>
          <w:rFonts w:ascii="Times New Roman" w:hAnsi="Times New Roman" w:cs="Times New Roman"/>
          <w:sz w:val="24"/>
          <w:szCs w:val="24"/>
          <w:u w:val="single"/>
        </w:rPr>
        <w:t>реально</w:t>
      </w:r>
      <w:r w:rsidRPr="00A9044B">
        <w:rPr>
          <w:rFonts w:ascii="Times New Roman" w:hAnsi="Times New Roman" w:cs="Times New Roman"/>
          <w:sz w:val="24"/>
          <w:szCs w:val="24"/>
        </w:rPr>
        <w:t>. В саду поёт иволга. В саду пела иволга. В саду будет петь иволга.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  <w:u w:val="words"/>
        </w:rPr>
        <w:t>Сослагательное, или условное</w:t>
      </w:r>
      <w:r w:rsidRPr="00A9044B">
        <w:rPr>
          <w:rFonts w:ascii="Times New Roman" w:hAnsi="Times New Roman" w:cs="Times New Roman"/>
          <w:sz w:val="24"/>
          <w:szCs w:val="24"/>
        </w:rPr>
        <w:t xml:space="preserve"> наклонение глагола обозначает действие возможное или желаемое, но не происходящее на самом деле: Я бы и сам нашёл дорогу.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  <w:u w:val="single"/>
        </w:rPr>
        <w:t>Повелительное</w:t>
      </w:r>
      <w:r w:rsidRPr="00A9044B">
        <w:rPr>
          <w:rFonts w:ascii="Times New Roman" w:hAnsi="Times New Roman" w:cs="Times New Roman"/>
          <w:sz w:val="24"/>
          <w:szCs w:val="24"/>
        </w:rPr>
        <w:t>, или побудительное, наклонение глагола обозначает волеизъявление говорящего, побуждение к действию собеседника или собес</w:t>
      </w:r>
      <w:r>
        <w:rPr>
          <w:rFonts w:ascii="Times New Roman" w:hAnsi="Times New Roman" w:cs="Times New Roman"/>
          <w:sz w:val="24"/>
          <w:szCs w:val="24"/>
        </w:rPr>
        <w:t>едников. Господа! Остановитесь!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  <w:u w:val="words"/>
        </w:rPr>
      </w:pPr>
      <w:r w:rsidRPr="00A9044B">
        <w:rPr>
          <w:rFonts w:ascii="Times New Roman" w:hAnsi="Times New Roman" w:cs="Times New Roman"/>
          <w:sz w:val="24"/>
          <w:szCs w:val="24"/>
        </w:rPr>
        <w:t xml:space="preserve">Изменение глаголов по лицам и числам называется </w:t>
      </w:r>
      <w:r w:rsidRPr="00A9044B">
        <w:rPr>
          <w:rFonts w:ascii="Times New Roman" w:hAnsi="Times New Roman" w:cs="Times New Roman"/>
          <w:sz w:val="24"/>
          <w:szCs w:val="24"/>
          <w:u w:val="words"/>
        </w:rPr>
        <w:t>спряжением.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 xml:space="preserve">Ко </w:t>
      </w:r>
      <w:r w:rsidRPr="00A904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44B">
        <w:rPr>
          <w:rFonts w:ascii="Times New Roman" w:hAnsi="Times New Roman" w:cs="Times New Roman"/>
          <w:sz w:val="24"/>
          <w:szCs w:val="24"/>
        </w:rPr>
        <w:t xml:space="preserve"> спряжению относят: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44B">
        <w:rPr>
          <w:rFonts w:ascii="Times New Roman" w:hAnsi="Times New Roman" w:cs="Times New Roman"/>
          <w:sz w:val="24"/>
          <w:szCs w:val="24"/>
        </w:rPr>
        <w:t xml:space="preserve">1) глаголы на –ить, кроме </w:t>
      </w:r>
      <w:r w:rsidRPr="00A9044B">
        <w:rPr>
          <w:rFonts w:ascii="Times New Roman" w:hAnsi="Times New Roman" w:cs="Times New Roman"/>
          <w:sz w:val="24"/>
          <w:szCs w:val="24"/>
          <w:u w:val="single"/>
        </w:rPr>
        <w:t>брить и стелить;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44B">
        <w:rPr>
          <w:rFonts w:ascii="Times New Roman" w:hAnsi="Times New Roman" w:cs="Times New Roman"/>
          <w:sz w:val="24"/>
          <w:szCs w:val="24"/>
        </w:rPr>
        <w:t>2) 7 глаголов на –еть: смотреть, видеть, ненавидеть, зависеть, терпеть, вертеть, обидеть;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lastRenderedPageBreak/>
        <w:t>3) 4 глагола на –ать: гнать, держать, дышать, слышать.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 xml:space="preserve">Разноспрягаемые </w:t>
      </w:r>
      <w:r>
        <w:rPr>
          <w:rFonts w:ascii="Times New Roman" w:hAnsi="Times New Roman" w:cs="Times New Roman"/>
          <w:sz w:val="24"/>
          <w:szCs w:val="24"/>
        </w:rPr>
        <w:t>глаголы: бежать, хотеть, чтить.</w:t>
      </w:r>
      <w:r w:rsidRPr="00A9044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Порядок разбора глагола.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1. Часть речи.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2. Начальная форма глагола (инфинитив).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3. Постоянные признаки: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а) вид;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б) возвратность;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в) переходность;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г) спряжение.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4. Непостоянные признаки: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а) наклонение;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б) время;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в) лицо;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г) число;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д) род.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5. Синтаксическая функция.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Практикум.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А.И.Власенков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Л.М.Рыбченкова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«Русский язык»: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Зад.1 С.80, упр.99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 xml:space="preserve">Зад.2 С.80, упр.101 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Зад.3 С.80, упр.102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Зад.4 С.81, упр.103</w:t>
      </w:r>
    </w:p>
    <w:p w:rsidR="005B5C0B" w:rsidRPr="00A9044B" w:rsidRDefault="005B5C0B" w:rsidP="005B5C0B">
      <w:pPr>
        <w:rPr>
          <w:rFonts w:ascii="Times New Roman" w:hAnsi="Times New Roman" w:cs="Times New Roman"/>
          <w:sz w:val="24"/>
          <w:szCs w:val="24"/>
        </w:rPr>
      </w:pPr>
      <w:r w:rsidRPr="00A9044B">
        <w:rPr>
          <w:rFonts w:ascii="Times New Roman" w:hAnsi="Times New Roman" w:cs="Times New Roman"/>
          <w:sz w:val="24"/>
          <w:szCs w:val="24"/>
        </w:rPr>
        <w:t>Зад.5 Сделать морфологический разбор первых четырёх глаголов</w:t>
      </w:r>
    </w:p>
    <w:p w:rsidR="005B5C0B" w:rsidRDefault="005B5C0B" w:rsidP="005B5C0B">
      <w:pPr>
        <w:rPr>
          <w:rFonts w:ascii="Times New Roman" w:hAnsi="Times New Roman" w:cs="Times New Roman"/>
        </w:rPr>
      </w:pP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Pr="00A9044B" w:rsidRDefault="005B5C0B" w:rsidP="005B5C0B">
      <w:pPr>
        <w:rPr>
          <w:rFonts w:ascii="Times New Roman" w:hAnsi="Times New Roman" w:cs="Times New Roman"/>
          <w:b/>
          <w:sz w:val="24"/>
          <w:szCs w:val="24"/>
        </w:rPr>
      </w:pPr>
    </w:p>
    <w:p w:rsidR="005B5C0B" w:rsidRDefault="005B5C0B" w:rsidP="005B5C0B">
      <w:pPr>
        <w:rPr>
          <w:rFonts w:ascii="Times New Roman" w:hAnsi="Times New Roman" w:cs="Times New Roman"/>
        </w:rPr>
      </w:pP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</w:p>
    <w:p w:rsidR="005B5C0B" w:rsidRPr="005B5C0B" w:rsidRDefault="005B5C0B" w:rsidP="005B5C0B">
      <w:pPr>
        <w:rPr>
          <w:rFonts w:ascii="Times New Roman" w:hAnsi="Times New Roman" w:cs="Times New Roman"/>
          <w:sz w:val="24"/>
          <w:szCs w:val="24"/>
        </w:rPr>
      </w:pPr>
    </w:p>
    <w:p w:rsidR="004B3EF4" w:rsidRPr="005B5C0B" w:rsidRDefault="004B3EF4" w:rsidP="004B3EF4">
      <w:pPr>
        <w:rPr>
          <w:rFonts w:ascii="Times New Roman" w:hAnsi="Times New Roman" w:cs="Times New Roman"/>
          <w:sz w:val="24"/>
          <w:szCs w:val="24"/>
        </w:rPr>
      </w:pPr>
    </w:p>
    <w:p w:rsidR="004B3EF4" w:rsidRPr="00A9044B" w:rsidRDefault="004B3EF4" w:rsidP="004B3EF4">
      <w:pPr>
        <w:rPr>
          <w:sz w:val="24"/>
          <w:szCs w:val="24"/>
        </w:rPr>
      </w:pPr>
    </w:p>
    <w:p w:rsidR="004B3EF4" w:rsidRPr="00A9044B" w:rsidRDefault="004B3EF4" w:rsidP="004B3EF4">
      <w:pPr>
        <w:rPr>
          <w:sz w:val="24"/>
          <w:szCs w:val="24"/>
        </w:rPr>
      </w:pPr>
    </w:p>
    <w:p w:rsidR="004B3EF4" w:rsidRPr="00A9044B" w:rsidRDefault="004B3EF4" w:rsidP="004B3EF4">
      <w:pPr>
        <w:rPr>
          <w:sz w:val="24"/>
          <w:szCs w:val="24"/>
        </w:rPr>
      </w:pPr>
    </w:p>
    <w:p w:rsidR="004B3EF4" w:rsidRPr="00A9044B" w:rsidRDefault="004B3EF4" w:rsidP="004B3EF4">
      <w:pPr>
        <w:rPr>
          <w:sz w:val="24"/>
          <w:szCs w:val="24"/>
        </w:rPr>
      </w:pPr>
    </w:p>
    <w:p w:rsidR="004B3EF4" w:rsidRPr="00A9044B" w:rsidRDefault="004B3EF4" w:rsidP="004B3EF4">
      <w:pPr>
        <w:rPr>
          <w:sz w:val="24"/>
          <w:szCs w:val="24"/>
        </w:rPr>
      </w:pPr>
    </w:p>
    <w:p w:rsidR="004B3EF4" w:rsidRPr="004B3EF4" w:rsidRDefault="004B3EF4" w:rsidP="004B3EF4">
      <w:pPr>
        <w:rPr>
          <w:rFonts w:ascii="Times New Roman" w:hAnsi="Times New Roman" w:cs="Times New Roman"/>
        </w:rPr>
      </w:pPr>
    </w:p>
    <w:p w:rsidR="004B3EF4" w:rsidRPr="00A9044B" w:rsidRDefault="004B3EF4" w:rsidP="004B3EF4">
      <w:pPr>
        <w:rPr>
          <w:sz w:val="24"/>
          <w:szCs w:val="24"/>
        </w:rPr>
      </w:pPr>
    </w:p>
    <w:p w:rsidR="004B3EF4" w:rsidRPr="00A9044B" w:rsidRDefault="004B3EF4" w:rsidP="004B3EF4">
      <w:pPr>
        <w:rPr>
          <w:sz w:val="24"/>
          <w:szCs w:val="24"/>
        </w:rPr>
      </w:pPr>
    </w:p>
    <w:p w:rsidR="004B3EF4" w:rsidRPr="00A9044B" w:rsidRDefault="004B3EF4" w:rsidP="004B3EF4">
      <w:pPr>
        <w:rPr>
          <w:sz w:val="24"/>
          <w:szCs w:val="24"/>
        </w:rPr>
      </w:pPr>
    </w:p>
    <w:p w:rsidR="004B3EF4" w:rsidRPr="00A9044B" w:rsidRDefault="004B3EF4" w:rsidP="004B3EF4">
      <w:pPr>
        <w:rPr>
          <w:sz w:val="24"/>
          <w:szCs w:val="24"/>
        </w:rPr>
      </w:pPr>
    </w:p>
    <w:p w:rsidR="004B3EF4" w:rsidRDefault="004B3EF4"/>
    <w:sectPr w:rsidR="004B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AC1"/>
    <w:multiLevelType w:val="multilevel"/>
    <w:tmpl w:val="94C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47BA1"/>
    <w:multiLevelType w:val="multilevel"/>
    <w:tmpl w:val="525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5C"/>
    <w:rsid w:val="002232B9"/>
    <w:rsid w:val="00435F5C"/>
    <w:rsid w:val="004B3EF4"/>
    <w:rsid w:val="005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C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5C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3EF4"/>
  </w:style>
  <w:style w:type="character" w:customStyle="1" w:styleId="10">
    <w:name w:val="Заголовок 1 Знак"/>
    <w:basedOn w:val="a0"/>
    <w:link w:val="1"/>
    <w:rsid w:val="005B5C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B5C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B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B5C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C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5C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3EF4"/>
  </w:style>
  <w:style w:type="character" w:customStyle="1" w:styleId="10">
    <w:name w:val="Заголовок 1 Знак"/>
    <w:basedOn w:val="a0"/>
    <w:link w:val="1"/>
    <w:rsid w:val="005B5C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B5C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B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B5C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numeralonline.ru/ordi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meralonline.ru/quan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2020-03-24T08:01:00Z</dcterms:created>
  <dcterms:modified xsi:type="dcterms:W3CDTF">2020-03-24T08:19:00Z</dcterms:modified>
</cp:coreProperties>
</file>