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208" w:rsidRPr="00722208" w:rsidRDefault="00722208" w:rsidP="00A94025">
      <w:pPr>
        <w:spacing w:after="0" w:line="240" w:lineRule="auto"/>
        <w:ind w:firstLine="709"/>
        <w:jc w:val="center"/>
        <w:rPr>
          <w:rFonts w:ascii="Times New Roman" w:eastAsia="Times New Roman" w:hAnsi="Times New Roman" w:cs="Times New Roman"/>
          <w:b/>
          <w:sz w:val="32"/>
          <w:szCs w:val="32"/>
          <w:u w:val="single"/>
          <w:lang w:eastAsia="ru-RU"/>
        </w:rPr>
      </w:pPr>
      <w:r w:rsidRPr="00722208">
        <w:rPr>
          <w:rFonts w:ascii="Times New Roman" w:eastAsia="Times New Roman" w:hAnsi="Times New Roman" w:cs="Times New Roman"/>
          <w:b/>
          <w:sz w:val="32"/>
          <w:szCs w:val="32"/>
          <w:u w:val="single"/>
          <w:lang w:eastAsia="ru-RU"/>
        </w:rPr>
        <w:t>Тема №4</w:t>
      </w:r>
      <w:bookmarkStart w:id="0" w:name="_GoBack"/>
      <w:bookmarkEnd w:id="0"/>
    </w:p>
    <w:p w:rsidR="00A94025" w:rsidRDefault="003111CE" w:rsidP="00A94025">
      <w:pPr>
        <w:spacing w:after="0" w:line="240" w:lineRule="auto"/>
        <w:ind w:firstLine="709"/>
        <w:jc w:val="center"/>
        <w:rPr>
          <w:rFonts w:ascii="Times New Roman" w:eastAsia="Times New Roman" w:hAnsi="Times New Roman" w:cs="Times New Roman"/>
          <w:b/>
          <w:sz w:val="28"/>
          <w:szCs w:val="28"/>
          <w:lang w:eastAsia="ru-RU"/>
        </w:rPr>
      </w:pPr>
      <w:r w:rsidRPr="003111CE">
        <w:rPr>
          <w:rFonts w:ascii="Times New Roman" w:eastAsia="Times New Roman" w:hAnsi="Times New Roman" w:cs="Times New Roman"/>
          <w:b/>
          <w:sz w:val="28"/>
          <w:szCs w:val="28"/>
          <w:lang w:eastAsia="ru-RU"/>
        </w:rPr>
        <w:t>Электромонтажные, закладные и установочные изделия.</w:t>
      </w:r>
    </w:p>
    <w:p w:rsidR="00A94025" w:rsidRDefault="00A94025" w:rsidP="00A94025">
      <w:pPr>
        <w:spacing w:after="0" w:line="240" w:lineRule="auto"/>
        <w:ind w:firstLine="709"/>
        <w:jc w:val="center"/>
        <w:rPr>
          <w:rFonts w:ascii="Times New Roman" w:eastAsia="Times New Roman" w:hAnsi="Times New Roman" w:cs="Times New Roman"/>
          <w:b/>
          <w:sz w:val="28"/>
          <w:szCs w:val="28"/>
          <w:lang w:eastAsia="ru-RU"/>
        </w:rPr>
      </w:pPr>
    </w:p>
    <w:p w:rsidR="003111CE" w:rsidRPr="003111CE" w:rsidRDefault="003111CE" w:rsidP="00A94025">
      <w:pPr>
        <w:spacing w:after="0" w:line="240" w:lineRule="auto"/>
        <w:ind w:firstLine="709"/>
        <w:jc w:val="both"/>
        <w:rPr>
          <w:rFonts w:ascii="Times New Roman" w:eastAsia="Times New Roman" w:hAnsi="Times New Roman" w:cs="Times New Roman"/>
          <w:sz w:val="24"/>
          <w:szCs w:val="24"/>
          <w:lang w:eastAsia="ru-RU"/>
        </w:rPr>
      </w:pPr>
      <w:proofErr w:type="spellStart"/>
      <w:r w:rsidRPr="003111CE">
        <w:rPr>
          <w:rFonts w:ascii="Times New Roman" w:eastAsia="Times New Roman" w:hAnsi="Times New Roman" w:cs="Times New Roman"/>
          <w:i/>
          <w:iCs/>
          <w:sz w:val="24"/>
          <w:szCs w:val="24"/>
          <w:lang w:eastAsia="ru-RU"/>
        </w:rPr>
        <w:t>Электроустановочные</w:t>
      </w:r>
      <w:proofErr w:type="spellEnd"/>
      <w:r w:rsidRPr="003111CE">
        <w:rPr>
          <w:rFonts w:ascii="Times New Roman" w:eastAsia="Times New Roman" w:hAnsi="Times New Roman" w:cs="Times New Roman"/>
          <w:i/>
          <w:iCs/>
          <w:sz w:val="24"/>
          <w:szCs w:val="24"/>
          <w:lang w:eastAsia="ru-RU"/>
        </w:rPr>
        <w:t xml:space="preserve"> устройства</w:t>
      </w:r>
      <w:r w:rsidRPr="003111CE">
        <w:rPr>
          <w:rFonts w:ascii="Times New Roman" w:eastAsia="Times New Roman" w:hAnsi="Times New Roman" w:cs="Times New Roman"/>
          <w:sz w:val="24"/>
          <w:szCs w:val="24"/>
          <w:lang w:eastAsia="ru-RU"/>
        </w:rPr>
        <w:t> — общее название электротехнических изделий, к которым относятся патроны для ламп, выключатели и переключатели, штепсельные розетки, вилки, контактные колодки (зажимы), предохранители и т. п., используемые в электросетях жилых и производственных зданий.</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Электромонтажными</w:t>
      </w:r>
      <w:r w:rsidRPr="003111CE">
        <w:rPr>
          <w:rFonts w:ascii="Times New Roman" w:eastAsia="Times New Roman" w:hAnsi="Times New Roman" w:cs="Times New Roman"/>
          <w:sz w:val="24"/>
          <w:szCs w:val="24"/>
          <w:lang w:eastAsia="ru-RU"/>
        </w:rPr>
        <w:t xml:space="preserve"> называются изделия, позволяющие произвести монтаж электропроводки. К ним относят дюбели, скобки, полоски и полоски-пряжки, электромонтажные трубки ХВТ из поливинилхлоридного пластиката, гильзы ГАО, </w:t>
      </w:r>
      <w:proofErr w:type="gramStart"/>
      <w:r w:rsidRPr="003111CE">
        <w:rPr>
          <w:rFonts w:ascii="Times New Roman" w:eastAsia="Times New Roman" w:hAnsi="Times New Roman" w:cs="Times New Roman"/>
          <w:sz w:val="24"/>
          <w:szCs w:val="24"/>
          <w:lang w:eastAsia="ru-RU"/>
        </w:rPr>
        <w:t>колпачки</w:t>
      </w:r>
      <w:proofErr w:type="gramEnd"/>
      <w:r w:rsidRPr="003111CE">
        <w:rPr>
          <w:rFonts w:ascii="Times New Roman" w:eastAsia="Times New Roman" w:hAnsi="Times New Roman" w:cs="Times New Roman"/>
          <w:sz w:val="24"/>
          <w:szCs w:val="24"/>
          <w:lang w:eastAsia="ru-RU"/>
        </w:rPr>
        <w:t xml:space="preserve"> изолирующие из полиэтилена, крюки для подвески светильников, изолятор ТФ-16 (телефонный фарфоровый), фарфоровые втулки, воронки, кабельные концевые наконечники.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roofErr w:type="spellStart"/>
      <w:r w:rsidRPr="003111CE">
        <w:rPr>
          <w:rFonts w:ascii="Times New Roman" w:eastAsia="Times New Roman" w:hAnsi="Times New Roman" w:cs="Times New Roman"/>
          <w:sz w:val="24"/>
          <w:szCs w:val="24"/>
          <w:lang w:eastAsia="ru-RU"/>
        </w:rPr>
        <w:t>Электроустановочные</w:t>
      </w:r>
      <w:proofErr w:type="spellEnd"/>
      <w:r w:rsidRPr="003111CE">
        <w:rPr>
          <w:rFonts w:ascii="Times New Roman" w:eastAsia="Times New Roman" w:hAnsi="Times New Roman" w:cs="Times New Roman"/>
          <w:sz w:val="24"/>
          <w:szCs w:val="24"/>
          <w:lang w:eastAsia="ru-RU"/>
        </w:rPr>
        <w:t xml:space="preserve"> устройства рассчитываются на длительную эксплуатацию (20–30 лет), но часто выходят из строя раньше установленного срока. Это происходит из-за несовершенства конструкции, крепления, высоких нагрузок или производственных дефектов. Чтобы отремонтировать или правильно заменить вышедшее из строя изделие, нужно знать основные типы </w:t>
      </w:r>
      <w:proofErr w:type="spellStart"/>
      <w:r w:rsidRPr="003111CE">
        <w:rPr>
          <w:rFonts w:ascii="Times New Roman" w:eastAsia="Times New Roman" w:hAnsi="Times New Roman" w:cs="Times New Roman"/>
          <w:sz w:val="24"/>
          <w:szCs w:val="24"/>
          <w:lang w:eastAsia="ru-RU"/>
        </w:rPr>
        <w:t>электроустановочных</w:t>
      </w:r>
      <w:proofErr w:type="spellEnd"/>
      <w:r w:rsidRPr="003111CE">
        <w:rPr>
          <w:rFonts w:ascii="Times New Roman" w:eastAsia="Times New Roman" w:hAnsi="Times New Roman" w:cs="Times New Roman"/>
          <w:sz w:val="24"/>
          <w:szCs w:val="24"/>
          <w:lang w:eastAsia="ru-RU"/>
        </w:rPr>
        <w:t xml:space="preserve"> устройств, принцип их работы и причины возможных поломок.</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 xml:space="preserve">Электромонтажные инструменты — предметы, отдельные устройства и механизмы, используемые для выполнения одной или нескольких составляющих электромонтажных работ с целью облегчения выполнения соответствующих операций и обеспечения должного качества работ. В наши дни почти нереально не только приобрести, но и собрать информацию обо всех существующих инструментах — современные технологии электромонтажа обусловили появление принципиально новых инструментов, использование которых может говорить об уровне качества проведенных работ. Например, кроме нескольких десятков видов наборов для </w:t>
      </w:r>
      <w:proofErr w:type="spellStart"/>
      <w:r w:rsidRPr="003111CE">
        <w:rPr>
          <w:rFonts w:ascii="Times New Roman" w:eastAsia="Times New Roman" w:hAnsi="Times New Roman" w:cs="Times New Roman"/>
          <w:sz w:val="24"/>
          <w:szCs w:val="24"/>
          <w:lang w:eastAsia="ru-RU"/>
        </w:rPr>
        <w:t>опрессовки</w:t>
      </w:r>
      <w:proofErr w:type="spellEnd"/>
      <w:r w:rsidRPr="003111CE">
        <w:rPr>
          <w:rFonts w:ascii="Times New Roman" w:eastAsia="Times New Roman" w:hAnsi="Times New Roman" w:cs="Times New Roman"/>
          <w:sz w:val="24"/>
          <w:szCs w:val="24"/>
          <w:lang w:eastAsia="ru-RU"/>
        </w:rPr>
        <w:t xml:space="preserve"> кабелей, существует около ста видов инструментов для ведения разнообразных </w:t>
      </w:r>
      <w:proofErr w:type="spellStart"/>
      <w:r w:rsidRPr="003111CE">
        <w:rPr>
          <w:rFonts w:ascii="Times New Roman" w:eastAsia="Times New Roman" w:hAnsi="Times New Roman" w:cs="Times New Roman"/>
          <w:sz w:val="24"/>
          <w:szCs w:val="24"/>
          <w:lang w:eastAsia="ru-RU"/>
        </w:rPr>
        <w:t>опрессовочных</w:t>
      </w:r>
      <w:proofErr w:type="spellEnd"/>
      <w:r w:rsidRPr="003111CE">
        <w:rPr>
          <w:rFonts w:ascii="Times New Roman" w:eastAsia="Times New Roman" w:hAnsi="Times New Roman" w:cs="Times New Roman"/>
          <w:sz w:val="24"/>
          <w:szCs w:val="24"/>
          <w:lang w:eastAsia="ru-RU"/>
        </w:rPr>
        <w:t xml:space="preserve"> работ. Тем не </w:t>
      </w:r>
      <w:proofErr w:type="gramStart"/>
      <w:r w:rsidRPr="003111CE">
        <w:rPr>
          <w:rFonts w:ascii="Times New Roman" w:eastAsia="Times New Roman" w:hAnsi="Times New Roman" w:cs="Times New Roman"/>
          <w:sz w:val="24"/>
          <w:szCs w:val="24"/>
          <w:lang w:eastAsia="ru-RU"/>
        </w:rPr>
        <w:t>менее</w:t>
      </w:r>
      <w:proofErr w:type="gramEnd"/>
      <w:r w:rsidRPr="003111CE">
        <w:rPr>
          <w:rFonts w:ascii="Times New Roman" w:eastAsia="Times New Roman" w:hAnsi="Times New Roman" w:cs="Times New Roman"/>
          <w:sz w:val="24"/>
          <w:szCs w:val="24"/>
          <w:lang w:eastAsia="ru-RU"/>
        </w:rPr>
        <w:t xml:space="preserve"> основной комплект электромонтажных инструментов можно приобрести почти в каждом строительном магазине и с ним можно выполнить все типичные операции по монтажу электрической сети любого типа.</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br/>
      </w:r>
    </w:p>
    <w:p w:rsidR="003111CE" w:rsidRPr="003111CE" w:rsidRDefault="003111CE" w:rsidP="003111CE">
      <w:pPr>
        <w:spacing w:after="0" w:line="240" w:lineRule="auto"/>
        <w:ind w:firstLine="709"/>
        <w:textAlignment w:val="baseline"/>
        <w:outlineLvl w:val="1"/>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lang w:eastAsia="ru-RU"/>
        </w:rPr>
        <w:t xml:space="preserve">1. </w:t>
      </w:r>
      <w:proofErr w:type="spellStart"/>
      <w:r w:rsidRPr="003111CE">
        <w:rPr>
          <w:rFonts w:ascii="Times New Roman" w:eastAsia="Times New Roman" w:hAnsi="Times New Roman" w:cs="Times New Roman"/>
          <w:b/>
          <w:bCs/>
          <w:sz w:val="24"/>
          <w:szCs w:val="24"/>
          <w:lang w:eastAsia="ru-RU"/>
        </w:rPr>
        <w:t>Электроустановочные</w:t>
      </w:r>
      <w:proofErr w:type="spellEnd"/>
      <w:r w:rsidRPr="003111CE">
        <w:rPr>
          <w:rFonts w:ascii="Times New Roman" w:eastAsia="Times New Roman" w:hAnsi="Times New Roman" w:cs="Times New Roman"/>
          <w:b/>
          <w:bCs/>
          <w:sz w:val="24"/>
          <w:szCs w:val="24"/>
          <w:lang w:eastAsia="ru-RU"/>
        </w:rPr>
        <w:t xml:space="preserve"> устройства</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 xml:space="preserve">К </w:t>
      </w:r>
      <w:proofErr w:type="spellStart"/>
      <w:r w:rsidRPr="003111CE">
        <w:rPr>
          <w:rFonts w:ascii="Times New Roman" w:eastAsia="Times New Roman" w:hAnsi="Times New Roman" w:cs="Times New Roman"/>
          <w:sz w:val="24"/>
          <w:szCs w:val="24"/>
          <w:lang w:eastAsia="ru-RU"/>
        </w:rPr>
        <w:t>электроустановочным</w:t>
      </w:r>
      <w:proofErr w:type="spellEnd"/>
      <w:r w:rsidRPr="003111CE">
        <w:rPr>
          <w:rFonts w:ascii="Times New Roman" w:eastAsia="Times New Roman" w:hAnsi="Times New Roman" w:cs="Times New Roman"/>
          <w:sz w:val="24"/>
          <w:szCs w:val="24"/>
          <w:lang w:eastAsia="ru-RU"/>
        </w:rPr>
        <w:t xml:space="preserve"> устройствам (старый термин — «</w:t>
      </w:r>
      <w:proofErr w:type="spellStart"/>
      <w:r w:rsidRPr="003111CE">
        <w:rPr>
          <w:rFonts w:ascii="Times New Roman" w:eastAsia="Times New Roman" w:hAnsi="Times New Roman" w:cs="Times New Roman"/>
          <w:sz w:val="24"/>
          <w:szCs w:val="24"/>
          <w:lang w:eastAsia="ru-RU"/>
        </w:rPr>
        <w:t>электроустановочные</w:t>
      </w:r>
      <w:proofErr w:type="spellEnd"/>
      <w:r w:rsidRPr="003111CE">
        <w:rPr>
          <w:rFonts w:ascii="Times New Roman" w:eastAsia="Times New Roman" w:hAnsi="Times New Roman" w:cs="Times New Roman"/>
          <w:sz w:val="24"/>
          <w:szCs w:val="24"/>
          <w:lang w:eastAsia="ru-RU"/>
        </w:rPr>
        <w:t xml:space="preserve"> изделия») относятся выключатели и переключатели (кроме </w:t>
      </w:r>
      <w:proofErr w:type="gramStart"/>
      <w:r w:rsidRPr="003111CE">
        <w:rPr>
          <w:rFonts w:ascii="Times New Roman" w:eastAsia="Times New Roman" w:hAnsi="Times New Roman" w:cs="Times New Roman"/>
          <w:sz w:val="24"/>
          <w:szCs w:val="24"/>
          <w:lang w:eastAsia="ru-RU"/>
        </w:rPr>
        <w:t>пакетных</w:t>
      </w:r>
      <w:proofErr w:type="gramEnd"/>
      <w:r w:rsidRPr="003111CE">
        <w:rPr>
          <w:rFonts w:ascii="Times New Roman" w:eastAsia="Times New Roman" w:hAnsi="Times New Roman" w:cs="Times New Roman"/>
          <w:sz w:val="24"/>
          <w:szCs w:val="24"/>
          <w:lang w:eastAsia="ru-RU"/>
        </w:rPr>
        <w:t>), штепсельные розетки, патроны, предохранители и колодки с зажимами (старый термин — «</w:t>
      </w:r>
      <w:proofErr w:type="spellStart"/>
      <w:r w:rsidRPr="003111CE">
        <w:rPr>
          <w:rFonts w:ascii="Times New Roman" w:eastAsia="Times New Roman" w:hAnsi="Times New Roman" w:cs="Times New Roman"/>
          <w:sz w:val="24"/>
          <w:szCs w:val="24"/>
          <w:lang w:eastAsia="ru-RU"/>
        </w:rPr>
        <w:t>клеммные</w:t>
      </w:r>
      <w:proofErr w:type="spellEnd"/>
      <w:r w:rsidRPr="003111CE">
        <w:rPr>
          <w:rFonts w:ascii="Times New Roman" w:eastAsia="Times New Roman" w:hAnsi="Times New Roman" w:cs="Times New Roman"/>
          <w:sz w:val="24"/>
          <w:szCs w:val="24"/>
          <w:lang w:eastAsia="ru-RU"/>
        </w:rPr>
        <w:t xml:space="preserve"> колодки»).</w:t>
      </w:r>
    </w:p>
    <w:p w:rsid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 xml:space="preserve">Контактные зажимы для присоединения проводов к </w:t>
      </w:r>
      <w:proofErr w:type="spellStart"/>
      <w:r w:rsidRPr="003111CE">
        <w:rPr>
          <w:rFonts w:ascii="Times New Roman" w:eastAsia="Times New Roman" w:hAnsi="Times New Roman" w:cs="Times New Roman"/>
          <w:sz w:val="24"/>
          <w:szCs w:val="24"/>
          <w:lang w:eastAsia="ru-RU"/>
        </w:rPr>
        <w:t>электроустановочным</w:t>
      </w:r>
      <w:proofErr w:type="spellEnd"/>
      <w:r w:rsidRPr="003111CE">
        <w:rPr>
          <w:rFonts w:ascii="Times New Roman" w:eastAsia="Times New Roman" w:hAnsi="Times New Roman" w:cs="Times New Roman"/>
          <w:sz w:val="24"/>
          <w:szCs w:val="24"/>
          <w:lang w:eastAsia="ru-RU"/>
        </w:rPr>
        <w:t xml:space="preserve"> устройствам, эксплуатируемым в стационарных установках, выполнены так, что к ним можно подсоединять как медные, так и алюминиевые жилы проводов. Зажимы обеспечивают постоянство контактного нажатия и предотвращают </w:t>
      </w:r>
      <w:proofErr w:type="spellStart"/>
      <w:r w:rsidRPr="003111CE">
        <w:rPr>
          <w:rFonts w:ascii="Times New Roman" w:eastAsia="Times New Roman" w:hAnsi="Times New Roman" w:cs="Times New Roman"/>
          <w:sz w:val="24"/>
          <w:szCs w:val="24"/>
          <w:lang w:eastAsia="ru-RU"/>
        </w:rPr>
        <w:t>выдавление</w:t>
      </w:r>
      <w:proofErr w:type="spellEnd"/>
      <w:r w:rsidRPr="003111CE">
        <w:rPr>
          <w:rFonts w:ascii="Times New Roman" w:eastAsia="Times New Roman" w:hAnsi="Times New Roman" w:cs="Times New Roman"/>
          <w:sz w:val="24"/>
          <w:szCs w:val="24"/>
          <w:lang w:eastAsia="ru-RU"/>
        </w:rPr>
        <w:t xml:space="preserve"> жилы из-под зажима.</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Зажимы</w:t>
      </w:r>
      <w:r w:rsidRPr="003111CE">
        <w:rPr>
          <w:rFonts w:ascii="Times New Roman" w:eastAsia="Times New Roman" w:hAnsi="Times New Roman" w:cs="Times New Roman"/>
          <w:sz w:val="24"/>
          <w:szCs w:val="24"/>
          <w:lang w:eastAsia="ru-RU"/>
        </w:rPr>
        <w:t xml:space="preserve"> используются винтовые и штыревые. Винтовые имеют контактный винт с цилиндрической головкой, пружинящее устройство и устройство, предотвращающее </w:t>
      </w:r>
      <w:proofErr w:type="spellStart"/>
      <w:r w:rsidRPr="003111CE">
        <w:rPr>
          <w:rFonts w:ascii="Times New Roman" w:eastAsia="Times New Roman" w:hAnsi="Times New Roman" w:cs="Times New Roman"/>
          <w:sz w:val="24"/>
          <w:szCs w:val="24"/>
          <w:lang w:eastAsia="ru-RU"/>
        </w:rPr>
        <w:t>выдавление</w:t>
      </w:r>
      <w:proofErr w:type="spellEnd"/>
      <w:r w:rsidRPr="003111CE">
        <w:rPr>
          <w:rFonts w:ascii="Times New Roman" w:eastAsia="Times New Roman" w:hAnsi="Times New Roman" w:cs="Times New Roman"/>
          <w:sz w:val="24"/>
          <w:szCs w:val="24"/>
          <w:lang w:eastAsia="ru-RU"/>
        </w:rPr>
        <w:t xml:space="preserve"> жилы, например предохранительную шайбу. Штыревые состоят из шпильки с резьбой не менее М5, ограничительной шайбы, двух обыкновенных шайб и трех гаек. К винтовым и штыревым зажимам присоединяют </w:t>
      </w:r>
      <w:proofErr w:type="spellStart"/>
      <w:r w:rsidRPr="003111CE">
        <w:rPr>
          <w:rFonts w:ascii="Times New Roman" w:eastAsia="Times New Roman" w:hAnsi="Times New Roman" w:cs="Times New Roman"/>
          <w:sz w:val="24"/>
          <w:szCs w:val="24"/>
          <w:lang w:eastAsia="ru-RU"/>
        </w:rPr>
        <w:t>однопроволочные</w:t>
      </w:r>
      <w:proofErr w:type="spellEnd"/>
      <w:r w:rsidRPr="003111CE">
        <w:rPr>
          <w:rFonts w:ascii="Times New Roman" w:eastAsia="Times New Roman" w:hAnsi="Times New Roman" w:cs="Times New Roman"/>
          <w:sz w:val="24"/>
          <w:szCs w:val="24"/>
          <w:lang w:eastAsia="ru-RU"/>
        </w:rPr>
        <w:t xml:space="preserve"> и многопроволочные жилы.</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Выключатели и переключатели</w:t>
      </w:r>
      <w:r w:rsidRPr="003111CE">
        <w:rPr>
          <w:rFonts w:ascii="Times New Roman" w:eastAsia="Times New Roman" w:hAnsi="Times New Roman" w:cs="Times New Roman"/>
          <w:sz w:val="24"/>
          <w:szCs w:val="24"/>
          <w:lang w:eastAsia="ru-RU"/>
        </w:rPr>
        <w:t xml:space="preserve"> по способу установки разделяют на изделия для открытой, скрытой или полускрытой установки, подвесные, проходные, встраиваемые в прибор и подпотолочные; по типу привода — на одноклавишные, двухклавишные, перекидные, поворотные, ползунковые, </w:t>
      </w:r>
      <w:proofErr w:type="spellStart"/>
      <w:r w:rsidRPr="003111CE">
        <w:rPr>
          <w:rFonts w:ascii="Times New Roman" w:eastAsia="Times New Roman" w:hAnsi="Times New Roman" w:cs="Times New Roman"/>
          <w:sz w:val="24"/>
          <w:szCs w:val="24"/>
          <w:lang w:eastAsia="ru-RU"/>
        </w:rPr>
        <w:t>однои</w:t>
      </w:r>
      <w:proofErr w:type="spellEnd"/>
      <w:r w:rsidRPr="003111CE">
        <w:rPr>
          <w:rFonts w:ascii="Times New Roman" w:eastAsia="Times New Roman" w:hAnsi="Times New Roman" w:cs="Times New Roman"/>
          <w:sz w:val="24"/>
          <w:szCs w:val="24"/>
          <w:lang w:eastAsia="ru-RU"/>
        </w:rPr>
        <w:t xml:space="preserve"> двухкнопочные и со шнурком; по способу </w:t>
      </w:r>
      <w:r w:rsidRPr="003111CE">
        <w:rPr>
          <w:rFonts w:ascii="Times New Roman" w:eastAsia="Times New Roman" w:hAnsi="Times New Roman" w:cs="Times New Roman"/>
          <w:sz w:val="24"/>
          <w:szCs w:val="24"/>
          <w:lang w:eastAsia="ru-RU"/>
        </w:rPr>
        <w:lastRenderedPageBreak/>
        <w:t xml:space="preserve">защиты от влияния внешней среды — на защищенные и брызгозащищенные. Брызгозащищенные выключатели и переключатели открытой установки </w:t>
      </w:r>
      <w:proofErr w:type="spellStart"/>
      <w:r w:rsidRPr="003111CE">
        <w:rPr>
          <w:rFonts w:ascii="Times New Roman" w:eastAsia="Times New Roman" w:hAnsi="Times New Roman" w:cs="Times New Roman"/>
          <w:sz w:val="24"/>
          <w:szCs w:val="24"/>
          <w:lang w:eastAsia="ru-RU"/>
        </w:rPr>
        <w:t>однои</w:t>
      </w:r>
      <w:proofErr w:type="spellEnd"/>
      <w:r w:rsidRPr="003111CE">
        <w:rPr>
          <w:rFonts w:ascii="Times New Roman" w:eastAsia="Times New Roman" w:hAnsi="Times New Roman" w:cs="Times New Roman"/>
          <w:sz w:val="24"/>
          <w:szCs w:val="24"/>
          <w:lang w:eastAsia="ru-RU"/>
        </w:rPr>
        <w:t xml:space="preserve"> двухклавишные эксплуатируют в сухих и влажных помещениях. Остальные выключатели и переключатели эксплуатируют только в сухих помещениях. Схемы соединения и включения в сеть выключателей и переключателей приведены на рис. 1.</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Пример, поясняющий принцип действия </w:t>
      </w:r>
      <w:r w:rsidRPr="003111CE">
        <w:rPr>
          <w:rFonts w:ascii="Times New Roman" w:eastAsia="Times New Roman" w:hAnsi="Times New Roman" w:cs="Times New Roman"/>
          <w:i/>
          <w:iCs/>
          <w:sz w:val="24"/>
          <w:szCs w:val="24"/>
          <w:lang w:eastAsia="ru-RU"/>
        </w:rPr>
        <w:t>одноклавишных выключателей для скрытой установки</w:t>
      </w:r>
      <w:r w:rsidRPr="003111CE">
        <w:rPr>
          <w:rFonts w:ascii="Times New Roman" w:eastAsia="Times New Roman" w:hAnsi="Times New Roman" w:cs="Times New Roman"/>
          <w:sz w:val="24"/>
          <w:szCs w:val="24"/>
          <w:lang w:eastAsia="ru-RU"/>
        </w:rPr>
        <w:t>, приведен на рис. 2. К основанию выключателя винтами прикреплены монтажная скоба и распорные лапки, предназначенные для закрепления основания в монтажной коробке или нише. Отверстия в распорных лапках сделаны продолговатыми, и в зависимости от того, насколько ввинчены винты лапок, расстояние между их концами изменяется в пределах 10 мм. На основании установлены также зажимы для проводов, один из которых соединен с неподвижным контактом, а второй — с подвижным, взаимодействующим с клавишей выключателя, размещенной на оси. Крышка выключателя крепится к основанию винтами.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164161A0" wp14:editId="654AEF18">
            <wp:extent cx="5318760" cy="4183380"/>
            <wp:effectExtent l="0" t="0" r="0" b="7620"/>
            <wp:docPr id="4" name="Рисунок 4" descr="https://eti.su/images/articles/elektroustanovochnie_ustroystva/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ti.su/images/articles/elektroustanovochnie_ustroystva/image0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8760" cy="418338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1. </w:t>
      </w:r>
      <w:proofErr w:type="gramStart"/>
      <w:r w:rsidRPr="003111CE">
        <w:rPr>
          <w:rFonts w:ascii="Times New Roman" w:eastAsia="Times New Roman" w:hAnsi="Times New Roman" w:cs="Times New Roman"/>
          <w:b/>
          <w:bCs/>
          <w:sz w:val="24"/>
          <w:szCs w:val="24"/>
          <w:bdr w:val="none" w:sz="0" w:space="0" w:color="auto" w:frame="1"/>
          <w:lang w:eastAsia="ru-RU"/>
        </w:rPr>
        <w:t>Схемы соединения и включения в сеть выключателей и переключателей</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а — выключатель однополюсный; б — выключатель двухполюсный; в — выключатель сдвоенный; г — переключатель; д — выключатель для управления с двух мест</w:t>
      </w:r>
      <w:proofErr w:type="gramEnd"/>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Выключатели для открытой установки</w:t>
      </w:r>
      <w:r w:rsidRPr="003111CE">
        <w:rPr>
          <w:rFonts w:ascii="Times New Roman" w:eastAsia="Times New Roman" w:hAnsi="Times New Roman" w:cs="Times New Roman"/>
          <w:sz w:val="24"/>
          <w:szCs w:val="24"/>
          <w:lang w:eastAsia="ru-RU"/>
        </w:rPr>
        <w:t> не имеют монтажной скобы и распорных лапок. Для их крепления в основании выключателя есть отверстия. Клавиши выключателей могут быть покрыты фосфоресцирующим составом, благодаря чему хорошо видны в темноте.</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 xml:space="preserve">Выключатели могут быть совмещены со </w:t>
      </w:r>
      <w:proofErr w:type="spellStart"/>
      <w:r w:rsidRPr="003111CE">
        <w:rPr>
          <w:rFonts w:ascii="Times New Roman" w:eastAsia="Times New Roman" w:hAnsi="Times New Roman" w:cs="Times New Roman"/>
          <w:sz w:val="24"/>
          <w:szCs w:val="24"/>
          <w:lang w:eastAsia="ru-RU"/>
        </w:rPr>
        <w:t>светорегуляторами</w:t>
      </w:r>
      <w:proofErr w:type="spellEnd"/>
      <w:r w:rsidRPr="003111CE">
        <w:rPr>
          <w:rFonts w:ascii="Times New Roman" w:eastAsia="Times New Roman" w:hAnsi="Times New Roman" w:cs="Times New Roman"/>
          <w:sz w:val="24"/>
          <w:szCs w:val="24"/>
          <w:lang w:eastAsia="ru-RU"/>
        </w:rPr>
        <w:t xml:space="preserve"> (регуляторами тока) — бесконтактными приборами, дающими возможность плавно регулировать освещенность лампами мощностью 60–100 Вт от нескольких процентов до практически полной с минимальными потерями мощности.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В одном из исполнений (рис. 3, </w:t>
      </w:r>
      <w:r w:rsidRPr="003111CE">
        <w:rPr>
          <w:rFonts w:ascii="Times New Roman" w:eastAsia="Times New Roman" w:hAnsi="Times New Roman" w:cs="Times New Roman"/>
          <w:i/>
          <w:iCs/>
          <w:sz w:val="24"/>
          <w:szCs w:val="24"/>
          <w:lang w:eastAsia="ru-RU"/>
        </w:rPr>
        <w:t>а</w:t>
      </w:r>
      <w:r w:rsidRPr="003111CE">
        <w:rPr>
          <w:rFonts w:ascii="Times New Roman" w:eastAsia="Times New Roman" w:hAnsi="Times New Roman" w:cs="Times New Roman"/>
          <w:sz w:val="24"/>
          <w:szCs w:val="24"/>
          <w:lang w:eastAsia="ru-RU"/>
        </w:rPr>
        <w:t>) для регулирования освещенности рукоятку </w:t>
      </w:r>
      <w:r w:rsidRPr="003111CE">
        <w:rPr>
          <w:rFonts w:ascii="Times New Roman" w:eastAsia="Times New Roman" w:hAnsi="Times New Roman" w:cs="Times New Roman"/>
          <w:i/>
          <w:iCs/>
          <w:sz w:val="24"/>
          <w:szCs w:val="24"/>
          <w:lang w:eastAsia="ru-RU"/>
        </w:rPr>
        <w:t>(1)</w:t>
      </w:r>
      <w:r w:rsidRPr="003111CE">
        <w:rPr>
          <w:rFonts w:ascii="Times New Roman" w:eastAsia="Times New Roman" w:hAnsi="Times New Roman" w:cs="Times New Roman"/>
          <w:sz w:val="24"/>
          <w:szCs w:val="24"/>
          <w:lang w:eastAsia="ru-RU"/>
        </w:rPr>
        <w:t> нужно вращать, а для включения-отключения — нажимать. В другом исполнении (рис. 3, </w:t>
      </w:r>
      <w:r w:rsidRPr="003111CE">
        <w:rPr>
          <w:rFonts w:ascii="Times New Roman" w:eastAsia="Times New Roman" w:hAnsi="Times New Roman" w:cs="Times New Roman"/>
          <w:i/>
          <w:iCs/>
          <w:sz w:val="24"/>
          <w:szCs w:val="24"/>
          <w:lang w:eastAsia="ru-RU"/>
        </w:rPr>
        <w:t>б</w:t>
      </w:r>
      <w:r w:rsidRPr="003111CE">
        <w:rPr>
          <w:rFonts w:ascii="Times New Roman" w:eastAsia="Times New Roman" w:hAnsi="Times New Roman" w:cs="Times New Roman"/>
          <w:sz w:val="24"/>
          <w:szCs w:val="24"/>
          <w:lang w:eastAsia="ru-RU"/>
        </w:rPr>
        <w:t>) используется сенсорный (чувствительный) привод.</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В корпусе </w:t>
      </w:r>
      <w:r w:rsidRPr="003111CE">
        <w:rPr>
          <w:rFonts w:ascii="Times New Roman" w:eastAsia="Times New Roman" w:hAnsi="Times New Roman" w:cs="Times New Roman"/>
          <w:i/>
          <w:iCs/>
          <w:sz w:val="24"/>
          <w:szCs w:val="24"/>
          <w:lang w:eastAsia="ru-RU"/>
        </w:rPr>
        <w:t>(2)</w:t>
      </w:r>
      <w:r w:rsidRPr="003111CE">
        <w:rPr>
          <w:rFonts w:ascii="Times New Roman" w:eastAsia="Times New Roman" w:hAnsi="Times New Roman" w:cs="Times New Roman"/>
          <w:sz w:val="24"/>
          <w:szCs w:val="24"/>
          <w:lang w:eastAsia="ru-RU"/>
        </w:rPr>
        <w:t> собрана электронная схема, которая срабатывает при прикосновении к металлической пластине </w:t>
      </w:r>
      <w:r w:rsidRPr="003111CE">
        <w:rPr>
          <w:rFonts w:ascii="Times New Roman" w:eastAsia="Times New Roman" w:hAnsi="Times New Roman" w:cs="Times New Roman"/>
          <w:i/>
          <w:iCs/>
          <w:sz w:val="24"/>
          <w:szCs w:val="24"/>
          <w:lang w:eastAsia="ru-RU"/>
        </w:rPr>
        <w:t>(4)</w:t>
      </w:r>
      <w:r w:rsidRPr="003111CE">
        <w:rPr>
          <w:rFonts w:ascii="Times New Roman" w:eastAsia="Times New Roman" w:hAnsi="Times New Roman" w:cs="Times New Roman"/>
          <w:sz w:val="24"/>
          <w:szCs w:val="24"/>
          <w:lang w:eastAsia="ru-RU"/>
        </w:rPr>
        <w:t> — при этом лампа включается. При следующем прикосновении электронная схема возвращается в исходное положение — лампа гаснет. Освещенность регулируют вращением обоймы </w:t>
      </w:r>
      <w:r w:rsidRPr="003111CE">
        <w:rPr>
          <w:rFonts w:ascii="Times New Roman" w:eastAsia="Times New Roman" w:hAnsi="Times New Roman" w:cs="Times New Roman"/>
          <w:i/>
          <w:iCs/>
          <w:sz w:val="24"/>
          <w:szCs w:val="24"/>
          <w:lang w:eastAsia="ru-RU"/>
        </w:rPr>
        <w:t>(3)</w:t>
      </w:r>
      <w:r w:rsidRPr="003111CE">
        <w:rPr>
          <w:rFonts w:ascii="Times New Roman" w:eastAsia="Times New Roman" w:hAnsi="Times New Roman" w:cs="Times New Roman"/>
          <w:sz w:val="24"/>
          <w:szCs w:val="24"/>
          <w:lang w:eastAsia="ru-RU"/>
        </w:rPr>
        <w:t>. Выключатель-</w:t>
      </w:r>
      <w:proofErr w:type="spellStart"/>
      <w:r w:rsidRPr="003111CE">
        <w:rPr>
          <w:rFonts w:ascii="Times New Roman" w:eastAsia="Times New Roman" w:hAnsi="Times New Roman" w:cs="Times New Roman"/>
          <w:sz w:val="24"/>
          <w:szCs w:val="24"/>
          <w:lang w:eastAsia="ru-RU"/>
        </w:rPr>
        <w:t>светорегулятор</w:t>
      </w:r>
      <w:proofErr w:type="spellEnd"/>
      <w:r w:rsidRPr="003111CE">
        <w:rPr>
          <w:rFonts w:ascii="Times New Roman" w:eastAsia="Times New Roman" w:hAnsi="Times New Roman" w:cs="Times New Roman"/>
          <w:sz w:val="24"/>
          <w:szCs w:val="24"/>
          <w:lang w:eastAsia="ru-RU"/>
        </w:rPr>
        <w:t xml:space="preserve"> устанавливают в коробку для скрытой проводки; для его крепления в коробке выключатель имеет распорные лапки </w:t>
      </w:r>
      <w:r w:rsidRPr="003111CE">
        <w:rPr>
          <w:rFonts w:ascii="Times New Roman" w:eastAsia="Times New Roman" w:hAnsi="Times New Roman" w:cs="Times New Roman"/>
          <w:i/>
          <w:iCs/>
          <w:sz w:val="24"/>
          <w:szCs w:val="24"/>
          <w:lang w:eastAsia="ru-RU"/>
        </w:rPr>
        <w:t>(5)</w:t>
      </w:r>
      <w:r w:rsidRPr="003111CE">
        <w:rPr>
          <w:rFonts w:ascii="Times New Roman" w:eastAsia="Times New Roman" w:hAnsi="Times New Roman" w:cs="Times New Roman"/>
          <w:sz w:val="24"/>
          <w:szCs w:val="24"/>
          <w:lang w:eastAsia="ru-RU"/>
        </w:rPr>
        <w:t> (рис. 3, </w:t>
      </w:r>
      <w:r w:rsidRPr="003111CE">
        <w:rPr>
          <w:rFonts w:ascii="Times New Roman" w:eastAsia="Times New Roman" w:hAnsi="Times New Roman" w:cs="Times New Roman"/>
          <w:i/>
          <w:iCs/>
          <w:sz w:val="24"/>
          <w:szCs w:val="24"/>
          <w:lang w:eastAsia="ru-RU"/>
        </w:rPr>
        <w:t>б</w:t>
      </w:r>
      <w:r w:rsidRPr="003111CE">
        <w:rPr>
          <w:rFonts w:ascii="Times New Roman" w:eastAsia="Times New Roman" w:hAnsi="Times New Roman" w:cs="Times New Roman"/>
          <w:sz w:val="24"/>
          <w:szCs w:val="24"/>
          <w:lang w:eastAsia="ru-RU"/>
        </w:rPr>
        <w:t>).</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br/>
      </w:r>
      <w:r w:rsidRPr="003111CE">
        <w:rPr>
          <w:rFonts w:ascii="Times New Roman" w:eastAsia="Times New Roman" w:hAnsi="Times New Roman" w:cs="Times New Roman"/>
          <w:sz w:val="24"/>
          <w:szCs w:val="24"/>
          <w:lang w:eastAsia="ru-RU"/>
        </w:rPr>
        <w:br/>
      </w: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06C35FDD" wp14:editId="1041433B">
            <wp:extent cx="6050280" cy="5410200"/>
            <wp:effectExtent l="0" t="0" r="7620" b="0"/>
            <wp:docPr id="5" name="Рисунок 5" descr="https://eti.su/images/articles/elektroustanovochnie_ustroystva/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ti.su/images/articles/elektroustanovochnie_ustroystva/image0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0280" cy="541020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2. </w:t>
      </w:r>
      <w:r w:rsidRPr="003111CE">
        <w:rPr>
          <w:rFonts w:ascii="Times New Roman" w:eastAsia="Times New Roman" w:hAnsi="Times New Roman" w:cs="Times New Roman"/>
          <w:b/>
          <w:bCs/>
          <w:sz w:val="24"/>
          <w:szCs w:val="24"/>
          <w:bdr w:val="none" w:sz="0" w:space="0" w:color="auto" w:frame="1"/>
          <w:lang w:eastAsia="ru-RU"/>
        </w:rPr>
        <w:t>Выключатель с клавишным приводом для скрытой установки</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а — принцип действия, б — общий вид; в, г, д — устройство; 1 — клавиша; 2, 3 — подвижный и неподвижный контакты; 4 — пружина; 5 — деталь-толкатель; 6 — рычажок; 7, 9, 14 — винты; 8 — крышка; 10, 11 — зажимы для проводов; 12 — скоба; 13 — распорные лапки; O1, О</w:t>
      </w:r>
      <w:proofErr w:type="gramStart"/>
      <w:r w:rsidRPr="003111CE">
        <w:rPr>
          <w:rFonts w:ascii="Times New Roman" w:eastAsia="Times New Roman" w:hAnsi="Times New Roman" w:cs="Times New Roman"/>
          <w:i/>
          <w:iCs/>
          <w:sz w:val="24"/>
          <w:szCs w:val="24"/>
          <w:lang w:eastAsia="ru-RU"/>
        </w:rPr>
        <w:t>2</w:t>
      </w:r>
      <w:proofErr w:type="gramEnd"/>
      <w:r w:rsidRPr="003111CE">
        <w:rPr>
          <w:rFonts w:ascii="Times New Roman" w:eastAsia="Times New Roman" w:hAnsi="Times New Roman" w:cs="Times New Roman"/>
          <w:i/>
          <w:iCs/>
          <w:sz w:val="24"/>
          <w:szCs w:val="24"/>
          <w:lang w:eastAsia="ru-RU"/>
        </w:rPr>
        <w:t xml:space="preserve"> — оси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 xml:space="preserve">Штепсельные розетки для стационарной скрытой и открытой установки могут быть одноместными и двухместными; защищенными, брызгозащищенными, герметическими, пыленепроницаемыми; с защитным (заземляющим или </w:t>
      </w:r>
      <w:proofErr w:type="spellStart"/>
      <w:r w:rsidRPr="003111CE">
        <w:rPr>
          <w:rFonts w:ascii="Times New Roman" w:eastAsia="Times New Roman" w:hAnsi="Times New Roman" w:cs="Times New Roman"/>
          <w:sz w:val="24"/>
          <w:szCs w:val="24"/>
          <w:lang w:eastAsia="ru-RU"/>
        </w:rPr>
        <w:t>зануляющим</w:t>
      </w:r>
      <w:proofErr w:type="spellEnd"/>
      <w:r w:rsidRPr="003111CE">
        <w:rPr>
          <w:rFonts w:ascii="Times New Roman" w:eastAsia="Times New Roman" w:hAnsi="Times New Roman" w:cs="Times New Roman"/>
          <w:sz w:val="24"/>
          <w:szCs w:val="24"/>
          <w:lang w:eastAsia="ru-RU"/>
        </w:rPr>
        <w:t xml:space="preserve">) контактом или без него — все зависит от того, требует ли </w:t>
      </w:r>
      <w:proofErr w:type="spellStart"/>
      <w:r w:rsidRPr="003111CE">
        <w:rPr>
          <w:rFonts w:ascii="Times New Roman" w:eastAsia="Times New Roman" w:hAnsi="Times New Roman" w:cs="Times New Roman"/>
          <w:sz w:val="24"/>
          <w:szCs w:val="24"/>
          <w:lang w:eastAsia="ru-RU"/>
        </w:rPr>
        <w:t>зануления</w:t>
      </w:r>
      <w:proofErr w:type="spellEnd"/>
      <w:r w:rsidRPr="003111CE">
        <w:rPr>
          <w:rFonts w:ascii="Times New Roman" w:eastAsia="Times New Roman" w:hAnsi="Times New Roman" w:cs="Times New Roman"/>
          <w:sz w:val="24"/>
          <w:szCs w:val="24"/>
          <w:lang w:eastAsia="ru-RU"/>
        </w:rPr>
        <w:t xml:space="preserve"> (заземления) корпус присоединяемого прибора. Переносные штепсельные розетки используются в удлинителях и разветвителях, а также для присоединения бытовых приборов.</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32BCECC6" wp14:editId="14D44691">
            <wp:extent cx="6324600" cy="2887980"/>
            <wp:effectExtent l="0" t="0" r="0" b="7620"/>
            <wp:docPr id="6" name="Рисунок 6" descr="https://eti.su/images/articles/elektroustanovochnie_ustroystva/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ti.su/images/articles/elektroustanovochnie_ustroystva/image0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600" cy="288798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3. </w:t>
      </w:r>
      <w:r w:rsidRPr="003111CE">
        <w:rPr>
          <w:rFonts w:ascii="Times New Roman" w:eastAsia="Times New Roman" w:hAnsi="Times New Roman" w:cs="Times New Roman"/>
          <w:b/>
          <w:bCs/>
          <w:sz w:val="24"/>
          <w:szCs w:val="24"/>
          <w:bdr w:val="none" w:sz="0" w:space="0" w:color="auto" w:frame="1"/>
          <w:lang w:eastAsia="ru-RU"/>
        </w:rPr>
        <w:t xml:space="preserve">Выключатели, совмещенные со </w:t>
      </w:r>
      <w:proofErr w:type="spellStart"/>
      <w:r w:rsidRPr="003111CE">
        <w:rPr>
          <w:rFonts w:ascii="Times New Roman" w:eastAsia="Times New Roman" w:hAnsi="Times New Roman" w:cs="Times New Roman"/>
          <w:b/>
          <w:bCs/>
          <w:sz w:val="24"/>
          <w:szCs w:val="24"/>
          <w:bdr w:val="none" w:sz="0" w:space="0" w:color="auto" w:frame="1"/>
          <w:lang w:eastAsia="ru-RU"/>
        </w:rPr>
        <w:t>светорегуляторами</w:t>
      </w:r>
      <w:proofErr w:type="spellEnd"/>
      <w:r w:rsidRPr="003111CE">
        <w:rPr>
          <w:rFonts w:ascii="Times New Roman" w:eastAsia="Times New Roman" w:hAnsi="Times New Roman" w:cs="Times New Roman"/>
          <w:b/>
          <w:bCs/>
          <w:sz w:val="24"/>
          <w:szCs w:val="24"/>
          <w:bdr w:val="none" w:sz="0" w:space="0" w:color="auto" w:frame="1"/>
          <w:lang w:eastAsia="ru-RU"/>
        </w:rPr>
        <w:t xml:space="preserve"> (регуляторами тока)</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1 — регулировочная рукоятка; 2 — корпус; 3 — регулировочная обойма; 4 — металлическая пластина;5 — распорные лапки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Штепсельная розетка для </w:t>
      </w:r>
      <w:r w:rsidRPr="003111CE">
        <w:rPr>
          <w:rFonts w:ascii="Times New Roman" w:eastAsia="Times New Roman" w:hAnsi="Times New Roman" w:cs="Times New Roman"/>
          <w:i/>
          <w:iCs/>
          <w:sz w:val="24"/>
          <w:szCs w:val="24"/>
          <w:lang w:eastAsia="ru-RU"/>
        </w:rPr>
        <w:t>скрытой</w:t>
      </w:r>
      <w:r w:rsidRPr="003111CE">
        <w:rPr>
          <w:rFonts w:ascii="Times New Roman" w:eastAsia="Times New Roman" w:hAnsi="Times New Roman" w:cs="Times New Roman"/>
          <w:sz w:val="24"/>
          <w:szCs w:val="24"/>
          <w:lang w:eastAsia="ru-RU"/>
        </w:rPr>
        <w:t> установки изображена на рис. 4. Розетка крепится распорными лапками аналогично креплению выключателя для скрытой установки. Достаточное нажатие на штифты вилки обеспечивается пружиной, один конец которой упирается в корпус, а другой — в упор. Узел присоединения проводов (изображен отдельно) предотвращает выдавливание проводов, постоянство нажатия поддерживает пружинная шайба.</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Штепсельная розетка для </w:t>
      </w:r>
      <w:r w:rsidRPr="003111CE">
        <w:rPr>
          <w:rFonts w:ascii="Times New Roman" w:eastAsia="Times New Roman" w:hAnsi="Times New Roman" w:cs="Times New Roman"/>
          <w:i/>
          <w:iCs/>
          <w:sz w:val="24"/>
          <w:szCs w:val="24"/>
          <w:lang w:eastAsia="ru-RU"/>
        </w:rPr>
        <w:t>открытой</w:t>
      </w:r>
      <w:r w:rsidRPr="003111CE">
        <w:rPr>
          <w:rFonts w:ascii="Times New Roman" w:eastAsia="Times New Roman" w:hAnsi="Times New Roman" w:cs="Times New Roman"/>
          <w:sz w:val="24"/>
          <w:szCs w:val="24"/>
          <w:lang w:eastAsia="ru-RU"/>
        </w:rPr>
        <w:t> установки отличается от штепсельной розетки для скрытой узлом крепления и формой крышки.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 xml:space="preserve">Штепсельные розетки с </w:t>
      </w:r>
      <w:proofErr w:type="spellStart"/>
      <w:r w:rsidRPr="003111CE">
        <w:rPr>
          <w:rFonts w:ascii="Times New Roman" w:eastAsia="Times New Roman" w:hAnsi="Times New Roman" w:cs="Times New Roman"/>
          <w:i/>
          <w:iCs/>
          <w:sz w:val="24"/>
          <w:szCs w:val="24"/>
          <w:lang w:eastAsia="ru-RU"/>
        </w:rPr>
        <w:t>зануляющим</w:t>
      </w:r>
      <w:proofErr w:type="spellEnd"/>
      <w:r w:rsidRPr="003111CE">
        <w:rPr>
          <w:rFonts w:ascii="Times New Roman" w:eastAsia="Times New Roman" w:hAnsi="Times New Roman" w:cs="Times New Roman"/>
          <w:i/>
          <w:iCs/>
          <w:sz w:val="24"/>
          <w:szCs w:val="24"/>
          <w:lang w:eastAsia="ru-RU"/>
        </w:rPr>
        <w:t xml:space="preserve"> контактом</w:t>
      </w:r>
      <w:r w:rsidRPr="003111CE">
        <w:rPr>
          <w:rFonts w:ascii="Times New Roman" w:eastAsia="Times New Roman" w:hAnsi="Times New Roman" w:cs="Times New Roman"/>
          <w:sz w:val="24"/>
          <w:szCs w:val="24"/>
          <w:lang w:eastAsia="ru-RU"/>
        </w:rPr>
        <w:t xml:space="preserve"> (рис. 5) предназначены для питания электроплит и бытовых электроприборов, требующих </w:t>
      </w:r>
      <w:proofErr w:type="spellStart"/>
      <w:r w:rsidRPr="003111CE">
        <w:rPr>
          <w:rFonts w:ascii="Times New Roman" w:eastAsia="Times New Roman" w:hAnsi="Times New Roman" w:cs="Times New Roman"/>
          <w:sz w:val="24"/>
          <w:szCs w:val="24"/>
          <w:lang w:eastAsia="ru-RU"/>
        </w:rPr>
        <w:t>зануления</w:t>
      </w:r>
      <w:proofErr w:type="spellEnd"/>
      <w:r w:rsidRPr="003111CE">
        <w:rPr>
          <w:rFonts w:ascii="Times New Roman" w:eastAsia="Times New Roman" w:hAnsi="Times New Roman" w:cs="Times New Roman"/>
          <w:sz w:val="24"/>
          <w:szCs w:val="24"/>
          <w:lang w:eastAsia="ru-RU"/>
        </w:rPr>
        <w:t xml:space="preserve"> (бытовых кондиционеров и т. п.). Два отверстия, проделанных в крышке розетки, служат для рабочих штифтов вилки, к которым присоединены питающие провода, а одно отверстие — для защитного (</w:t>
      </w:r>
      <w:proofErr w:type="spellStart"/>
      <w:r w:rsidRPr="003111CE">
        <w:rPr>
          <w:rFonts w:ascii="Times New Roman" w:eastAsia="Times New Roman" w:hAnsi="Times New Roman" w:cs="Times New Roman"/>
          <w:sz w:val="24"/>
          <w:szCs w:val="24"/>
          <w:lang w:eastAsia="ru-RU"/>
        </w:rPr>
        <w:t>зануляющего</w:t>
      </w:r>
      <w:proofErr w:type="spellEnd"/>
      <w:r w:rsidRPr="003111CE">
        <w:rPr>
          <w:rFonts w:ascii="Times New Roman" w:eastAsia="Times New Roman" w:hAnsi="Times New Roman" w:cs="Times New Roman"/>
          <w:sz w:val="24"/>
          <w:szCs w:val="24"/>
          <w:lang w:eastAsia="ru-RU"/>
        </w:rPr>
        <w:t xml:space="preserve">) штифта. Защитный штифт длиннее рабочих, благодаря чему при вставке вилки всегда сначала </w:t>
      </w:r>
      <w:proofErr w:type="spellStart"/>
      <w:r w:rsidRPr="003111CE">
        <w:rPr>
          <w:rFonts w:ascii="Times New Roman" w:eastAsia="Times New Roman" w:hAnsi="Times New Roman" w:cs="Times New Roman"/>
          <w:sz w:val="24"/>
          <w:szCs w:val="24"/>
          <w:lang w:eastAsia="ru-RU"/>
        </w:rPr>
        <w:t>зануляется</w:t>
      </w:r>
      <w:proofErr w:type="spellEnd"/>
      <w:r w:rsidRPr="003111CE">
        <w:rPr>
          <w:rFonts w:ascii="Times New Roman" w:eastAsia="Times New Roman" w:hAnsi="Times New Roman" w:cs="Times New Roman"/>
          <w:sz w:val="24"/>
          <w:szCs w:val="24"/>
          <w:lang w:eastAsia="ru-RU"/>
        </w:rPr>
        <w:t xml:space="preserve"> корпус прибора, а затем он включается. При извлечении вилки сначала всегда отключается прибор и только после этого снимается </w:t>
      </w:r>
      <w:proofErr w:type="spellStart"/>
      <w:r w:rsidRPr="003111CE">
        <w:rPr>
          <w:rFonts w:ascii="Times New Roman" w:eastAsia="Times New Roman" w:hAnsi="Times New Roman" w:cs="Times New Roman"/>
          <w:sz w:val="24"/>
          <w:szCs w:val="24"/>
          <w:lang w:eastAsia="ru-RU"/>
        </w:rPr>
        <w:t>зануление</w:t>
      </w:r>
      <w:proofErr w:type="spellEnd"/>
      <w:r w:rsidRPr="003111CE">
        <w:rPr>
          <w:rFonts w:ascii="Times New Roman" w:eastAsia="Times New Roman" w:hAnsi="Times New Roman" w:cs="Times New Roman"/>
          <w:sz w:val="24"/>
          <w:szCs w:val="24"/>
          <w:lang w:eastAsia="ru-RU"/>
        </w:rPr>
        <w:t xml:space="preserve"> корпуса.</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roofErr w:type="spellStart"/>
      <w:r w:rsidRPr="003111CE">
        <w:rPr>
          <w:rFonts w:ascii="Times New Roman" w:eastAsia="Times New Roman" w:hAnsi="Times New Roman" w:cs="Times New Roman"/>
          <w:i/>
          <w:iCs/>
          <w:sz w:val="24"/>
          <w:szCs w:val="24"/>
          <w:lang w:eastAsia="ru-RU"/>
        </w:rPr>
        <w:t>Электроустановочные</w:t>
      </w:r>
      <w:proofErr w:type="spellEnd"/>
      <w:r w:rsidRPr="003111CE">
        <w:rPr>
          <w:rFonts w:ascii="Times New Roman" w:eastAsia="Times New Roman" w:hAnsi="Times New Roman" w:cs="Times New Roman"/>
          <w:i/>
          <w:iCs/>
          <w:sz w:val="24"/>
          <w:szCs w:val="24"/>
          <w:lang w:eastAsia="ru-RU"/>
        </w:rPr>
        <w:t xml:space="preserve"> блоки выключателей с розеткой</w:t>
      </w:r>
      <w:r w:rsidRPr="003111CE">
        <w:rPr>
          <w:rFonts w:ascii="Times New Roman" w:eastAsia="Times New Roman" w:hAnsi="Times New Roman" w:cs="Times New Roman"/>
          <w:sz w:val="24"/>
          <w:szCs w:val="24"/>
          <w:lang w:eastAsia="ru-RU"/>
        </w:rPr>
        <w:t xml:space="preserve"> (рис. 6) получают все большее распространение. Они удобны в монтаже и эксплуатации. Конструктивно они представляют собой металлическую или пластмассовую коробку, в которой смонтированы два или три выключателя и штепсельная розетка. </w:t>
      </w:r>
      <w:proofErr w:type="spellStart"/>
      <w:r w:rsidRPr="003111CE">
        <w:rPr>
          <w:rFonts w:ascii="Times New Roman" w:eastAsia="Times New Roman" w:hAnsi="Times New Roman" w:cs="Times New Roman"/>
          <w:sz w:val="24"/>
          <w:szCs w:val="24"/>
          <w:lang w:eastAsia="ru-RU"/>
        </w:rPr>
        <w:t>Электроустановочные</w:t>
      </w:r>
      <w:proofErr w:type="spellEnd"/>
      <w:r w:rsidRPr="003111CE">
        <w:rPr>
          <w:rFonts w:ascii="Times New Roman" w:eastAsia="Times New Roman" w:hAnsi="Times New Roman" w:cs="Times New Roman"/>
          <w:sz w:val="24"/>
          <w:szCs w:val="24"/>
          <w:lang w:eastAsia="ru-RU"/>
        </w:rPr>
        <w:t xml:space="preserve"> блоки обычно устанавливают в прихожей или коридоре и используют для управления освещением ванной, туалета, прихожей</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или кухни. Габариты коробки блока БВР-2 (БВР-3), встраиваемой в стену, — 81 × 147 × 28 мм, коробки блока БСУЗ — 190 × 88 × 44 мм.</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2EA3EBF6" wp14:editId="61A01A8D">
            <wp:extent cx="5928360" cy="5402580"/>
            <wp:effectExtent l="0" t="0" r="0" b="7620"/>
            <wp:docPr id="7" name="Рисунок 7" descr="https://eti.su/images/articles/elektroustanovochnie_ustroystva/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ti.su/images/articles/elektroustanovochnie_ustroystva/image0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360" cy="540258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4. </w:t>
      </w:r>
      <w:proofErr w:type="gramStart"/>
      <w:r w:rsidRPr="003111CE">
        <w:rPr>
          <w:rFonts w:ascii="Times New Roman" w:eastAsia="Times New Roman" w:hAnsi="Times New Roman" w:cs="Times New Roman"/>
          <w:b/>
          <w:bCs/>
          <w:sz w:val="24"/>
          <w:szCs w:val="24"/>
          <w:bdr w:val="none" w:sz="0" w:space="0" w:color="auto" w:frame="1"/>
          <w:lang w:eastAsia="ru-RU"/>
        </w:rPr>
        <w:t>Штепсельная розетка для скрытой установки</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1 — декоративная крышка; 2 — винт крепления крышки; 3 — отверстия; 4 — направляющие выступы; 5 — корпус; 6 — монтажная скоба; 7 — монтажная коробка; 8 — распорные лапки; 9 — винты; 10 — контактные узлы; 11 — отверстия корпуса; 12 — сквозное отверстие для винта 2; 13 — контактный винт; 14 — скоба; 15 — пластина; 16 — упор;</w:t>
      </w:r>
      <w:proofErr w:type="gramEnd"/>
      <w:r w:rsidRPr="003111CE">
        <w:rPr>
          <w:rFonts w:ascii="Times New Roman" w:eastAsia="Times New Roman" w:hAnsi="Times New Roman" w:cs="Times New Roman"/>
          <w:i/>
          <w:iCs/>
          <w:sz w:val="24"/>
          <w:szCs w:val="24"/>
          <w:lang w:eastAsia="ru-RU"/>
        </w:rPr>
        <w:t xml:space="preserve"> 17 — пружина, препятствующая выдавливанию провода; 18 — провод; 19 — винт; 20 — шайба</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Корпус </w:t>
      </w:r>
      <w:r w:rsidRPr="003111CE">
        <w:rPr>
          <w:rFonts w:ascii="Times New Roman" w:eastAsia="Times New Roman" w:hAnsi="Times New Roman" w:cs="Times New Roman"/>
          <w:i/>
          <w:iCs/>
          <w:sz w:val="24"/>
          <w:szCs w:val="24"/>
          <w:lang w:eastAsia="ru-RU"/>
        </w:rPr>
        <w:t>резьбовых патронов</w:t>
      </w:r>
      <w:r w:rsidRPr="003111CE">
        <w:rPr>
          <w:rFonts w:ascii="Times New Roman" w:eastAsia="Times New Roman" w:hAnsi="Times New Roman" w:cs="Times New Roman"/>
          <w:sz w:val="24"/>
          <w:szCs w:val="24"/>
          <w:lang w:eastAsia="ru-RU"/>
        </w:rPr>
        <w:t xml:space="preserve"> выполнен из керамики или пластмассы (карболита). В корпусе </w:t>
      </w:r>
      <w:proofErr w:type="gramStart"/>
      <w:r w:rsidRPr="003111CE">
        <w:rPr>
          <w:rFonts w:ascii="Times New Roman" w:eastAsia="Times New Roman" w:hAnsi="Times New Roman" w:cs="Times New Roman"/>
          <w:sz w:val="24"/>
          <w:szCs w:val="24"/>
          <w:lang w:eastAsia="ru-RU"/>
        </w:rPr>
        <w:t>размещены</w:t>
      </w:r>
      <w:proofErr w:type="gramEnd"/>
      <w:r w:rsidRPr="003111CE">
        <w:rPr>
          <w:rFonts w:ascii="Times New Roman" w:eastAsia="Times New Roman" w:hAnsi="Times New Roman" w:cs="Times New Roman"/>
          <w:sz w:val="24"/>
          <w:szCs w:val="24"/>
          <w:lang w:eastAsia="ru-RU"/>
        </w:rPr>
        <w:t xml:space="preserve"> резьбовая гильза и вкладыш. На вкладыше закреплены боковые и </w:t>
      </w:r>
      <w:proofErr w:type="gramStart"/>
      <w:r w:rsidRPr="003111CE">
        <w:rPr>
          <w:rFonts w:ascii="Times New Roman" w:eastAsia="Times New Roman" w:hAnsi="Times New Roman" w:cs="Times New Roman"/>
          <w:sz w:val="24"/>
          <w:szCs w:val="24"/>
          <w:lang w:eastAsia="ru-RU"/>
        </w:rPr>
        <w:t>центральный</w:t>
      </w:r>
      <w:proofErr w:type="gramEnd"/>
      <w:r w:rsidRPr="003111CE">
        <w:rPr>
          <w:rFonts w:ascii="Times New Roman" w:eastAsia="Times New Roman" w:hAnsi="Times New Roman" w:cs="Times New Roman"/>
          <w:sz w:val="24"/>
          <w:szCs w:val="24"/>
          <w:lang w:eastAsia="ru-RU"/>
        </w:rPr>
        <w:t xml:space="preserve"> контакты. К гильзе, если она находится под напряжением, нельзя прикоснуться, благодаря чему патроны безопасны. Выпускаются патроны подвесные, потолочные, а также для установки на стене.</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5627796C" wp14:editId="436A1B25">
            <wp:extent cx="4701540" cy="4091940"/>
            <wp:effectExtent l="0" t="0" r="3810" b="3810"/>
            <wp:docPr id="8" name="Рисунок 8" descr="https://eti.su/images/articles/elektroustanovochnie_ustroystva/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ti.su/images/articles/elektroustanovochnie_ustroystva/image0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1540" cy="409194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5. </w:t>
      </w:r>
      <w:r w:rsidRPr="003111CE">
        <w:rPr>
          <w:rFonts w:ascii="Times New Roman" w:eastAsia="Times New Roman" w:hAnsi="Times New Roman" w:cs="Times New Roman"/>
          <w:b/>
          <w:bCs/>
          <w:sz w:val="24"/>
          <w:szCs w:val="24"/>
          <w:bdr w:val="none" w:sz="0" w:space="0" w:color="auto" w:frame="1"/>
          <w:lang w:eastAsia="ru-RU"/>
        </w:rPr>
        <w:t xml:space="preserve">Штепсельная розетка с защитным (заземляющим, </w:t>
      </w:r>
      <w:proofErr w:type="spellStart"/>
      <w:r w:rsidRPr="003111CE">
        <w:rPr>
          <w:rFonts w:ascii="Times New Roman" w:eastAsia="Times New Roman" w:hAnsi="Times New Roman" w:cs="Times New Roman"/>
          <w:b/>
          <w:bCs/>
          <w:sz w:val="24"/>
          <w:szCs w:val="24"/>
          <w:bdr w:val="none" w:sz="0" w:space="0" w:color="auto" w:frame="1"/>
          <w:lang w:eastAsia="ru-RU"/>
        </w:rPr>
        <w:t>зануляющим</w:t>
      </w:r>
      <w:proofErr w:type="spellEnd"/>
      <w:r w:rsidRPr="003111CE">
        <w:rPr>
          <w:rFonts w:ascii="Times New Roman" w:eastAsia="Times New Roman" w:hAnsi="Times New Roman" w:cs="Times New Roman"/>
          <w:b/>
          <w:bCs/>
          <w:sz w:val="24"/>
          <w:szCs w:val="24"/>
          <w:bdr w:val="none" w:sz="0" w:space="0" w:color="auto" w:frame="1"/>
          <w:lang w:eastAsia="ru-RU"/>
        </w:rPr>
        <w:t>) контактом</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1 — отверстия для штифтов вилки; 2 — отверстия для защитного штифта; 3 — гнезда штифтов питающих проводов; 4 — гнездо заземляющего штифта</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58A03E65" wp14:editId="16868E5F">
            <wp:extent cx="6019800" cy="3550920"/>
            <wp:effectExtent l="0" t="0" r="0" b="0"/>
            <wp:docPr id="9" name="Рисунок 9" descr="https://eti.su/images/articles/elektroustanovochnie_ustroystva/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ti.su/images/articles/elektroustanovochnie_ustroystva/image00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800" cy="355092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6. </w:t>
      </w:r>
      <w:r w:rsidRPr="003111CE">
        <w:rPr>
          <w:rFonts w:ascii="Times New Roman" w:eastAsia="Times New Roman" w:hAnsi="Times New Roman" w:cs="Times New Roman"/>
          <w:b/>
          <w:bCs/>
          <w:sz w:val="24"/>
          <w:szCs w:val="24"/>
          <w:bdr w:val="none" w:sz="0" w:space="0" w:color="auto" w:frame="1"/>
          <w:lang w:eastAsia="ru-RU"/>
        </w:rPr>
        <w:t>Блок выключателей с розеткой (примеры)</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 xml:space="preserve">а — типа БВРЗ; б — типа </w:t>
      </w:r>
      <w:proofErr w:type="spellStart"/>
      <w:r w:rsidRPr="003111CE">
        <w:rPr>
          <w:rFonts w:ascii="Times New Roman" w:eastAsia="Times New Roman" w:hAnsi="Times New Roman" w:cs="Times New Roman"/>
          <w:i/>
          <w:iCs/>
          <w:sz w:val="24"/>
          <w:szCs w:val="24"/>
          <w:lang w:eastAsia="ru-RU"/>
        </w:rPr>
        <w:t>БСУЗ</w:t>
      </w:r>
      <w:proofErr w:type="gramStart"/>
      <w:r w:rsidRPr="003111CE">
        <w:rPr>
          <w:rFonts w:ascii="Times New Roman" w:eastAsia="Times New Roman" w:hAnsi="Times New Roman" w:cs="Times New Roman"/>
          <w:i/>
          <w:iCs/>
          <w:sz w:val="24"/>
          <w:szCs w:val="24"/>
          <w:lang w:eastAsia="ru-RU"/>
        </w:rPr>
        <w:t>;в</w:t>
      </w:r>
      <w:proofErr w:type="spellEnd"/>
      <w:proofErr w:type="gramEnd"/>
      <w:r w:rsidRPr="003111CE">
        <w:rPr>
          <w:rFonts w:ascii="Times New Roman" w:eastAsia="Times New Roman" w:hAnsi="Times New Roman" w:cs="Times New Roman"/>
          <w:i/>
          <w:iCs/>
          <w:sz w:val="24"/>
          <w:szCs w:val="24"/>
          <w:lang w:eastAsia="ru-RU"/>
        </w:rPr>
        <w:t xml:space="preserve"> — схема присоединения; 1 — коробка; 2 — клавиши выключателя; 3 — крепежный винт; 4 — крышка; 5 — контактные зажимы розетки; 6 — контактные зажимы выключателей</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br/>
      </w:r>
      <w:r w:rsidRPr="003111CE">
        <w:rPr>
          <w:rFonts w:ascii="Times New Roman" w:eastAsia="Times New Roman" w:hAnsi="Times New Roman" w:cs="Times New Roman"/>
          <w:sz w:val="24"/>
          <w:szCs w:val="24"/>
          <w:lang w:eastAsia="ru-RU"/>
        </w:rPr>
        <w:br/>
      </w:r>
      <w:r w:rsidRPr="003111CE">
        <w:rPr>
          <w:rFonts w:ascii="Times New Roman" w:eastAsia="Times New Roman" w:hAnsi="Times New Roman" w:cs="Times New Roman"/>
          <w:sz w:val="24"/>
          <w:szCs w:val="24"/>
          <w:lang w:eastAsia="ru-RU"/>
        </w:rPr>
        <w:br/>
      </w:r>
      <w:r w:rsidRPr="003111CE">
        <w:rPr>
          <w:rFonts w:ascii="Times New Roman" w:eastAsia="Times New Roman" w:hAnsi="Times New Roman" w:cs="Times New Roman"/>
          <w:sz w:val="24"/>
          <w:szCs w:val="24"/>
          <w:lang w:eastAsia="ru-RU"/>
        </w:rPr>
        <w:br/>
      </w:r>
    </w:p>
    <w:p w:rsidR="003111CE" w:rsidRPr="003111CE" w:rsidRDefault="003111CE" w:rsidP="003111CE">
      <w:pPr>
        <w:spacing w:after="0" w:line="240" w:lineRule="auto"/>
        <w:ind w:firstLine="709"/>
        <w:textAlignment w:val="baseline"/>
        <w:outlineLvl w:val="1"/>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lang w:eastAsia="ru-RU"/>
        </w:rPr>
        <w:t>2. Электромонтажные изделия</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roofErr w:type="gramStart"/>
      <w:r w:rsidRPr="003111CE">
        <w:rPr>
          <w:rFonts w:ascii="Times New Roman" w:eastAsia="Times New Roman" w:hAnsi="Times New Roman" w:cs="Times New Roman"/>
          <w:i/>
          <w:iCs/>
          <w:sz w:val="24"/>
          <w:szCs w:val="24"/>
          <w:lang w:eastAsia="ru-RU"/>
        </w:rPr>
        <w:t>Дюбели</w:t>
      </w:r>
      <w:r w:rsidRPr="003111CE">
        <w:rPr>
          <w:rFonts w:ascii="Times New Roman" w:eastAsia="Times New Roman" w:hAnsi="Times New Roman" w:cs="Times New Roman"/>
          <w:sz w:val="24"/>
          <w:szCs w:val="24"/>
          <w:lang w:eastAsia="ru-RU"/>
        </w:rPr>
        <w:t> (рис. 7) предназначены для крепления опорных конструкций, коробок, элементов открытых электропроводок и т. д. Они подразделяются на стальные гвоздеобразные ручной забивки типа ДГР (не показаны), пластмассовые (рис. 7, </w:t>
      </w:r>
      <w:r w:rsidRPr="003111CE">
        <w:rPr>
          <w:rFonts w:ascii="Times New Roman" w:eastAsia="Times New Roman" w:hAnsi="Times New Roman" w:cs="Times New Roman"/>
          <w:i/>
          <w:iCs/>
          <w:sz w:val="24"/>
          <w:szCs w:val="24"/>
          <w:lang w:eastAsia="ru-RU"/>
        </w:rPr>
        <w:t>а</w:t>
      </w:r>
      <w:r w:rsidRPr="003111CE">
        <w:rPr>
          <w:rFonts w:ascii="Times New Roman" w:eastAsia="Times New Roman" w:hAnsi="Times New Roman" w:cs="Times New Roman"/>
          <w:sz w:val="24"/>
          <w:szCs w:val="24"/>
          <w:lang w:eastAsia="ru-RU"/>
        </w:rPr>
        <w:t>) и распорные с волокнистым наполнителем (рис. 7, </w:t>
      </w:r>
      <w:r w:rsidRPr="003111CE">
        <w:rPr>
          <w:rFonts w:ascii="Times New Roman" w:eastAsia="Times New Roman" w:hAnsi="Times New Roman" w:cs="Times New Roman"/>
          <w:i/>
          <w:iCs/>
          <w:sz w:val="24"/>
          <w:szCs w:val="24"/>
          <w:lang w:eastAsia="ru-RU"/>
        </w:rPr>
        <w:t>б</w:t>
      </w:r>
      <w:r w:rsidRPr="003111CE">
        <w:rPr>
          <w:rFonts w:ascii="Times New Roman" w:eastAsia="Times New Roman" w:hAnsi="Times New Roman" w:cs="Times New Roman"/>
          <w:sz w:val="24"/>
          <w:szCs w:val="24"/>
          <w:lang w:eastAsia="ru-RU"/>
        </w:rPr>
        <w:t>).</w:t>
      </w:r>
      <w:proofErr w:type="gramEnd"/>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 xml:space="preserve">Дюбели типа ДГР выпускают со стержнем диаметром 3,5 мм, длиной 25 и 35 мм. Допустимая нагрузка на эти дюбели составляет 100–800 Н (10–80 </w:t>
      </w:r>
      <w:proofErr w:type="spellStart"/>
      <w:r w:rsidRPr="003111CE">
        <w:rPr>
          <w:rFonts w:ascii="Times New Roman" w:eastAsia="Times New Roman" w:hAnsi="Times New Roman" w:cs="Times New Roman"/>
          <w:sz w:val="24"/>
          <w:szCs w:val="24"/>
          <w:lang w:eastAsia="ru-RU"/>
        </w:rPr>
        <w:t>кГс</w:t>
      </w:r>
      <w:proofErr w:type="spellEnd"/>
      <w:r w:rsidRPr="003111CE">
        <w:rPr>
          <w:rFonts w:ascii="Times New Roman" w:eastAsia="Times New Roman" w:hAnsi="Times New Roman" w:cs="Times New Roman"/>
          <w:sz w:val="24"/>
          <w:szCs w:val="24"/>
          <w:lang w:eastAsia="ru-RU"/>
        </w:rPr>
        <w:t>). В строительное основание дюбели забивают молотком или с помощью оправки.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431098A5" wp14:editId="6EBCCC61">
            <wp:extent cx="5326380" cy="4251960"/>
            <wp:effectExtent l="0" t="0" r="7620" b="0"/>
            <wp:docPr id="10" name="Рисунок 10" descr="https://eti.su/images/articles/elektroustanovochnie_ustroystva/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ti.su/images/articles/elektroustanovochnie_ustroystva/image00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6380" cy="425196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7. </w:t>
      </w:r>
      <w:r w:rsidRPr="003111CE">
        <w:rPr>
          <w:rFonts w:ascii="Times New Roman" w:eastAsia="Times New Roman" w:hAnsi="Times New Roman" w:cs="Times New Roman"/>
          <w:b/>
          <w:bCs/>
          <w:sz w:val="24"/>
          <w:szCs w:val="24"/>
          <w:bdr w:val="none" w:sz="0" w:space="0" w:color="auto" w:frame="1"/>
          <w:lang w:eastAsia="ru-RU"/>
        </w:rPr>
        <w:t>Дюбели</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 xml:space="preserve">а — пластмассовые, </w:t>
      </w:r>
      <w:proofErr w:type="gramStart"/>
      <w:r w:rsidRPr="003111CE">
        <w:rPr>
          <w:rFonts w:ascii="Times New Roman" w:eastAsia="Times New Roman" w:hAnsi="Times New Roman" w:cs="Times New Roman"/>
          <w:i/>
          <w:iCs/>
          <w:sz w:val="24"/>
          <w:szCs w:val="24"/>
          <w:lang w:eastAsia="ru-RU"/>
        </w:rPr>
        <w:t>б</w:t>
      </w:r>
      <w:proofErr w:type="gramEnd"/>
      <w:r w:rsidRPr="003111CE">
        <w:rPr>
          <w:rFonts w:ascii="Times New Roman" w:eastAsia="Times New Roman" w:hAnsi="Times New Roman" w:cs="Times New Roman"/>
          <w:i/>
          <w:iCs/>
          <w:sz w:val="24"/>
          <w:szCs w:val="24"/>
          <w:lang w:eastAsia="ru-RU"/>
        </w:rPr>
        <w:t xml:space="preserve"> — распорные с волокнистым наполнителем</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У дюбелей типов У656 — У678 в пластмассовую гильзу установлен болт или винт. Дюбель крепится в гнезде за счет гильзы при вкручивании в нее болта или винта.</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Перечень типов дюбелей и их характеристики приведены в табл. 1.</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Скобки У641</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У642</w:t>
      </w:r>
      <w:r w:rsidRPr="003111CE">
        <w:rPr>
          <w:rFonts w:ascii="Times New Roman" w:eastAsia="Times New Roman" w:hAnsi="Times New Roman" w:cs="Times New Roman"/>
          <w:sz w:val="24"/>
          <w:szCs w:val="24"/>
          <w:lang w:eastAsia="ru-RU"/>
        </w:rPr>
        <w:t> (рис. 8, </w:t>
      </w:r>
      <w:r w:rsidRPr="003111CE">
        <w:rPr>
          <w:rFonts w:ascii="Times New Roman" w:eastAsia="Times New Roman" w:hAnsi="Times New Roman" w:cs="Times New Roman"/>
          <w:i/>
          <w:iCs/>
          <w:sz w:val="24"/>
          <w:szCs w:val="24"/>
          <w:lang w:eastAsia="ru-RU"/>
        </w:rPr>
        <w:t>а</w:t>
      </w:r>
      <w:r w:rsidRPr="003111CE">
        <w:rPr>
          <w:rFonts w:ascii="Times New Roman" w:eastAsia="Times New Roman" w:hAnsi="Times New Roman" w:cs="Times New Roman"/>
          <w:sz w:val="24"/>
          <w:szCs w:val="24"/>
          <w:lang w:eastAsia="ru-RU"/>
        </w:rPr>
        <w:t>) используют для крепления плоских проводов и кабелей сечением до 6 мм</w:t>
      </w:r>
      <w:proofErr w:type="gramStart"/>
      <w:r w:rsidRPr="003111CE">
        <w:rPr>
          <w:rFonts w:ascii="Times New Roman" w:eastAsia="Times New Roman" w:hAnsi="Times New Roman" w:cs="Times New Roman"/>
          <w:sz w:val="24"/>
          <w:szCs w:val="24"/>
          <w:lang w:eastAsia="ru-RU"/>
        </w:rPr>
        <w:t>2</w:t>
      </w:r>
      <w:proofErr w:type="gramEnd"/>
      <w:r w:rsidRPr="003111CE">
        <w:rPr>
          <w:rFonts w:ascii="Times New Roman" w:eastAsia="Times New Roman" w:hAnsi="Times New Roman" w:cs="Times New Roman"/>
          <w:sz w:val="24"/>
          <w:szCs w:val="24"/>
          <w:lang w:eastAsia="ru-RU"/>
        </w:rPr>
        <w:t xml:space="preserve"> при открытой и скрытой прокладке. К кирпичным или бетонным основаниям скобки закрепляют </w:t>
      </w:r>
      <w:proofErr w:type="gramStart"/>
      <w:r w:rsidRPr="003111CE">
        <w:rPr>
          <w:rFonts w:ascii="Times New Roman" w:eastAsia="Times New Roman" w:hAnsi="Times New Roman" w:cs="Times New Roman"/>
          <w:sz w:val="24"/>
          <w:szCs w:val="24"/>
          <w:lang w:eastAsia="ru-RU"/>
        </w:rPr>
        <w:t>дюбель-гвоздями</w:t>
      </w:r>
      <w:proofErr w:type="gramEnd"/>
      <w:r w:rsidRPr="003111CE">
        <w:rPr>
          <w:rFonts w:ascii="Times New Roman" w:eastAsia="Times New Roman" w:hAnsi="Times New Roman" w:cs="Times New Roman"/>
          <w:sz w:val="24"/>
          <w:szCs w:val="24"/>
          <w:lang w:eastAsia="ru-RU"/>
        </w:rPr>
        <w:t xml:space="preserve"> диаметром 3,5 мм с применением оправки.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Таблица 1. </w:t>
      </w:r>
      <w:r w:rsidRPr="003111CE">
        <w:rPr>
          <w:rFonts w:ascii="Times New Roman" w:eastAsia="Times New Roman" w:hAnsi="Times New Roman" w:cs="Times New Roman"/>
          <w:b/>
          <w:bCs/>
          <w:sz w:val="24"/>
          <w:szCs w:val="24"/>
          <w:bdr w:val="none" w:sz="0" w:space="0" w:color="auto" w:frame="1"/>
          <w:lang w:eastAsia="ru-RU"/>
        </w:rPr>
        <w:t>Дюбели для электромонтажных работ</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tbl>
      <w:tblPr>
        <w:tblW w:w="0" w:type="auto"/>
        <w:tblBorders>
          <w:top w:val="single" w:sz="6" w:space="0" w:color="606060"/>
          <w:left w:val="single" w:sz="6" w:space="0" w:color="606060"/>
          <w:bottom w:val="single" w:sz="6" w:space="0" w:color="606060"/>
          <w:right w:val="single" w:sz="6" w:space="0" w:color="606060"/>
        </w:tblBorders>
        <w:shd w:val="clear" w:color="auto" w:fill="FAFAFA"/>
        <w:tblCellMar>
          <w:left w:w="0" w:type="dxa"/>
          <w:right w:w="0" w:type="dxa"/>
        </w:tblCellMar>
        <w:tblLook w:val="04A0" w:firstRow="1" w:lastRow="0" w:firstColumn="1" w:lastColumn="0" w:noHBand="0" w:noVBand="1"/>
      </w:tblPr>
      <w:tblGrid>
        <w:gridCol w:w="1093"/>
        <w:gridCol w:w="1999"/>
        <w:gridCol w:w="3080"/>
        <w:gridCol w:w="2512"/>
        <w:gridCol w:w="633"/>
        <w:gridCol w:w="633"/>
      </w:tblGrid>
      <w:tr w:rsidR="003111CE" w:rsidRPr="003111CE" w:rsidTr="003111CE">
        <w:trPr>
          <w:tblHeader/>
        </w:trPr>
        <w:tc>
          <w:tcPr>
            <w:tcW w:w="0" w:type="auto"/>
            <w:vMerge w:val="restart"/>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Тип дюбеля</w:t>
            </w:r>
          </w:p>
        </w:tc>
        <w:tc>
          <w:tcPr>
            <w:tcW w:w="0" w:type="auto"/>
            <w:vMerge w:val="restart"/>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 xml:space="preserve">Размеры болта или винта, </w:t>
            </w:r>
            <w:proofErr w:type="gramStart"/>
            <w:r w:rsidRPr="003111CE">
              <w:rPr>
                <w:rFonts w:ascii="Times New Roman" w:eastAsia="Times New Roman" w:hAnsi="Times New Roman" w:cs="Times New Roman"/>
                <w:b/>
                <w:bCs/>
                <w:sz w:val="24"/>
                <w:szCs w:val="24"/>
                <w:bdr w:val="none" w:sz="0" w:space="0" w:color="auto" w:frame="1"/>
                <w:lang w:eastAsia="ru-RU"/>
              </w:rPr>
              <w:t>мм</w:t>
            </w:r>
            <w:proofErr w:type="gramEnd"/>
          </w:p>
        </w:tc>
        <w:tc>
          <w:tcPr>
            <w:tcW w:w="0" w:type="auto"/>
            <w:gridSpan w:val="2"/>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 xml:space="preserve">Допустимое усилие </w:t>
            </w:r>
            <w:proofErr w:type="spellStart"/>
            <w:proofErr w:type="gramStart"/>
            <w:r w:rsidRPr="003111CE">
              <w:rPr>
                <w:rFonts w:ascii="Times New Roman" w:eastAsia="Times New Roman" w:hAnsi="Times New Roman" w:cs="Times New Roman"/>
                <w:b/>
                <w:bCs/>
                <w:sz w:val="24"/>
                <w:szCs w:val="24"/>
                <w:bdr w:val="none" w:sz="0" w:space="0" w:color="auto" w:frame="1"/>
                <w:lang w:eastAsia="ru-RU"/>
              </w:rPr>
              <w:t>выдер</w:t>
            </w:r>
            <w:proofErr w:type="spellEnd"/>
            <w:r w:rsidRPr="003111CE">
              <w:rPr>
                <w:rFonts w:ascii="Times New Roman" w:eastAsia="Times New Roman" w:hAnsi="Times New Roman" w:cs="Times New Roman"/>
                <w:b/>
                <w:bCs/>
                <w:sz w:val="24"/>
                <w:szCs w:val="24"/>
                <w:bdr w:val="none" w:sz="0" w:space="0" w:color="auto" w:frame="1"/>
                <w:lang w:eastAsia="ru-RU"/>
              </w:rPr>
              <w:softHyphen/>
              <w:t xml:space="preserve"> </w:t>
            </w:r>
            <w:proofErr w:type="spellStart"/>
            <w:r w:rsidRPr="003111CE">
              <w:rPr>
                <w:rFonts w:ascii="Times New Roman" w:eastAsia="Times New Roman" w:hAnsi="Times New Roman" w:cs="Times New Roman"/>
                <w:b/>
                <w:bCs/>
                <w:sz w:val="24"/>
                <w:szCs w:val="24"/>
                <w:bdr w:val="none" w:sz="0" w:space="0" w:color="auto" w:frame="1"/>
                <w:lang w:eastAsia="ru-RU"/>
              </w:rPr>
              <w:t>гивания</w:t>
            </w:r>
            <w:proofErr w:type="spellEnd"/>
            <w:proofErr w:type="gramEnd"/>
            <w:r w:rsidRPr="003111CE">
              <w:rPr>
                <w:rFonts w:ascii="Times New Roman" w:eastAsia="Times New Roman" w:hAnsi="Times New Roman" w:cs="Times New Roman"/>
                <w:b/>
                <w:bCs/>
                <w:sz w:val="24"/>
                <w:szCs w:val="24"/>
                <w:bdr w:val="none" w:sz="0" w:space="0" w:color="auto" w:frame="1"/>
                <w:lang w:eastAsia="ru-RU"/>
              </w:rPr>
              <w:t xml:space="preserve"> при статической нагрузке, направленной вдоль оси дюбеля, кН</w:t>
            </w:r>
          </w:p>
        </w:tc>
        <w:tc>
          <w:tcPr>
            <w:tcW w:w="0" w:type="auto"/>
            <w:gridSpan w:val="2"/>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 xml:space="preserve">Размеры, </w:t>
            </w:r>
            <w:proofErr w:type="gramStart"/>
            <w:r w:rsidRPr="003111CE">
              <w:rPr>
                <w:rFonts w:ascii="Times New Roman" w:eastAsia="Times New Roman" w:hAnsi="Times New Roman" w:cs="Times New Roman"/>
                <w:b/>
                <w:bCs/>
                <w:sz w:val="24"/>
                <w:szCs w:val="24"/>
                <w:bdr w:val="none" w:sz="0" w:space="0" w:color="auto" w:frame="1"/>
                <w:lang w:eastAsia="ru-RU"/>
              </w:rPr>
              <w:t>мм</w:t>
            </w:r>
            <w:proofErr w:type="gramEnd"/>
          </w:p>
        </w:tc>
      </w:tr>
      <w:tr w:rsidR="003111CE" w:rsidRPr="003111CE" w:rsidTr="003111CE">
        <w:trPr>
          <w:tblHeader/>
        </w:trPr>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center"/>
            <w:hideMark/>
          </w:tcPr>
          <w:p w:rsidR="003111CE" w:rsidRPr="003111CE" w:rsidRDefault="003111CE" w:rsidP="003111CE">
            <w:pPr>
              <w:spacing w:after="0" w:line="240" w:lineRule="auto"/>
              <w:ind w:firstLine="709"/>
              <w:rPr>
                <w:rFonts w:ascii="Times New Roman" w:eastAsia="Times New Roman" w:hAnsi="Times New Roman" w:cs="Times New Roman"/>
                <w:b/>
                <w:bCs/>
                <w:sz w:val="24"/>
                <w:szCs w:val="24"/>
                <w:lang w:eastAsia="ru-RU"/>
              </w:rPr>
            </w:pP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center"/>
            <w:hideMark/>
          </w:tcPr>
          <w:p w:rsidR="003111CE" w:rsidRPr="003111CE" w:rsidRDefault="003111CE" w:rsidP="003111CE">
            <w:pPr>
              <w:spacing w:after="0" w:line="240" w:lineRule="auto"/>
              <w:ind w:firstLine="709"/>
              <w:rPr>
                <w:rFonts w:ascii="Times New Roman" w:eastAsia="Times New Roman" w:hAnsi="Times New Roman" w:cs="Times New Roman"/>
                <w:b/>
                <w:bCs/>
                <w:sz w:val="24"/>
                <w:szCs w:val="24"/>
                <w:lang w:eastAsia="ru-RU"/>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В кирпиче</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В бетоне</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L</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D</w:t>
            </w:r>
          </w:p>
        </w:tc>
      </w:tr>
      <w:tr w:rsidR="003111CE" w:rsidRPr="003111CE" w:rsidTr="003111CE">
        <w:tc>
          <w:tcPr>
            <w:tcW w:w="0" w:type="auto"/>
            <w:gridSpan w:val="6"/>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Дюбели пластмассовые</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У656</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4 × 30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0,7</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0,9</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6</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У658</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5 × 40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35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8</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У661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8 × 80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3,5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8</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60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14</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У663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12 × 100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7</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80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20</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У678</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5 × 60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45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8</w:t>
            </w:r>
          </w:p>
        </w:tc>
      </w:tr>
      <w:tr w:rsidR="003111CE" w:rsidRPr="003111CE" w:rsidTr="003111CE">
        <w:tc>
          <w:tcPr>
            <w:tcW w:w="0" w:type="auto"/>
            <w:gridSpan w:val="6"/>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Дюбели стальные с распорной рамкой</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K437/I</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M10 × 65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6</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55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18</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K437/II</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M10 × 80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6</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55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18</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K438/I</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M12 × 80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6</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7</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65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20</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K438/II</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M12 × 100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6</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7</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65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20</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K439/I</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M16 × 100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7</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8,5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85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26</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K439/II</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M12 × 120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7</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8,5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85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26</w:t>
            </w:r>
          </w:p>
        </w:tc>
      </w:tr>
    </w:tbl>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Полоски</w:t>
      </w:r>
      <w:r w:rsidRPr="003111CE">
        <w:rPr>
          <w:rFonts w:ascii="Times New Roman" w:eastAsia="Times New Roman" w:hAnsi="Times New Roman" w:cs="Times New Roman"/>
          <w:sz w:val="24"/>
          <w:szCs w:val="24"/>
          <w:lang w:eastAsia="ru-RU"/>
        </w:rPr>
        <w:t> (рис. 8, </w:t>
      </w:r>
      <w:r w:rsidRPr="003111CE">
        <w:rPr>
          <w:rFonts w:ascii="Times New Roman" w:eastAsia="Times New Roman" w:hAnsi="Times New Roman" w:cs="Times New Roman"/>
          <w:i/>
          <w:iCs/>
          <w:sz w:val="24"/>
          <w:szCs w:val="24"/>
          <w:lang w:eastAsia="ru-RU"/>
        </w:rPr>
        <w:t>б</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пряжки</w:t>
      </w:r>
      <w:r w:rsidRPr="003111CE">
        <w:rPr>
          <w:rFonts w:ascii="Times New Roman" w:eastAsia="Times New Roman" w:hAnsi="Times New Roman" w:cs="Times New Roman"/>
          <w:sz w:val="24"/>
          <w:szCs w:val="24"/>
          <w:lang w:eastAsia="ru-RU"/>
        </w:rPr>
        <w:t> (рис. 8, </w:t>
      </w:r>
      <w:r w:rsidRPr="003111CE">
        <w:rPr>
          <w:rFonts w:ascii="Times New Roman" w:eastAsia="Times New Roman" w:hAnsi="Times New Roman" w:cs="Times New Roman"/>
          <w:i/>
          <w:iCs/>
          <w:sz w:val="24"/>
          <w:szCs w:val="24"/>
          <w:lang w:eastAsia="ru-RU"/>
        </w:rPr>
        <w:t>в</w:t>
      </w:r>
      <w:r w:rsidRPr="003111CE">
        <w:rPr>
          <w:rFonts w:ascii="Times New Roman" w:eastAsia="Times New Roman" w:hAnsi="Times New Roman" w:cs="Times New Roman"/>
          <w:sz w:val="24"/>
          <w:szCs w:val="24"/>
          <w:lang w:eastAsia="ru-RU"/>
        </w:rPr>
        <w:t>) и </w:t>
      </w:r>
      <w:r w:rsidRPr="003111CE">
        <w:rPr>
          <w:rFonts w:ascii="Times New Roman" w:eastAsia="Times New Roman" w:hAnsi="Times New Roman" w:cs="Times New Roman"/>
          <w:i/>
          <w:iCs/>
          <w:sz w:val="24"/>
          <w:szCs w:val="24"/>
          <w:lang w:eastAsia="ru-RU"/>
        </w:rPr>
        <w:t>полоски-пряжки</w:t>
      </w:r>
      <w:r w:rsidRPr="003111CE">
        <w:rPr>
          <w:rFonts w:ascii="Times New Roman" w:eastAsia="Times New Roman" w:hAnsi="Times New Roman" w:cs="Times New Roman"/>
          <w:sz w:val="24"/>
          <w:szCs w:val="24"/>
          <w:lang w:eastAsia="ru-RU"/>
        </w:rPr>
        <w:t> (рис. 8, </w:t>
      </w:r>
      <w:r w:rsidRPr="003111CE">
        <w:rPr>
          <w:rFonts w:ascii="Times New Roman" w:eastAsia="Times New Roman" w:hAnsi="Times New Roman" w:cs="Times New Roman"/>
          <w:i/>
          <w:iCs/>
          <w:sz w:val="24"/>
          <w:szCs w:val="24"/>
          <w:lang w:eastAsia="ru-RU"/>
        </w:rPr>
        <w:t>г</w:t>
      </w:r>
      <w:r w:rsidRPr="003111CE">
        <w:rPr>
          <w:rFonts w:ascii="Times New Roman" w:eastAsia="Times New Roman" w:hAnsi="Times New Roman" w:cs="Times New Roman"/>
          <w:sz w:val="24"/>
          <w:szCs w:val="24"/>
          <w:lang w:eastAsia="ru-RU"/>
        </w:rPr>
        <w:t xml:space="preserve">) применяют для крепления кабелей и проводов к строительным основаниям при открытой прокладке. Под провода подкладывают изоляционные прокладки из </w:t>
      </w:r>
      <w:proofErr w:type="spellStart"/>
      <w:r w:rsidRPr="003111CE">
        <w:rPr>
          <w:rFonts w:ascii="Times New Roman" w:eastAsia="Times New Roman" w:hAnsi="Times New Roman" w:cs="Times New Roman"/>
          <w:sz w:val="24"/>
          <w:szCs w:val="24"/>
          <w:lang w:eastAsia="ru-RU"/>
        </w:rPr>
        <w:t>электрокартона</w:t>
      </w:r>
      <w:proofErr w:type="spellEnd"/>
      <w:r w:rsidRPr="003111CE">
        <w:rPr>
          <w:rFonts w:ascii="Times New Roman" w:eastAsia="Times New Roman" w:hAnsi="Times New Roman" w:cs="Times New Roman"/>
          <w:sz w:val="24"/>
          <w:szCs w:val="24"/>
          <w:lang w:eastAsia="ru-RU"/>
        </w:rPr>
        <w:t xml:space="preserve"> или аналогичного материала так, чтобы он выступал не менее чем на 1 мм в обе стороны от полоски.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Электромонтажные трубки ХВТ</w:t>
      </w:r>
      <w:r w:rsidRPr="003111CE">
        <w:rPr>
          <w:rFonts w:ascii="Times New Roman" w:eastAsia="Times New Roman" w:hAnsi="Times New Roman" w:cs="Times New Roman"/>
          <w:sz w:val="24"/>
          <w:szCs w:val="24"/>
          <w:lang w:eastAsia="ru-RU"/>
        </w:rPr>
        <w:t> (рис. 8, </w:t>
      </w:r>
      <w:r w:rsidRPr="003111CE">
        <w:rPr>
          <w:rFonts w:ascii="Times New Roman" w:eastAsia="Times New Roman" w:hAnsi="Times New Roman" w:cs="Times New Roman"/>
          <w:i/>
          <w:iCs/>
          <w:sz w:val="24"/>
          <w:szCs w:val="24"/>
          <w:lang w:eastAsia="ru-RU"/>
        </w:rPr>
        <w:t>д</w:t>
      </w:r>
      <w:r w:rsidRPr="003111CE">
        <w:rPr>
          <w:rFonts w:ascii="Times New Roman" w:eastAsia="Times New Roman" w:hAnsi="Times New Roman" w:cs="Times New Roman"/>
          <w:sz w:val="24"/>
          <w:szCs w:val="24"/>
          <w:lang w:eastAsia="ru-RU"/>
        </w:rPr>
        <w:t>) из поливинилхлоридного пластиката используют для изоляции проводов и жил кабелей. Внутренний диаметр трубки </w:t>
      </w:r>
      <w:r w:rsidRPr="003111CE">
        <w:rPr>
          <w:rFonts w:ascii="Times New Roman" w:eastAsia="Times New Roman" w:hAnsi="Times New Roman" w:cs="Times New Roman"/>
          <w:i/>
          <w:iCs/>
          <w:sz w:val="24"/>
          <w:szCs w:val="24"/>
          <w:lang w:eastAsia="ru-RU"/>
        </w:rPr>
        <w:t>d</w:t>
      </w:r>
      <w:r w:rsidRPr="003111CE">
        <w:rPr>
          <w:rFonts w:ascii="Times New Roman" w:eastAsia="Times New Roman" w:hAnsi="Times New Roman" w:cs="Times New Roman"/>
          <w:sz w:val="24"/>
          <w:szCs w:val="24"/>
          <w:lang w:eastAsia="ru-RU"/>
        </w:rPr>
        <w:t> указывается в обозначении и составляет 3, 5, 6, 8, 10, 12, 14, 16, 18, 20 или 22 мм, толщина стенки </w:t>
      </w:r>
      <w:r w:rsidRPr="003111CE">
        <w:rPr>
          <w:rFonts w:ascii="Times New Roman" w:eastAsia="Times New Roman" w:hAnsi="Times New Roman" w:cs="Times New Roman"/>
          <w:i/>
          <w:iCs/>
          <w:sz w:val="24"/>
          <w:szCs w:val="24"/>
          <w:lang w:eastAsia="ru-RU"/>
        </w:rPr>
        <w:t>S</w:t>
      </w:r>
      <w:r w:rsidRPr="003111CE">
        <w:rPr>
          <w:rFonts w:ascii="Times New Roman" w:eastAsia="Times New Roman" w:hAnsi="Times New Roman" w:cs="Times New Roman"/>
          <w:sz w:val="24"/>
          <w:szCs w:val="24"/>
          <w:lang w:eastAsia="ru-RU"/>
        </w:rPr>
        <w:t> — от 0,4 до 1,15 мм.</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Гильзы ГАО</w:t>
      </w:r>
      <w:r w:rsidRPr="003111CE">
        <w:rPr>
          <w:rFonts w:ascii="Times New Roman" w:eastAsia="Times New Roman" w:hAnsi="Times New Roman" w:cs="Times New Roman"/>
          <w:sz w:val="24"/>
          <w:szCs w:val="24"/>
          <w:lang w:eastAsia="ru-RU"/>
        </w:rPr>
        <w:t> (рис. 8, </w:t>
      </w:r>
      <w:r w:rsidRPr="003111CE">
        <w:rPr>
          <w:rFonts w:ascii="Times New Roman" w:eastAsia="Times New Roman" w:hAnsi="Times New Roman" w:cs="Times New Roman"/>
          <w:i/>
          <w:iCs/>
          <w:sz w:val="24"/>
          <w:szCs w:val="24"/>
          <w:lang w:eastAsia="ru-RU"/>
        </w:rPr>
        <w:t>е</w:t>
      </w:r>
      <w:r w:rsidRPr="003111CE">
        <w:rPr>
          <w:rFonts w:ascii="Times New Roman" w:eastAsia="Times New Roman" w:hAnsi="Times New Roman" w:cs="Times New Roman"/>
          <w:sz w:val="24"/>
          <w:szCs w:val="24"/>
          <w:lang w:eastAsia="ru-RU"/>
        </w:rPr>
        <w:t xml:space="preserve">; табл. 2) применяют для соединения </w:t>
      </w:r>
      <w:proofErr w:type="spellStart"/>
      <w:r w:rsidRPr="003111CE">
        <w:rPr>
          <w:rFonts w:ascii="Times New Roman" w:eastAsia="Times New Roman" w:hAnsi="Times New Roman" w:cs="Times New Roman"/>
          <w:sz w:val="24"/>
          <w:szCs w:val="24"/>
          <w:lang w:eastAsia="ru-RU"/>
        </w:rPr>
        <w:t>однопроволочных</w:t>
      </w:r>
      <w:proofErr w:type="spellEnd"/>
      <w:r w:rsidRPr="003111CE">
        <w:rPr>
          <w:rFonts w:ascii="Times New Roman" w:eastAsia="Times New Roman" w:hAnsi="Times New Roman" w:cs="Times New Roman"/>
          <w:sz w:val="24"/>
          <w:szCs w:val="24"/>
          <w:lang w:eastAsia="ru-RU"/>
        </w:rPr>
        <w:t xml:space="preserve"> жил и проводов и кабелей сечением 2,5–10 мм</w:t>
      </w:r>
      <w:proofErr w:type="gramStart"/>
      <w:r w:rsidRPr="003111CE">
        <w:rPr>
          <w:rFonts w:ascii="Times New Roman" w:eastAsia="Times New Roman" w:hAnsi="Times New Roman" w:cs="Times New Roman"/>
          <w:sz w:val="24"/>
          <w:szCs w:val="24"/>
          <w:lang w:eastAsia="ru-RU"/>
        </w:rPr>
        <w:t>2</w:t>
      </w:r>
      <w:proofErr w:type="gramEnd"/>
      <w:r w:rsidRPr="003111CE">
        <w:rPr>
          <w:rFonts w:ascii="Times New Roman" w:eastAsia="Times New Roman" w:hAnsi="Times New Roman" w:cs="Times New Roman"/>
          <w:sz w:val="24"/>
          <w:szCs w:val="24"/>
          <w:lang w:eastAsia="ru-RU"/>
        </w:rPr>
        <w:t xml:space="preserve">. Гильзы — это алюминиевые трубки, внутренняя поверхность которых может быть смазана в заводских условиях </w:t>
      </w:r>
      <w:proofErr w:type="spellStart"/>
      <w:r w:rsidRPr="003111CE">
        <w:rPr>
          <w:rFonts w:ascii="Times New Roman" w:eastAsia="Times New Roman" w:hAnsi="Times New Roman" w:cs="Times New Roman"/>
          <w:sz w:val="24"/>
          <w:szCs w:val="24"/>
          <w:lang w:eastAsia="ru-RU"/>
        </w:rPr>
        <w:t>кварцевазелиновой</w:t>
      </w:r>
      <w:proofErr w:type="spellEnd"/>
      <w:r w:rsidRPr="003111CE">
        <w:rPr>
          <w:rFonts w:ascii="Times New Roman" w:eastAsia="Times New Roman" w:hAnsi="Times New Roman" w:cs="Times New Roman"/>
          <w:sz w:val="24"/>
          <w:szCs w:val="24"/>
          <w:lang w:eastAsia="ru-RU"/>
        </w:rPr>
        <w:t xml:space="preserve"> пастой.</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Колпачки изолирующие</w:t>
      </w:r>
      <w:r w:rsidRPr="003111CE">
        <w:rPr>
          <w:rFonts w:ascii="Times New Roman" w:eastAsia="Times New Roman" w:hAnsi="Times New Roman" w:cs="Times New Roman"/>
          <w:sz w:val="24"/>
          <w:szCs w:val="24"/>
          <w:lang w:eastAsia="ru-RU"/>
        </w:rPr>
        <w:t> (табл. 3) из полиэтилена предназначены для изоляции мест соединений проводов сечением до 4 мм</w:t>
      </w:r>
      <w:proofErr w:type="gramStart"/>
      <w:r w:rsidRPr="003111CE">
        <w:rPr>
          <w:rFonts w:ascii="Times New Roman" w:eastAsia="Times New Roman" w:hAnsi="Times New Roman" w:cs="Times New Roman"/>
          <w:sz w:val="24"/>
          <w:szCs w:val="24"/>
          <w:lang w:eastAsia="ru-RU"/>
        </w:rPr>
        <w:t>2</w:t>
      </w:r>
      <w:proofErr w:type="gramEnd"/>
      <w:r w:rsidRPr="003111CE">
        <w:rPr>
          <w:rFonts w:ascii="Times New Roman" w:eastAsia="Times New Roman" w:hAnsi="Times New Roman" w:cs="Times New Roman"/>
          <w:sz w:val="24"/>
          <w:szCs w:val="24"/>
          <w:lang w:eastAsia="ru-RU"/>
        </w:rPr>
        <w:t xml:space="preserve"> в </w:t>
      </w:r>
      <w:proofErr w:type="spellStart"/>
      <w:r w:rsidRPr="003111CE">
        <w:rPr>
          <w:rFonts w:ascii="Times New Roman" w:eastAsia="Times New Roman" w:hAnsi="Times New Roman" w:cs="Times New Roman"/>
          <w:sz w:val="24"/>
          <w:szCs w:val="24"/>
          <w:lang w:eastAsia="ru-RU"/>
        </w:rPr>
        <w:t>ответвительных</w:t>
      </w:r>
      <w:proofErr w:type="spellEnd"/>
      <w:r w:rsidRPr="003111CE">
        <w:rPr>
          <w:rFonts w:ascii="Times New Roman" w:eastAsia="Times New Roman" w:hAnsi="Times New Roman" w:cs="Times New Roman"/>
          <w:sz w:val="24"/>
          <w:szCs w:val="24"/>
          <w:lang w:eastAsia="ru-RU"/>
        </w:rPr>
        <w:t xml:space="preserve"> коробках электрических сетей. Места соединений, выполненных скруткой, сваркой или </w:t>
      </w:r>
      <w:proofErr w:type="spellStart"/>
      <w:r w:rsidRPr="003111CE">
        <w:rPr>
          <w:rFonts w:ascii="Times New Roman" w:eastAsia="Times New Roman" w:hAnsi="Times New Roman" w:cs="Times New Roman"/>
          <w:sz w:val="24"/>
          <w:szCs w:val="24"/>
          <w:lang w:eastAsia="ru-RU"/>
        </w:rPr>
        <w:t>опрессовкой</w:t>
      </w:r>
      <w:proofErr w:type="spellEnd"/>
      <w:r w:rsidRPr="003111CE">
        <w:rPr>
          <w:rFonts w:ascii="Times New Roman" w:eastAsia="Times New Roman" w:hAnsi="Times New Roman" w:cs="Times New Roman"/>
          <w:sz w:val="24"/>
          <w:szCs w:val="24"/>
          <w:lang w:eastAsia="ru-RU"/>
        </w:rPr>
        <w:t xml:space="preserve"> в гильзах, смазывают клеем или битумной массой для надежного закрепления на них колпачков и предохранения от коррозии и затем на них надевают изолирующие колпачки.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5BF9884B" wp14:editId="0EEE8409">
            <wp:extent cx="6217920" cy="5318760"/>
            <wp:effectExtent l="0" t="0" r="0" b="0"/>
            <wp:docPr id="11" name="Рисунок 11" descr="https://eti.su/images/articles/elektroustanovochnie_ustroystva/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ti.su/images/articles/elektroustanovochnie_ustroystva/image00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7920" cy="531876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8. </w:t>
      </w:r>
      <w:proofErr w:type="gramStart"/>
      <w:r w:rsidRPr="003111CE">
        <w:rPr>
          <w:rFonts w:ascii="Times New Roman" w:eastAsia="Times New Roman" w:hAnsi="Times New Roman" w:cs="Times New Roman"/>
          <w:b/>
          <w:bCs/>
          <w:sz w:val="24"/>
          <w:szCs w:val="24"/>
          <w:bdr w:val="none" w:sz="0" w:space="0" w:color="auto" w:frame="1"/>
          <w:lang w:eastAsia="ru-RU"/>
        </w:rPr>
        <w:t>Электромонтажные издели</w:t>
      </w:r>
      <w:r w:rsidRPr="003111CE">
        <w:rPr>
          <w:rFonts w:ascii="Times New Roman" w:eastAsia="Times New Roman" w:hAnsi="Times New Roman" w:cs="Times New Roman"/>
          <w:sz w:val="24"/>
          <w:szCs w:val="24"/>
          <w:lang w:eastAsia="ru-RU"/>
        </w:rPr>
        <w:t>я: </w:t>
      </w:r>
      <w:r w:rsidRPr="003111CE">
        <w:rPr>
          <w:rFonts w:ascii="Times New Roman" w:eastAsia="Times New Roman" w:hAnsi="Times New Roman" w:cs="Times New Roman"/>
          <w:i/>
          <w:iCs/>
          <w:sz w:val="24"/>
          <w:szCs w:val="24"/>
          <w:lang w:eastAsia="ru-RU"/>
        </w:rPr>
        <w:t>а — скобки У641, У642; б — полоски; в — пряжки; г — полоски-пряжки; д — электромонтажные трубки; е — гильзы ГАО; ж — изолирующий колпачок</w:t>
      </w:r>
      <w:proofErr w:type="gramEnd"/>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Таблица 2. </w:t>
      </w:r>
      <w:r w:rsidRPr="003111CE">
        <w:rPr>
          <w:rFonts w:ascii="Times New Roman" w:eastAsia="Times New Roman" w:hAnsi="Times New Roman" w:cs="Times New Roman"/>
          <w:b/>
          <w:bCs/>
          <w:sz w:val="24"/>
          <w:szCs w:val="24"/>
          <w:bdr w:val="none" w:sz="0" w:space="0" w:color="auto" w:frame="1"/>
          <w:lang w:eastAsia="ru-RU"/>
        </w:rPr>
        <w:t>Гильзы ГАО</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tbl>
      <w:tblPr>
        <w:tblW w:w="0" w:type="auto"/>
        <w:tblBorders>
          <w:top w:val="single" w:sz="6" w:space="0" w:color="606060"/>
          <w:left w:val="single" w:sz="6" w:space="0" w:color="606060"/>
          <w:bottom w:val="single" w:sz="6" w:space="0" w:color="606060"/>
          <w:right w:val="single" w:sz="6" w:space="0" w:color="606060"/>
        </w:tblBorders>
        <w:shd w:val="clear" w:color="auto" w:fill="FAFAFA"/>
        <w:tblCellMar>
          <w:left w:w="0" w:type="dxa"/>
          <w:right w:w="0" w:type="dxa"/>
        </w:tblCellMar>
        <w:tblLook w:val="04A0" w:firstRow="1" w:lastRow="0" w:firstColumn="1" w:lastColumn="0" w:noHBand="0" w:noVBand="1"/>
      </w:tblPr>
      <w:tblGrid>
        <w:gridCol w:w="1983"/>
        <w:gridCol w:w="2677"/>
        <w:gridCol w:w="3921"/>
        <w:gridCol w:w="469"/>
        <w:gridCol w:w="450"/>
        <w:gridCol w:w="450"/>
      </w:tblGrid>
      <w:tr w:rsidR="003111CE" w:rsidRPr="003111CE" w:rsidTr="003111CE">
        <w:trPr>
          <w:tblHeader/>
        </w:trPr>
        <w:tc>
          <w:tcPr>
            <w:tcW w:w="0" w:type="auto"/>
            <w:vMerge w:val="restart"/>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Типоразмер гильзы</w:t>
            </w:r>
          </w:p>
        </w:tc>
        <w:tc>
          <w:tcPr>
            <w:tcW w:w="0" w:type="auto"/>
            <w:vMerge w:val="restart"/>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Заполнение гильзы жилами</w:t>
            </w:r>
          </w:p>
        </w:tc>
        <w:tc>
          <w:tcPr>
            <w:tcW w:w="0" w:type="auto"/>
            <w:vMerge w:val="restart"/>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Максимальное суммарное сечение жил, мм</w:t>
            </w:r>
            <w:proofErr w:type="gramStart"/>
            <w:r w:rsidRPr="003111CE">
              <w:rPr>
                <w:rFonts w:ascii="Times New Roman" w:eastAsia="Times New Roman" w:hAnsi="Times New Roman" w:cs="Times New Roman"/>
                <w:b/>
                <w:bCs/>
                <w:sz w:val="24"/>
                <w:szCs w:val="24"/>
                <w:bdr w:val="none" w:sz="0" w:space="0" w:color="auto" w:frame="1"/>
                <w:lang w:eastAsia="ru-RU"/>
              </w:rPr>
              <w:t>2</w:t>
            </w:r>
            <w:proofErr w:type="gramEnd"/>
          </w:p>
        </w:tc>
        <w:tc>
          <w:tcPr>
            <w:tcW w:w="0" w:type="auto"/>
            <w:gridSpan w:val="3"/>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 xml:space="preserve">Размеры, </w:t>
            </w:r>
            <w:proofErr w:type="gramStart"/>
            <w:r w:rsidRPr="003111CE">
              <w:rPr>
                <w:rFonts w:ascii="Times New Roman" w:eastAsia="Times New Roman" w:hAnsi="Times New Roman" w:cs="Times New Roman"/>
                <w:b/>
                <w:bCs/>
                <w:sz w:val="24"/>
                <w:szCs w:val="24"/>
                <w:bdr w:val="none" w:sz="0" w:space="0" w:color="auto" w:frame="1"/>
                <w:lang w:eastAsia="ru-RU"/>
              </w:rPr>
              <w:t>мм</w:t>
            </w:r>
            <w:proofErr w:type="gramEnd"/>
          </w:p>
        </w:tc>
      </w:tr>
      <w:tr w:rsidR="003111CE" w:rsidRPr="003111CE" w:rsidTr="003111CE">
        <w:trPr>
          <w:tblHeader/>
        </w:trPr>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center"/>
            <w:hideMark/>
          </w:tcPr>
          <w:p w:rsidR="003111CE" w:rsidRPr="003111CE" w:rsidRDefault="003111CE" w:rsidP="003111CE">
            <w:pPr>
              <w:spacing w:after="0" w:line="240" w:lineRule="auto"/>
              <w:ind w:firstLine="709"/>
              <w:rPr>
                <w:rFonts w:ascii="Times New Roman" w:eastAsia="Times New Roman" w:hAnsi="Times New Roman" w:cs="Times New Roman"/>
                <w:b/>
                <w:bCs/>
                <w:sz w:val="24"/>
                <w:szCs w:val="24"/>
                <w:lang w:eastAsia="ru-RU"/>
              </w:rPr>
            </w:pP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center"/>
            <w:hideMark/>
          </w:tcPr>
          <w:p w:rsidR="003111CE" w:rsidRPr="003111CE" w:rsidRDefault="003111CE" w:rsidP="003111CE">
            <w:pPr>
              <w:spacing w:after="0" w:line="240" w:lineRule="auto"/>
              <w:ind w:firstLine="709"/>
              <w:rPr>
                <w:rFonts w:ascii="Times New Roman" w:eastAsia="Times New Roman" w:hAnsi="Times New Roman" w:cs="Times New Roman"/>
                <w:b/>
                <w:bCs/>
                <w:sz w:val="24"/>
                <w:szCs w:val="24"/>
                <w:lang w:eastAsia="ru-RU"/>
              </w:rPr>
            </w:pP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center"/>
            <w:hideMark/>
          </w:tcPr>
          <w:p w:rsidR="003111CE" w:rsidRPr="003111CE" w:rsidRDefault="003111CE" w:rsidP="003111CE">
            <w:pPr>
              <w:spacing w:after="0" w:line="240" w:lineRule="auto"/>
              <w:ind w:firstLine="709"/>
              <w:rPr>
                <w:rFonts w:ascii="Times New Roman" w:eastAsia="Times New Roman" w:hAnsi="Times New Roman" w:cs="Times New Roman"/>
                <w:b/>
                <w:bCs/>
                <w:sz w:val="24"/>
                <w:szCs w:val="24"/>
                <w:lang w:eastAsia="ru-RU"/>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d1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d</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L</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ГАО-4-1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Одностороннее</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7,5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7</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11</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ГАО-4-2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Двухстороннее</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7,5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7</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22</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ГАО-5-1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Одностороннее</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9</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14</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ГАО-5-2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Двухстороннее</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9</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28</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ГАО-6-1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Одностороннее</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20,5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6</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18</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ГАО-6-2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Двухстороннее</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20,5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6</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36</w:t>
            </w:r>
          </w:p>
        </w:tc>
      </w:tr>
    </w:tbl>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br/>
      </w:r>
      <w:r w:rsidRPr="003111CE">
        <w:rPr>
          <w:rFonts w:ascii="Times New Roman" w:eastAsia="Times New Roman" w:hAnsi="Times New Roman" w:cs="Times New Roman"/>
          <w:sz w:val="24"/>
          <w:szCs w:val="24"/>
          <w:lang w:eastAsia="ru-RU"/>
        </w:rPr>
        <w:br/>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Таблица 3. </w:t>
      </w:r>
      <w:r w:rsidRPr="003111CE">
        <w:rPr>
          <w:rFonts w:ascii="Times New Roman" w:eastAsia="Times New Roman" w:hAnsi="Times New Roman" w:cs="Times New Roman"/>
          <w:b/>
          <w:bCs/>
          <w:sz w:val="24"/>
          <w:szCs w:val="24"/>
          <w:bdr w:val="none" w:sz="0" w:space="0" w:color="auto" w:frame="1"/>
          <w:lang w:eastAsia="ru-RU"/>
        </w:rPr>
        <w:t>Колпачки изолирующие</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tbl>
      <w:tblPr>
        <w:tblW w:w="0" w:type="auto"/>
        <w:tblBorders>
          <w:top w:val="single" w:sz="6" w:space="0" w:color="606060"/>
          <w:left w:val="single" w:sz="6" w:space="0" w:color="606060"/>
          <w:bottom w:val="single" w:sz="6" w:space="0" w:color="606060"/>
          <w:right w:val="single" w:sz="6" w:space="0" w:color="606060"/>
        </w:tblBorders>
        <w:shd w:val="clear" w:color="auto" w:fill="FAFAFA"/>
        <w:tblCellMar>
          <w:left w:w="0" w:type="dxa"/>
          <w:right w:w="0" w:type="dxa"/>
        </w:tblCellMar>
        <w:tblLook w:val="04A0" w:firstRow="1" w:lastRow="0" w:firstColumn="1" w:lastColumn="0" w:noHBand="0" w:noVBand="1"/>
      </w:tblPr>
      <w:tblGrid>
        <w:gridCol w:w="3295"/>
        <w:gridCol w:w="731"/>
        <w:gridCol w:w="760"/>
        <w:gridCol w:w="3301"/>
        <w:gridCol w:w="1380"/>
      </w:tblGrid>
      <w:tr w:rsidR="003111CE" w:rsidRPr="003111CE" w:rsidTr="003111CE">
        <w:trPr>
          <w:tblHeader/>
        </w:trPr>
        <w:tc>
          <w:tcPr>
            <w:tcW w:w="0" w:type="auto"/>
            <w:vMerge w:val="restart"/>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Тип изолирующего колпачка</w:t>
            </w:r>
          </w:p>
        </w:tc>
        <w:tc>
          <w:tcPr>
            <w:tcW w:w="0" w:type="auto"/>
            <w:gridSpan w:val="2"/>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 xml:space="preserve">Размеры, </w:t>
            </w:r>
            <w:proofErr w:type="gramStart"/>
            <w:r w:rsidRPr="003111CE">
              <w:rPr>
                <w:rFonts w:ascii="Times New Roman" w:eastAsia="Times New Roman" w:hAnsi="Times New Roman" w:cs="Times New Roman"/>
                <w:b/>
                <w:bCs/>
                <w:sz w:val="24"/>
                <w:szCs w:val="24"/>
                <w:bdr w:val="none" w:sz="0" w:space="0" w:color="auto" w:frame="1"/>
                <w:lang w:eastAsia="ru-RU"/>
              </w:rPr>
              <w:t>мм</w:t>
            </w:r>
            <w:proofErr w:type="gramEnd"/>
          </w:p>
        </w:tc>
        <w:tc>
          <w:tcPr>
            <w:tcW w:w="0" w:type="auto"/>
            <w:vMerge w:val="restart"/>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Суммарное сечение жил, мм</w:t>
            </w:r>
            <w:proofErr w:type="gramStart"/>
            <w:r w:rsidRPr="003111CE">
              <w:rPr>
                <w:rFonts w:ascii="Times New Roman" w:eastAsia="Times New Roman" w:hAnsi="Times New Roman" w:cs="Times New Roman"/>
                <w:b/>
                <w:bCs/>
                <w:sz w:val="24"/>
                <w:szCs w:val="24"/>
                <w:bdr w:val="none" w:sz="0" w:space="0" w:color="auto" w:frame="1"/>
                <w:lang w:eastAsia="ru-RU"/>
              </w:rPr>
              <w:t>2</w:t>
            </w:r>
            <w:proofErr w:type="gramEnd"/>
          </w:p>
        </w:tc>
        <w:tc>
          <w:tcPr>
            <w:tcW w:w="0" w:type="auto"/>
            <w:vMerge w:val="restart"/>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Тип гильзы</w:t>
            </w:r>
          </w:p>
        </w:tc>
      </w:tr>
      <w:tr w:rsidR="003111CE" w:rsidRPr="003111CE" w:rsidTr="003111CE">
        <w:trPr>
          <w:tblHeader/>
        </w:trPr>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center"/>
            <w:hideMark/>
          </w:tcPr>
          <w:p w:rsidR="003111CE" w:rsidRPr="003111CE" w:rsidRDefault="003111CE" w:rsidP="003111CE">
            <w:pPr>
              <w:spacing w:after="0" w:line="240" w:lineRule="auto"/>
              <w:ind w:firstLine="709"/>
              <w:rPr>
                <w:rFonts w:ascii="Times New Roman" w:eastAsia="Times New Roman" w:hAnsi="Times New Roman" w:cs="Times New Roman"/>
                <w:b/>
                <w:bCs/>
                <w:sz w:val="24"/>
                <w:szCs w:val="24"/>
                <w:lang w:eastAsia="ru-RU"/>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d</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d1</w:t>
            </w: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rsidR="003111CE" w:rsidRPr="003111CE" w:rsidRDefault="003111CE" w:rsidP="003111CE">
            <w:pPr>
              <w:spacing w:after="0" w:line="240" w:lineRule="auto"/>
              <w:ind w:firstLine="709"/>
              <w:rPr>
                <w:rFonts w:ascii="Times New Roman" w:eastAsia="Times New Roman" w:hAnsi="Times New Roman" w:cs="Times New Roman"/>
                <w:b/>
                <w:bCs/>
                <w:sz w:val="24"/>
                <w:szCs w:val="24"/>
                <w:lang w:eastAsia="ru-RU"/>
              </w:rPr>
            </w:pP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rsidR="003111CE" w:rsidRPr="003111CE" w:rsidRDefault="003111CE" w:rsidP="003111CE">
            <w:pPr>
              <w:spacing w:after="0" w:line="240" w:lineRule="auto"/>
              <w:ind w:firstLine="709"/>
              <w:rPr>
                <w:rFonts w:ascii="Times New Roman" w:eastAsia="Times New Roman" w:hAnsi="Times New Roman" w:cs="Times New Roman"/>
                <w:b/>
                <w:bCs/>
                <w:sz w:val="24"/>
                <w:szCs w:val="24"/>
                <w:lang w:eastAsia="ru-RU"/>
              </w:rPr>
            </w:pP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К440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9</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7</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7,5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ГАО-4-1</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К441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9</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ГАО-5-1</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К444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rPr>
                <w:rFonts w:ascii="Times New Roman" w:eastAsia="Times New Roman" w:hAnsi="Times New Roman" w:cs="Times New Roman"/>
                <w:sz w:val="24"/>
                <w:szCs w:val="24"/>
                <w:lang w:eastAsia="ru-RU"/>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rPr>
                <w:rFonts w:ascii="Times New Roman" w:eastAsia="Times New Roman" w:hAnsi="Times New Roman" w:cs="Times New Roman"/>
                <w:sz w:val="24"/>
                <w:szCs w:val="24"/>
                <w:lang w:eastAsia="ru-RU"/>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20,5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ГАО-6-1</w:t>
            </w:r>
          </w:p>
        </w:tc>
      </w:tr>
    </w:tbl>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Крюки для подвески светильников</w:t>
      </w:r>
      <w:r w:rsidRPr="003111CE">
        <w:rPr>
          <w:rFonts w:ascii="Times New Roman" w:eastAsia="Times New Roman" w:hAnsi="Times New Roman" w:cs="Times New Roman"/>
          <w:sz w:val="24"/>
          <w:szCs w:val="24"/>
          <w:lang w:eastAsia="ru-RU"/>
        </w:rPr>
        <w:t> в плитах перекрытий выбирают в зависимости от конструктивного исполнения плит. В железобетонные перекрытия, имеющие пустоты, устанавливают «ломающиеся» крюки типов У623, У628 (рис. 9, </w:t>
      </w:r>
      <w:r w:rsidRPr="003111CE">
        <w:rPr>
          <w:rFonts w:ascii="Times New Roman" w:eastAsia="Times New Roman" w:hAnsi="Times New Roman" w:cs="Times New Roman"/>
          <w:i/>
          <w:iCs/>
          <w:sz w:val="24"/>
          <w:szCs w:val="24"/>
          <w:lang w:eastAsia="ru-RU"/>
        </w:rPr>
        <w:t>а</w:t>
      </w:r>
      <w:r w:rsidRPr="003111CE">
        <w:rPr>
          <w:rFonts w:ascii="Times New Roman" w:eastAsia="Times New Roman" w:hAnsi="Times New Roman" w:cs="Times New Roman"/>
          <w:sz w:val="24"/>
          <w:szCs w:val="24"/>
          <w:lang w:eastAsia="ru-RU"/>
        </w:rPr>
        <w:t>) или подвесные (рис. 9, </w:t>
      </w:r>
      <w:r w:rsidRPr="003111CE">
        <w:rPr>
          <w:rFonts w:ascii="Times New Roman" w:eastAsia="Times New Roman" w:hAnsi="Times New Roman" w:cs="Times New Roman"/>
          <w:i/>
          <w:iCs/>
          <w:sz w:val="24"/>
          <w:szCs w:val="24"/>
          <w:lang w:eastAsia="ru-RU"/>
        </w:rPr>
        <w:t>г</w:t>
      </w:r>
      <w:r w:rsidRPr="003111CE">
        <w:rPr>
          <w:rFonts w:ascii="Times New Roman" w:eastAsia="Times New Roman" w:hAnsi="Times New Roman" w:cs="Times New Roman"/>
          <w:sz w:val="24"/>
          <w:szCs w:val="24"/>
          <w:lang w:eastAsia="ru-RU"/>
        </w:rPr>
        <w:t>). Коромысло крюка вертикально устанавливают в отверстие, пробитое в плите перекрытия. Под действием силы тяжести коромысло поворачивается и занимает в пустоте перекрытия горизонтальное положение, закрепляя крюк.</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В сплошные плиты перекрытий устанавливают крюки типа У625 или У629 (рис. 9, </w:t>
      </w:r>
      <w:r w:rsidRPr="003111CE">
        <w:rPr>
          <w:rFonts w:ascii="Times New Roman" w:eastAsia="Times New Roman" w:hAnsi="Times New Roman" w:cs="Times New Roman"/>
          <w:i/>
          <w:iCs/>
          <w:sz w:val="24"/>
          <w:szCs w:val="24"/>
          <w:lang w:eastAsia="ru-RU"/>
        </w:rPr>
        <w:t>б</w:t>
      </w:r>
      <w:r w:rsidRPr="003111CE">
        <w:rPr>
          <w:rFonts w:ascii="Times New Roman" w:eastAsia="Times New Roman" w:hAnsi="Times New Roman" w:cs="Times New Roman"/>
          <w:sz w:val="24"/>
          <w:szCs w:val="24"/>
          <w:lang w:eastAsia="ru-RU"/>
        </w:rPr>
        <w:t>).</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В деревянные перекрытия вкручивают крюки с резьбой по дереву (рис. 9, </w:t>
      </w:r>
      <w:r w:rsidRPr="003111CE">
        <w:rPr>
          <w:rFonts w:ascii="Times New Roman" w:eastAsia="Times New Roman" w:hAnsi="Times New Roman" w:cs="Times New Roman"/>
          <w:i/>
          <w:iCs/>
          <w:sz w:val="24"/>
          <w:szCs w:val="24"/>
          <w:lang w:eastAsia="ru-RU"/>
        </w:rPr>
        <w:t>в</w:t>
      </w:r>
      <w:r w:rsidRPr="003111CE">
        <w:rPr>
          <w:rFonts w:ascii="Times New Roman" w:eastAsia="Times New Roman" w:hAnsi="Times New Roman" w:cs="Times New Roman"/>
          <w:sz w:val="24"/>
          <w:szCs w:val="24"/>
          <w:lang w:eastAsia="ru-RU"/>
        </w:rPr>
        <w:t xml:space="preserve">). </w:t>
      </w:r>
      <w:proofErr w:type="gramStart"/>
      <w:r w:rsidRPr="003111CE">
        <w:rPr>
          <w:rFonts w:ascii="Times New Roman" w:eastAsia="Times New Roman" w:hAnsi="Times New Roman" w:cs="Times New Roman"/>
          <w:sz w:val="24"/>
          <w:szCs w:val="24"/>
          <w:lang w:eastAsia="ru-RU"/>
        </w:rPr>
        <w:t>При отсутствии крюков заводского изготовления можно использовать самодельные.</w:t>
      </w:r>
      <w:proofErr w:type="gramEnd"/>
      <w:r w:rsidRPr="003111CE">
        <w:rPr>
          <w:rFonts w:ascii="Times New Roman" w:eastAsia="Times New Roman" w:hAnsi="Times New Roman" w:cs="Times New Roman"/>
          <w:sz w:val="24"/>
          <w:szCs w:val="24"/>
          <w:lang w:eastAsia="ru-RU"/>
        </w:rPr>
        <w:t xml:space="preserve"> Основное требование к крюкам — они должны выдерживать в течение 1 ч без повреждений приложенную к ним нагрузку, равную пятикратной массе светильника. Проектная масса светильников для жилых комнат, кухонь и передней квартиры принимается равной 15 кг. Для проверки прочности к смонтированному крюку подвешивают груз массой 75 кг.</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Размеры крюка для подвеса бытовых светильников: внешний диаметр полукольца — 35 мм, расстояние от перекрытия до начала изгиба — 12 мм, диаметр прутка при изготовлении крюка из круглой стали — 6 мм.</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Крюк КН-16 (рис. 10) используют при устройстве вводов в помещение. Его изготавливают из стали. На штыревом конце крюка имеется девять выступающих ершей или насечек высотой 0,7–1,2 мм; они равномерно расположены по окружности в три ряда и обращены остриями книзу. При монтаже крюки вворачивают в тело опоры всей нарезной частью плюс 10–15 мм. Отверстия делают на глубину 0,75 длины нарезной части.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 xml:space="preserve">Изолятор ТФ-16 (телефонный фарфоровый) устанавливают на штырь крюка с помощью полиэтиленового колпачка. При отсутствии колпачков изолятор наворачивают на штыревую часть крюка, по ходу резьбы </w:t>
      </w:r>
      <w:proofErr w:type="spellStart"/>
      <w:r w:rsidRPr="003111CE">
        <w:rPr>
          <w:rFonts w:ascii="Times New Roman" w:eastAsia="Times New Roman" w:hAnsi="Times New Roman" w:cs="Times New Roman"/>
          <w:sz w:val="24"/>
          <w:szCs w:val="24"/>
          <w:lang w:eastAsia="ru-RU"/>
        </w:rPr>
        <w:t>доворачивают</w:t>
      </w:r>
      <w:proofErr w:type="spellEnd"/>
      <w:r w:rsidRPr="003111CE">
        <w:rPr>
          <w:rFonts w:ascii="Times New Roman" w:eastAsia="Times New Roman" w:hAnsi="Times New Roman" w:cs="Times New Roman"/>
          <w:sz w:val="24"/>
          <w:szCs w:val="24"/>
          <w:lang w:eastAsia="ru-RU"/>
        </w:rPr>
        <w:t xml:space="preserve"> до конца, а затем отворачивают на пол-оборота для предотвращения раскола изолятора при воздействии ветровых нагрузок.</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Фарфоровые втулки</w:t>
      </w:r>
      <w:r w:rsidRPr="003111CE">
        <w:rPr>
          <w:rFonts w:ascii="Times New Roman" w:eastAsia="Times New Roman" w:hAnsi="Times New Roman" w:cs="Times New Roman"/>
          <w:sz w:val="24"/>
          <w:szCs w:val="24"/>
          <w:lang w:eastAsia="ru-RU"/>
        </w:rPr>
        <w:t xml:space="preserve"> ВТК-9, ВТК-Н, ВТК-13, ВТК-16, ВТК-18, ВТК-20, ВТК-23 и ВТК-30 предназначены для </w:t>
      </w:r>
      <w:proofErr w:type="spellStart"/>
      <w:r w:rsidRPr="003111CE">
        <w:rPr>
          <w:rFonts w:ascii="Times New Roman" w:eastAsia="Times New Roman" w:hAnsi="Times New Roman" w:cs="Times New Roman"/>
          <w:sz w:val="24"/>
          <w:szCs w:val="24"/>
          <w:lang w:eastAsia="ru-RU"/>
        </w:rPr>
        <w:t>оконцевания</w:t>
      </w:r>
      <w:proofErr w:type="spellEnd"/>
      <w:r w:rsidRPr="003111CE">
        <w:rPr>
          <w:rFonts w:ascii="Times New Roman" w:eastAsia="Times New Roman" w:hAnsi="Times New Roman" w:cs="Times New Roman"/>
          <w:sz w:val="24"/>
          <w:szCs w:val="24"/>
          <w:lang w:eastAsia="ru-RU"/>
        </w:rPr>
        <w:t xml:space="preserve"> изоляционных трубок при выходе из стен и перекрытий, а также защиты проводов и кабелей от повреждений. Цифры в обозначении указывают на внутренний диаметр трубки, </w:t>
      </w:r>
      <w:proofErr w:type="gramStart"/>
      <w:r w:rsidRPr="003111CE">
        <w:rPr>
          <w:rFonts w:ascii="Times New Roman" w:eastAsia="Times New Roman" w:hAnsi="Times New Roman" w:cs="Times New Roman"/>
          <w:sz w:val="24"/>
          <w:szCs w:val="24"/>
          <w:lang w:eastAsia="ru-RU"/>
        </w:rPr>
        <w:t>мм</w:t>
      </w:r>
      <w:proofErr w:type="gramEnd"/>
      <w:r w:rsidRPr="003111CE">
        <w:rPr>
          <w:rFonts w:ascii="Times New Roman" w:eastAsia="Times New Roman" w:hAnsi="Times New Roman" w:cs="Times New Roman"/>
          <w:sz w:val="24"/>
          <w:szCs w:val="24"/>
          <w:lang w:eastAsia="ru-RU"/>
        </w:rPr>
        <w:t>.</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6F4BF820" wp14:editId="507ADFEE">
            <wp:extent cx="6454140" cy="6858000"/>
            <wp:effectExtent l="0" t="0" r="3810" b="0"/>
            <wp:docPr id="12" name="Рисунок 12" descr="https://eti.su/images/articles/elektroustanovochnie_ustroystva/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ti.su/images/articles/elektroustanovochnie_ustroystva/image0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4140" cy="685800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9. </w:t>
      </w:r>
      <w:r w:rsidRPr="003111CE">
        <w:rPr>
          <w:rFonts w:ascii="Times New Roman" w:eastAsia="Times New Roman" w:hAnsi="Times New Roman" w:cs="Times New Roman"/>
          <w:b/>
          <w:bCs/>
          <w:sz w:val="24"/>
          <w:szCs w:val="24"/>
          <w:bdr w:val="none" w:sz="0" w:space="0" w:color="auto" w:frame="1"/>
          <w:lang w:eastAsia="ru-RU"/>
        </w:rPr>
        <w:t>Электромонтажные крюки</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 xml:space="preserve">а — крюки типов У623, У628; б — крюки типа У625 или У629; в — крюки с резьбой по дереву; </w:t>
      </w:r>
      <w:proofErr w:type="gramStart"/>
      <w:r w:rsidRPr="003111CE">
        <w:rPr>
          <w:rFonts w:ascii="Times New Roman" w:eastAsia="Times New Roman" w:hAnsi="Times New Roman" w:cs="Times New Roman"/>
          <w:i/>
          <w:iCs/>
          <w:sz w:val="24"/>
          <w:szCs w:val="24"/>
          <w:lang w:eastAsia="ru-RU"/>
        </w:rPr>
        <w:t>г</w:t>
      </w:r>
      <w:proofErr w:type="gramEnd"/>
      <w:r w:rsidRPr="003111CE">
        <w:rPr>
          <w:rFonts w:ascii="Times New Roman" w:eastAsia="Times New Roman" w:hAnsi="Times New Roman" w:cs="Times New Roman"/>
          <w:i/>
          <w:iCs/>
          <w:sz w:val="24"/>
          <w:szCs w:val="24"/>
          <w:lang w:eastAsia="ru-RU"/>
        </w:rPr>
        <w:t xml:space="preserve"> — подвесной крюк</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Воронки</w:t>
      </w:r>
      <w:r w:rsidRPr="003111CE">
        <w:rPr>
          <w:rFonts w:ascii="Times New Roman" w:eastAsia="Times New Roman" w:hAnsi="Times New Roman" w:cs="Times New Roman"/>
          <w:sz w:val="24"/>
          <w:szCs w:val="24"/>
          <w:lang w:eastAsia="ru-RU"/>
        </w:rPr>
        <w:t> В-2, В-6, В-10, В-16, В-25, В-35 предназначены для выполнения вводов с наружной стороны проходов в сырые и особо сырые помещения. Они используются также при обходе препятствий открытыми проводами и для вывода проводов наружу при скрытой прокладке. В деревянных стенах втулки и воронки плотно вставляют в отверстия, проделанные буравом.</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14ED947E" wp14:editId="79664FE1">
            <wp:extent cx="4069080" cy="2781300"/>
            <wp:effectExtent l="0" t="0" r="7620" b="0"/>
            <wp:docPr id="13" name="Рисунок 13" descr="https://eti.su/images/articles/elektroustanovochnie_ustroystva/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ti.su/images/articles/elektroustanovochnie_ustroystva/image0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9080" cy="278130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10. </w:t>
      </w:r>
      <w:r w:rsidRPr="003111CE">
        <w:rPr>
          <w:rFonts w:ascii="Times New Roman" w:eastAsia="Times New Roman" w:hAnsi="Times New Roman" w:cs="Times New Roman"/>
          <w:b/>
          <w:bCs/>
          <w:sz w:val="24"/>
          <w:szCs w:val="24"/>
          <w:bdr w:val="none" w:sz="0" w:space="0" w:color="auto" w:frame="1"/>
          <w:lang w:eastAsia="ru-RU"/>
        </w:rPr>
        <w:t>Крюк КН-16 для установки изолятора</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Кабельные концевые наконечники</w:t>
      </w:r>
      <w:r w:rsidRPr="003111CE">
        <w:rPr>
          <w:rFonts w:ascii="Times New Roman" w:eastAsia="Times New Roman" w:hAnsi="Times New Roman" w:cs="Times New Roman"/>
          <w:sz w:val="24"/>
          <w:szCs w:val="24"/>
          <w:lang w:eastAsia="ru-RU"/>
        </w:rPr>
        <w:t xml:space="preserve"> (рис. 11) предназначены для </w:t>
      </w:r>
      <w:proofErr w:type="spellStart"/>
      <w:r w:rsidRPr="003111CE">
        <w:rPr>
          <w:rFonts w:ascii="Times New Roman" w:eastAsia="Times New Roman" w:hAnsi="Times New Roman" w:cs="Times New Roman"/>
          <w:sz w:val="24"/>
          <w:szCs w:val="24"/>
          <w:lang w:eastAsia="ru-RU"/>
        </w:rPr>
        <w:t>оконцевания</w:t>
      </w:r>
      <w:proofErr w:type="spellEnd"/>
      <w:r w:rsidRPr="003111CE">
        <w:rPr>
          <w:rFonts w:ascii="Times New Roman" w:eastAsia="Times New Roman" w:hAnsi="Times New Roman" w:cs="Times New Roman"/>
          <w:sz w:val="24"/>
          <w:szCs w:val="24"/>
          <w:lang w:eastAsia="ru-RU"/>
        </w:rPr>
        <w:t xml:space="preserve"> медных многопроволочных жил сечением 1–2,5 мм</w:t>
      </w:r>
      <w:proofErr w:type="gramStart"/>
      <w:r w:rsidRPr="003111CE">
        <w:rPr>
          <w:rFonts w:ascii="Times New Roman" w:eastAsia="Times New Roman" w:hAnsi="Times New Roman" w:cs="Times New Roman"/>
          <w:sz w:val="24"/>
          <w:szCs w:val="24"/>
          <w:lang w:eastAsia="ru-RU"/>
        </w:rPr>
        <w:t>2</w:t>
      </w:r>
      <w:proofErr w:type="gramEnd"/>
      <w:r w:rsidRPr="003111CE">
        <w:rPr>
          <w:rFonts w:ascii="Times New Roman" w:eastAsia="Times New Roman" w:hAnsi="Times New Roman" w:cs="Times New Roman"/>
          <w:sz w:val="24"/>
          <w:szCs w:val="24"/>
          <w:lang w:eastAsia="ru-RU"/>
        </w:rPr>
        <w:t>. На жилах они закрепляются обжатием.</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65136E16" wp14:editId="35732BDE">
            <wp:extent cx="5059680" cy="2705100"/>
            <wp:effectExtent l="0" t="0" r="7620" b="0"/>
            <wp:docPr id="14" name="Рисунок 14" descr="https://eti.su/images/articles/elektroustanovochnie_ustroystva/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ti.su/images/articles/elektroustanovochnie_ustroystva/image0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9680" cy="270510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11. </w:t>
      </w:r>
      <w:r w:rsidRPr="003111CE">
        <w:rPr>
          <w:rFonts w:ascii="Times New Roman" w:eastAsia="Times New Roman" w:hAnsi="Times New Roman" w:cs="Times New Roman"/>
          <w:b/>
          <w:bCs/>
          <w:sz w:val="24"/>
          <w:szCs w:val="24"/>
          <w:bdr w:val="none" w:sz="0" w:space="0" w:color="auto" w:frame="1"/>
          <w:lang w:eastAsia="ru-RU"/>
        </w:rPr>
        <w:t>Кабельный концевой наконечник</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Изоляционная лента</w:t>
      </w:r>
      <w:r w:rsidRPr="003111CE">
        <w:rPr>
          <w:rFonts w:ascii="Times New Roman" w:eastAsia="Times New Roman" w:hAnsi="Times New Roman" w:cs="Times New Roman"/>
          <w:sz w:val="24"/>
          <w:szCs w:val="24"/>
          <w:lang w:eastAsia="ru-RU"/>
        </w:rPr>
        <w:t> используется для изолирования токопроводящих частей. Чаще всего применяют прорезиненную одностороннюю ленту, выпускаемую шириной 10, 15 или 20 мм в кругах. Основа изоляционной ленты — пропитанная клейким составом хлопчатобумажная ткань.</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roofErr w:type="spellStart"/>
      <w:r w:rsidRPr="003111CE">
        <w:rPr>
          <w:rFonts w:ascii="Times New Roman" w:eastAsia="Times New Roman" w:hAnsi="Times New Roman" w:cs="Times New Roman"/>
          <w:i/>
          <w:iCs/>
          <w:sz w:val="24"/>
          <w:szCs w:val="24"/>
          <w:lang w:eastAsia="ru-RU"/>
        </w:rPr>
        <w:t>Ответвительные</w:t>
      </w:r>
      <w:proofErr w:type="spellEnd"/>
      <w:r w:rsidRPr="003111CE">
        <w:rPr>
          <w:rFonts w:ascii="Times New Roman" w:eastAsia="Times New Roman" w:hAnsi="Times New Roman" w:cs="Times New Roman"/>
          <w:i/>
          <w:iCs/>
          <w:sz w:val="24"/>
          <w:szCs w:val="24"/>
          <w:lang w:eastAsia="ru-RU"/>
        </w:rPr>
        <w:t xml:space="preserve"> коробки </w:t>
      </w:r>
      <w:r w:rsidRPr="003111CE">
        <w:rPr>
          <w:rFonts w:ascii="Times New Roman" w:eastAsia="Times New Roman" w:hAnsi="Times New Roman" w:cs="Times New Roman"/>
          <w:sz w:val="24"/>
          <w:szCs w:val="24"/>
          <w:lang w:eastAsia="ru-RU"/>
        </w:rPr>
        <w:t>(рис. 12) предназначены для ответвления, протяжки и соединения проводов при открытой и скрытой прокладке и конструктивно представляют собой металлические или пластмассовые корпуса, закрытые пластмассовыми или металлическими крышками. Некоторые коробки имеют утонения, выламываемые на монтаже для ввода проводов, или надрубы.</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Для скрытой проводки, выполняемой проводами АППВ и аналогичными, применяют коробки типов У197, У198, У419, У191. Для открытых проводок, которые делаются плоскими проводами и проводом АПРФ, используют коробки 5/191, У194, У419, а для проводок, выполненных кабелями АВВГ, АНРГ, — коробки КОР-73. Коробки КОР-73 на рис. 12 не показаны.</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Коробки и закладные кольца</w:t>
      </w:r>
      <w:r w:rsidRPr="003111CE">
        <w:rPr>
          <w:rFonts w:ascii="Times New Roman" w:eastAsia="Times New Roman" w:hAnsi="Times New Roman" w:cs="Times New Roman"/>
          <w:sz w:val="24"/>
          <w:szCs w:val="24"/>
          <w:lang w:eastAsia="ru-RU"/>
        </w:rPr>
        <w:t xml:space="preserve"> для установки выключателей, переключателей и штепсельных розеток при скрытой электропроводке (рис. 13) представляют собой металлический (У196) или пластмассовый (Л90, Л91) корпус. Закладные кольца </w:t>
      </w:r>
      <w:proofErr w:type="spellStart"/>
      <w:r w:rsidRPr="003111CE">
        <w:rPr>
          <w:rFonts w:ascii="Times New Roman" w:eastAsia="Times New Roman" w:hAnsi="Times New Roman" w:cs="Times New Roman"/>
          <w:sz w:val="24"/>
          <w:szCs w:val="24"/>
          <w:lang w:eastAsia="ru-RU"/>
        </w:rPr>
        <w:t>замоноличивают</w:t>
      </w:r>
      <w:proofErr w:type="spellEnd"/>
      <w:r w:rsidRPr="003111CE">
        <w:rPr>
          <w:rFonts w:ascii="Times New Roman" w:eastAsia="Times New Roman" w:hAnsi="Times New Roman" w:cs="Times New Roman"/>
          <w:sz w:val="24"/>
          <w:szCs w:val="24"/>
          <w:lang w:eastAsia="ru-RU"/>
        </w:rPr>
        <w:t xml:space="preserve"> в стеновые панели на домостроительных комбинатах, но они могут использоваться и непосредственно в монтажной зоне.</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Силовые ящики</w:t>
      </w:r>
      <w:r w:rsidRPr="003111CE">
        <w:rPr>
          <w:rFonts w:ascii="Times New Roman" w:eastAsia="Times New Roman" w:hAnsi="Times New Roman" w:cs="Times New Roman"/>
          <w:sz w:val="24"/>
          <w:szCs w:val="24"/>
          <w:lang w:eastAsia="ru-RU"/>
        </w:rPr>
        <w:t xml:space="preserve"> (рис. 14) применяются в качестве вводных устройств, для распределения электрической энергии и защиты </w:t>
      </w:r>
      <w:proofErr w:type="spellStart"/>
      <w:r w:rsidRPr="003111CE">
        <w:rPr>
          <w:rFonts w:ascii="Times New Roman" w:eastAsia="Times New Roman" w:hAnsi="Times New Roman" w:cs="Times New Roman"/>
          <w:sz w:val="24"/>
          <w:szCs w:val="24"/>
          <w:lang w:eastAsia="ru-RU"/>
        </w:rPr>
        <w:t>электроприемников</w:t>
      </w:r>
      <w:proofErr w:type="spellEnd"/>
      <w:r w:rsidRPr="003111CE">
        <w:rPr>
          <w:rFonts w:ascii="Times New Roman" w:eastAsia="Times New Roman" w:hAnsi="Times New Roman" w:cs="Times New Roman"/>
          <w:sz w:val="24"/>
          <w:szCs w:val="24"/>
          <w:lang w:eastAsia="ru-RU"/>
        </w:rPr>
        <w:t xml:space="preserve"> от недопустимо длительных перегрузок и токов </w:t>
      </w:r>
      <w:proofErr w:type="gramStart"/>
      <w:r w:rsidRPr="003111CE">
        <w:rPr>
          <w:rFonts w:ascii="Times New Roman" w:eastAsia="Times New Roman" w:hAnsi="Times New Roman" w:cs="Times New Roman"/>
          <w:sz w:val="24"/>
          <w:szCs w:val="24"/>
          <w:lang w:eastAsia="ru-RU"/>
        </w:rPr>
        <w:t>КЗ</w:t>
      </w:r>
      <w:proofErr w:type="gramEnd"/>
      <w:r w:rsidRPr="003111CE">
        <w:rPr>
          <w:rFonts w:ascii="Times New Roman" w:eastAsia="Times New Roman" w:hAnsi="Times New Roman" w:cs="Times New Roman"/>
          <w:sz w:val="24"/>
          <w:szCs w:val="24"/>
          <w:lang w:eastAsia="ru-RU"/>
        </w:rPr>
        <w:t>, а также для нечастых оперативных отключений. Они представляют собой металлический кожух, в котором размещены предохранители и рубильник или пакетный выключатель.</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В типовых проектах приусадебных домов обычно предусматривают применение ящиков ЯВП 2-60 и ЯРВМ-6122. Можно также использовать и другие ящики аналогичной конструкции, например типа ЯРП11-302 или ЯБПВУ-1м. Технические данные ящиков приведены в табл. 4.</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В зависимости от климатических исполнений ящики эксплуатируются при температуре окружающего воздуха от –40 до +45</w:t>
      </w:r>
      <w:proofErr w:type="gramStart"/>
      <w:r w:rsidRPr="003111CE">
        <w:rPr>
          <w:rFonts w:ascii="Times New Roman" w:eastAsia="Times New Roman" w:hAnsi="Times New Roman" w:cs="Times New Roman"/>
          <w:sz w:val="24"/>
          <w:szCs w:val="24"/>
          <w:lang w:eastAsia="ru-RU"/>
        </w:rPr>
        <w:t xml:space="preserve"> °С</w:t>
      </w:r>
      <w:proofErr w:type="gramEnd"/>
      <w:r w:rsidRPr="003111CE">
        <w:rPr>
          <w:rFonts w:ascii="Times New Roman" w:eastAsia="Times New Roman" w:hAnsi="Times New Roman" w:cs="Times New Roman"/>
          <w:sz w:val="24"/>
          <w:szCs w:val="24"/>
          <w:lang w:eastAsia="ru-RU"/>
        </w:rPr>
        <w:t xml:space="preserve"> или от –10 до +40 °С.</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Ящики могут быть установлены на стене с наружной стороны дома. Рабочее положение ящиков — вертикальное, рукоятка рубильника располагается обычно справа.</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При монтаже допускается отклонение ящика от рабочего положения до 5° в любую сторону. Конструкция ящиков обычно обеспечивает блокировку рубильника с крышкой так, что при включенном рубильнике крышку невозможно открыть, а при открытой крышке рубильник невозможно включить без нарушения блокировки.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Ящики допускают ввод и присоединение сверху или снизу бронированных и небронированных кабелей и проводов в трубах с алюминиевыми или медными жилами с резиновой или пластмассовой изоляцией с сечением жил до 50 мм</w:t>
      </w:r>
      <w:proofErr w:type="gramStart"/>
      <w:r w:rsidRPr="003111CE">
        <w:rPr>
          <w:rFonts w:ascii="Times New Roman" w:eastAsia="Times New Roman" w:hAnsi="Times New Roman" w:cs="Times New Roman"/>
          <w:sz w:val="24"/>
          <w:szCs w:val="24"/>
          <w:lang w:eastAsia="ru-RU"/>
        </w:rPr>
        <w:t>2</w:t>
      </w:r>
      <w:proofErr w:type="gramEnd"/>
      <w:r w:rsidRPr="003111CE">
        <w:rPr>
          <w:rFonts w:ascii="Times New Roman" w:eastAsia="Times New Roman" w:hAnsi="Times New Roman" w:cs="Times New Roman"/>
          <w:sz w:val="24"/>
          <w:szCs w:val="24"/>
          <w:lang w:eastAsia="ru-RU"/>
        </w:rPr>
        <w:t xml:space="preserve"> на фазу при номинальном токе 100 А.</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1E66B061" wp14:editId="64892CB6">
            <wp:extent cx="5044085" cy="4136656"/>
            <wp:effectExtent l="0" t="0" r="4445" b="0"/>
            <wp:docPr id="15" name="Рисунок 15" descr="https://eti.su/images/articles/elektroustanovochnie_ustroystva/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ti.su/images/articles/elektroustanovochnie_ustroystva/image0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5310" cy="413766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12. </w:t>
      </w:r>
      <w:proofErr w:type="spellStart"/>
      <w:r w:rsidRPr="003111CE">
        <w:rPr>
          <w:rFonts w:ascii="Times New Roman" w:eastAsia="Times New Roman" w:hAnsi="Times New Roman" w:cs="Times New Roman"/>
          <w:b/>
          <w:bCs/>
          <w:sz w:val="24"/>
          <w:szCs w:val="24"/>
          <w:bdr w:val="none" w:sz="0" w:space="0" w:color="auto" w:frame="1"/>
          <w:lang w:eastAsia="ru-RU"/>
        </w:rPr>
        <w:t>Ответвительные</w:t>
      </w:r>
      <w:proofErr w:type="spellEnd"/>
      <w:r w:rsidRPr="003111CE">
        <w:rPr>
          <w:rFonts w:ascii="Times New Roman" w:eastAsia="Times New Roman" w:hAnsi="Times New Roman" w:cs="Times New Roman"/>
          <w:b/>
          <w:bCs/>
          <w:sz w:val="24"/>
          <w:szCs w:val="24"/>
          <w:bdr w:val="none" w:sz="0" w:space="0" w:color="auto" w:frame="1"/>
          <w:lang w:eastAsia="ru-RU"/>
        </w:rPr>
        <w:t xml:space="preserve"> коробки типов</w:t>
      </w:r>
      <w:r w:rsidRPr="003111CE">
        <w:rPr>
          <w:rFonts w:ascii="Times New Roman" w:eastAsia="Times New Roman" w:hAnsi="Times New Roman" w:cs="Times New Roman"/>
          <w:i/>
          <w:iCs/>
          <w:sz w:val="24"/>
          <w:szCs w:val="24"/>
          <w:lang w:eastAsia="ru-RU"/>
        </w:rPr>
        <w:t>: а—У197; б—У198; в—У191; г—У419</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7D853A26" wp14:editId="7B14C38E">
            <wp:extent cx="6014742" cy="3351383"/>
            <wp:effectExtent l="0" t="0" r="5080" b="1905"/>
            <wp:docPr id="16" name="Рисунок 16" descr="https://eti.su/images/articles/elektroustanovochnie_ustroystva/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ti.su/images/articles/elektroustanovochnie_ustroystva/image0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7285" cy="335280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13. </w:t>
      </w:r>
      <w:r w:rsidRPr="003111CE">
        <w:rPr>
          <w:rFonts w:ascii="Times New Roman" w:eastAsia="Times New Roman" w:hAnsi="Times New Roman" w:cs="Times New Roman"/>
          <w:b/>
          <w:bCs/>
          <w:sz w:val="24"/>
          <w:szCs w:val="24"/>
          <w:bdr w:val="none" w:sz="0" w:space="0" w:color="auto" w:frame="1"/>
          <w:lang w:eastAsia="ru-RU"/>
        </w:rPr>
        <w:t>Коробки и закладные кольца</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а — У196; б — Л90; в — Л91</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669F133F" wp14:editId="7FB2510B">
            <wp:extent cx="6019800" cy="4358640"/>
            <wp:effectExtent l="0" t="0" r="0" b="3810"/>
            <wp:docPr id="17" name="Рисунок 17" descr="https://eti.su/images/articles/elektroustanovochnie_ustroystva/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ti.su/images/articles/elektroustanovochnie_ustroystva/image0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800" cy="435864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14. </w:t>
      </w:r>
      <w:r w:rsidRPr="003111CE">
        <w:rPr>
          <w:rFonts w:ascii="Times New Roman" w:eastAsia="Times New Roman" w:hAnsi="Times New Roman" w:cs="Times New Roman"/>
          <w:b/>
          <w:bCs/>
          <w:sz w:val="24"/>
          <w:szCs w:val="24"/>
          <w:bdr w:val="none" w:sz="0" w:space="0" w:color="auto" w:frame="1"/>
          <w:lang w:eastAsia="ru-RU"/>
        </w:rPr>
        <w:t>Силовой ящик ЯВП 2-60</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1 — крышка; 2 — рукоятка рубильника; 3 — держатель предохранителя</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Таблица 4. </w:t>
      </w:r>
      <w:r w:rsidRPr="003111CE">
        <w:rPr>
          <w:rFonts w:ascii="Times New Roman" w:eastAsia="Times New Roman" w:hAnsi="Times New Roman" w:cs="Times New Roman"/>
          <w:b/>
          <w:bCs/>
          <w:sz w:val="24"/>
          <w:szCs w:val="24"/>
          <w:bdr w:val="none" w:sz="0" w:space="0" w:color="auto" w:frame="1"/>
          <w:lang w:eastAsia="ru-RU"/>
        </w:rPr>
        <w:t>Технические данные ящиков</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tbl>
      <w:tblPr>
        <w:tblW w:w="0" w:type="auto"/>
        <w:tblBorders>
          <w:top w:val="single" w:sz="6" w:space="0" w:color="606060"/>
          <w:left w:val="single" w:sz="6" w:space="0" w:color="606060"/>
          <w:bottom w:val="single" w:sz="6" w:space="0" w:color="606060"/>
          <w:right w:val="single" w:sz="6" w:space="0" w:color="606060"/>
        </w:tblBorders>
        <w:shd w:val="clear" w:color="auto" w:fill="FAFAFA"/>
        <w:tblCellMar>
          <w:left w:w="0" w:type="dxa"/>
          <w:right w:w="0" w:type="dxa"/>
        </w:tblCellMar>
        <w:tblLook w:val="04A0" w:firstRow="1" w:lastRow="0" w:firstColumn="1" w:lastColumn="0" w:noHBand="0" w:noVBand="1"/>
      </w:tblPr>
      <w:tblGrid>
        <w:gridCol w:w="1092"/>
        <w:gridCol w:w="3070"/>
        <w:gridCol w:w="1716"/>
        <w:gridCol w:w="1704"/>
        <w:gridCol w:w="2368"/>
      </w:tblGrid>
      <w:tr w:rsidR="003111CE" w:rsidRPr="003111CE" w:rsidTr="003111CE">
        <w:trPr>
          <w:tblHeader/>
        </w:trPr>
        <w:tc>
          <w:tcPr>
            <w:tcW w:w="0" w:type="auto"/>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Тип</w:t>
            </w:r>
          </w:p>
        </w:tc>
        <w:tc>
          <w:tcPr>
            <w:tcW w:w="0" w:type="auto"/>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Встраиваемые аппараты</w:t>
            </w:r>
          </w:p>
        </w:tc>
        <w:tc>
          <w:tcPr>
            <w:tcW w:w="0" w:type="auto"/>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Количество полюсов</w:t>
            </w:r>
          </w:p>
        </w:tc>
        <w:tc>
          <w:tcPr>
            <w:tcW w:w="0" w:type="auto"/>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proofErr w:type="spellStart"/>
            <w:proofErr w:type="gramStart"/>
            <w:r w:rsidRPr="003111CE">
              <w:rPr>
                <w:rFonts w:ascii="Times New Roman" w:eastAsia="Times New Roman" w:hAnsi="Times New Roman" w:cs="Times New Roman"/>
                <w:b/>
                <w:bCs/>
                <w:sz w:val="24"/>
                <w:szCs w:val="24"/>
                <w:bdr w:val="none" w:sz="0" w:space="0" w:color="auto" w:frame="1"/>
                <w:lang w:eastAsia="ru-RU"/>
              </w:rPr>
              <w:t>Номиналь</w:t>
            </w:r>
            <w:proofErr w:type="spellEnd"/>
            <w:r w:rsidRPr="003111CE">
              <w:rPr>
                <w:rFonts w:ascii="Times New Roman" w:eastAsia="Times New Roman" w:hAnsi="Times New Roman" w:cs="Times New Roman"/>
                <w:b/>
                <w:bCs/>
                <w:sz w:val="24"/>
                <w:szCs w:val="24"/>
                <w:bdr w:val="none" w:sz="0" w:space="0" w:color="auto" w:frame="1"/>
                <w:lang w:eastAsia="ru-RU"/>
              </w:rPr>
              <w:softHyphen/>
              <w:t xml:space="preserve"> </w:t>
            </w:r>
            <w:proofErr w:type="spellStart"/>
            <w:r w:rsidRPr="003111CE">
              <w:rPr>
                <w:rFonts w:ascii="Times New Roman" w:eastAsia="Times New Roman" w:hAnsi="Times New Roman" w:cs="Times New Roman"/>
                <w:b/>
                <w:bCs/>
                <w:sz w:val="24"/>
                <w:szCs w:val="24"/>
                <w:bdr w:val="none" w:sz="0" w:space="0" w:color="auto" w:frame="1"/>
                <w:lang w:eastAsia="ru-RU"/>
              </w:rPr>
              <w:t>ный</w:t>
            </w:r>
            <w:proofErr w:type="spellEnd"/>
            <w:proofErr w:type="gramEnd"/>
            <w:r w:rsidRPr="003111CE">
              <w:rPr>
                <w:rFonts w:ascii="Times New Roman" w:eastAsia="Times New Roman" w:hAnsi="Times New Roman" w:cs="Times New Roman"/>
                <w:b/>
                <w:bCs/>
                <w:sz w:val="24"/>
                <w:szCs w:val="24"/>
                <w:bdr w:val="none" w:sz="0" w:space="0" w:color="auto" w:frame="1"/>
                <w:lang w:eastAsia="ru-RU"/>
              </w:rPr>
              <w:t xml:space="preserve"> ток, А</w:t>
            </w:r>
          </w:p>
        </w:tc>
        <w:tc>
          <w:tcPr>
            <w:tcW w:w="0" w:type="auto"/>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proofErr w:type="spellStart"/>
            <w:proofErr w:type="gramStart"/>
            <w:r w:rsidRPr="003111CE">
              <w:rPr>
                <w:rFonts w:ascii="Times New Roman" w:eastAsia="Times New Roman" w:hAnsi="Times New Roman" w:cs="Times New Roman"/>
                <w:b/>
                <w:bCs/>
                <w:sz w:val="24"/>
                <w:szCs w:val="24"/>
                <w:bdr w:val="none" w:sz="0" w:space="0" w:color="auto" w:frame="1"/>
                <w:lang w:eastAsia="ru-RU"/>
              </w:rPr>
              <w:t>Номиналь</w:t>
            </w:r>
            <w:proofErr w:type="spellEnd"/>
            <w:r w:rsidRPr="003111CE">
              <w:rPr>
                <w:rFonts w:ascii="Times New Roman" w:eastAsia="Times New Roman" w:hAnsi="Times New Roman" w:cs="Times New Roman"/>
                <w:b/>
                <w:bCs/>
                <w:sz w:val="24"/>
                <w:szCs w:val="24"/>
                <w:bdr w:val="none" w:sz="0" w:space="0" w:color="auto" w:frame="1"/>
                <w:lang w:eastAsia="ru-RU"/>
              </w:rPr>
              <w:softHyphen/>
              <w:t xml:space="preserve"> </w:t>
            </w:r>
            <w:proofErr w:type="spellStart"/>
            <w:r w:rsidRPr="003111CE">
              <w:rPr>
                <w:rFonts w:ascii="Times New Roman" w:eastAsia="Times New Roman" w:hAnsi="Times New Roman" w:cs="Times New Roman"/>
                <w:b/>
                <w:bCs/>
                <w:sz w:val="24"/>
                <w:szCs w:val="24"/>
                <w:bdr w:val="none" w:sz="0" w:space="0" w:color="auto" w:frame="1"/>
                <w:lang w:eastAsia="ru-RU"/>
              </w:rPr>
              <w:t>ный</w:t>
            </w:r>
            <w:proofErr w:type="spellEnd"/>
            <w:proofErr w:type="gramEnd"/>
            <w:r w:rsidRPr="003111CE">
              <w:rPr>
                <w:rFonts w:ascii="Times New Roman" w:eastAsia="Times New Roman" w:hAnsi="Times New Roman" w:cs="Times New Roman"/>
                <w:b/>
                <w:bCs/>
                <w:sz w:val="24"/>
                <w:szCs w:val="24"/>
                <w:bdr w:val="none" w:sz="0" w:space="0" w:color="auto" w:frame="1"/>
                <w:lang w:eastAsia="ru-RU"/>
              </w:rPr>
              <w:t xml:space="preserve"> ток плавкой вставки, А</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ЯВП2-60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Пакетный выключатель, два предохранителя ПР-2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60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15, 20, 25, 35, 45, 60</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ЯРП11-302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Двухполюсный рубильник, два предохранителя ПН-2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80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30, 40, 50, 60, 80</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ЯРВМ-6122</w:t>
            </w:r>
          </w:p>
        </w:tc>
        <w:tc>
          <w:tcPr>
            <w:tcW w:w="0" w:type="auto"/>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Трехполюсный рубильник, три предохранителя ПН-2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60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60</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ЯБПВУ-1м</w:t>
            </w: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rsidR="003111CE" w:rsidRPr="003111CE" w:rsidRDefault="003111CE" w:rsidP="003111CE">
            <w:pPr>
              <w:spacing w:after="0" w:line="240" w:lineRule="auto"/>
              <w:ind w:firstLine="709"/>
              <w:rPr>
                <w:rFonts w:ascii="Times New Roman" w:eastAsia="Times New Roman" w:hAnsi="Times New Roman" w:cs="Times New Roman"/>
                <w:sz w:val="24"/>
                <w:szCs w:val="24"/>
                <w:lang w:eastAsia="ru-RU"/>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100</w:t>
            </w:r>
          </w:p>
        </w:tc>
      </w:tr>
    </w:tbl>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br/>
      </w:r>
      <w:r w:rsidRPr="003111CE">
        <w:rPr>
          <w:rFonts w:ascii="Times New Roman" w:eastAsia="Times New Roman" w:hAnsi="Times New Roman" w:cs="Times New Roman"/>
          <w:sz w:val="24"/>
          <w:szCs w:val="24"/>
          <w:lang w:eastAsia="ru-RU"/>
        </w:rPr>
        <w:br/>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При присоединении приусадебных построек к электрической сети («шлейфом») ящик соединяют в цепочку (рис. 15): на вводные зажимы рубильника присоединяют по два провода. Сечение проводника, подсоединяемого от первого ящика к последующему, составляет не более половины сечения проводника, присоединенного к первому ящику со стороны сети.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У некоторых конструкций ящиков (ЯРП11) возможно запирание рукоятки рубильника в положении «Отключено» висячим замком.</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76DC082E" wp14:editId="7232D035">
            <wp:extent cx="5402580" cy="3611880"/>
            <wp:effectExtent l="0" t="0" r="7620" b="7620"/>
            <wp:docPr id="18" name="Рисунок 18" descr="https://eti.su/images/articles/elektroustanovochnie_ustroystva/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ti.su/images/articles/elektroustanovochnie_ustroystva/image0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2580" cy="361188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15. </w:t>
      </w:r>
      <w:r w:rsidRPr="003111CE">
        <w:rPr>
          <w:rFonts w:ascii="Times New Roman" w:eastAsia="Times New Roman" w:hAnsi="Times New Roman" w:cs="Times New Roman"/>
          <w:b/>
          <w:bCs/>
          <w:sz w:val="24"/>
          <w:szCs w:val="24"/>
          <w:bdr w:val="none" w:sz="0" w:space="0" w:color="auto" w:frame="1"/>
          <w:lang w:eastAsia="ru-RU"/>
        </w:rPr>
        <w:t>Схема присоединения приусадебных построек в цепочку («шлейфом»)</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1 — распределительный ящик; 2 — кабель; 3 — провода к квартирному щитку</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Квартирные щитки</w:t>
      </w:r>
      <w:r w:rsidRPr="003111CE">
        <w:rPr>
          <w:rFonts w:ascii="Times New Roman" w:eastAsia="Times New Roman" w:hAnsi="Times New Roman" w:cs="Times New Roman"/>
          <w:sz w:val="24"/>
          <w:szCs w:val="24"/>
          <w:lang w:eastAsia="ru-RU"/>
        </w:rPr>
        <w:t> предназначены для распределения и учета электрической энергии, а также защиты отходящих линий при перегрузках и коротких замыканиях (рис. 16). Основные данные квартирных щитков, используемых в приусадебных домах и садовых домиках, приведены в табл. 5.</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Таблица 5. </w:t>
      </w:r>
      <w:r w:rsidRPr="003111CE">
        <w:rPr>
          <w:rFonts w:ascii="Times New Roman" w:eastAsia="Times New Roman" w:hAnsi="Times New Roman" w:cs="Times New Roman"/>
          <w:b/>
          <w:bCs/>
          <w:sz w:val="24"/>
          <w:szCs w:val="24"/>
          <w:bdr w:val="none" w:sz="0" w:space="0" w:color="auto" w:frame="1"/>
          <w:lang w:eastAsia="ru-RU"/>
        </w:rPr>
        <w:t>Технические данные квартирных осветительных щитков</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tbl>
      <w:tblPr>
        <w:tblW w:w="0" w:type="auto"/>
        <w:tblBorders>
          <w:top w:val="single" w:sz="6" w:space="0" w:color="606060"/>
          <w:left w:val="single" w:sz="6" w:space="0" w:color="606060"/>
          <w:bottom w:val="single" w:sz="6" w:space="0" w:color="606060"/>
          <w:right w:val="single" w:sz="6" w:space="0" w:color="606060"/>
        </w:tblBorders>
        <w:shd w:val="clear" w:color="auto" w:fill="FAFAFA"/>
        <w:tblCellMar>
          <w:left w:w="0" w:type="dxa"/>
          <w:right w:w="0" w:type="dxa"/>
        </w:tblCellMar>
        <w:tblLook w:val="04A0" w:firstRow="1" w:lastRow="0" w:firstColumn="1" w:lastColumn="0" w:noHBand="0" w:noVBand="1"/>
      </w:tblPr>
      <w:tblGrid>
        <w:gridCol w:w="1138"/>
        <w:gridCol w:w="1886"/>
        <w:gridCol w:w="2434"/>
        <w:gridCol w:w="1990"/>
        <w:gridCol w:w="2502"/>
      </w:tblGrid>
      <w:tr w:rsidR="003111CE" w:rsidRPr="003111CE" w:rsidTr="003111CE">
        <w:trPr>
          <w:tblHeader/>
        </w:trPr>
        <w:tc>
          <w:tcPr>
            <w:tcW w:w="0" w:type="auto"/>
            <w:vMerge w:val="restart"/>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Тип щитка</w:t>
            </w:r>
          </w:p>
        </w:tc>
        <w:tc>
          <w:tcPr>
            <w:tcW w:w="0" w:type="auto"/>
            <w:vMerge w:val="restart"/>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Исполнение</w:t>
            </w:r>
          </w:p>
        </w:tc>
        <w:tc>
          <w:tcPr>
            <w:tcW w:w="0" w:type="auto"/>
            <w:vMerge w:val="restart"/>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Количество однофазных групп</w:t>
            </w:r>
          </w:p>
        </w:tc>
        <w:tc>
          <w:tcPr>
            <w:tcW w:w="0" w:type="auto"/>
            <w:gridSpan w:val="2"/>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Защитные аппараты</w:t>
            </w:r>
          </w:p>
        </w:tc>
      </w:tr>
      <w:tr w:rsidR="003111CE" w:rsidRPr="003111CE" w:rsidTr="003111CE">
        <w:trPr>
          <w:tblHeader/>
        </w:trPr>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center"/>
            <w:hideMark/>
          </w:tcPr>
          <w:p w:rsidR="003111CE" w:rsidRPr="003111CE" w:rsidRDefault="003111CE" w:rsidP="003111CE">
            <w:pPr>
              <w:spacing w:after="0" w:line="240" w:lineRule="auto"/>
              <w:ind w:firstLine="709"/>
              <w:rPr>
                <w:rFonts w:ascii="Times New Roman" w:eastAsia="Times New Roman" w:hAnsi="Times New Roman" w:cs="Times New Roman"/>
                <w:b/>
                <w:bCs/>
                <w:sz w:val="24"/>
                <w:szCs w:val="24"/>
                <w:lang w:eastAsia="ru-RU"/>
              </w:rPr>
            </w:pP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center"/>
            <w:hideMark/>
          </w:tcPr>
          <w:p w:rsidR="003111CE" w:rsidRPr="003111CE" w:rsidRDefault="003111CE" w:rsidP="003111CE">
            <w:pPr>
              <w:spacing w:after="0" w:line="240" w:lineRule="auto"/>
              <w:ind w:firstLine="709"/>
              <w:rPr>
                <w:rFonts w:ascii="Times New Roman" w:eastAsia="Times New Roman" w:hAnsi="Times New Roman" w:cs="Times New Roman"/>
                <w:b/>
                <w:bCs/>
                <w:sz w:val="24"/>
                <w:szCs w:val="24"/>
                <w:lang w:eastAsia="ru-RU"/>
              </w:rPr>
            </w:pP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center"/>
            <w:hideMark/>
          </w:tcPr>
          <w:p w:rsidR="003111CE" w:rsidRPr="003111CE" w:rsidRDefault="003111CE" w:rsidP="003111CE">
            <w:pPr>
              <w:spacing w:after="0" w:line="240" w:lineRule="auto"/>
              <w:ind w:firstLine="709"/>
              <w:rPr>
                <w:rFonts w:ascii="Times New Roman" w:eastAsia="Times New Roman" w:hAnsi="Times New Roman" w:cs="Times New Roman"/>
                <w:b/>
                <w:bCs/>
                <w:sz w:val="24"/>
                <w:szCs w:val="24"/>
                <w:lang w:eastAsia="ru-RU"/>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На воде</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На отходящих линиях</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ЩК-10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Навесное</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Предохранители</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ЩК2101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Для установки в нише</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3</w:t>
            </w:r>
          </w:p>
        </w:tc>
        <w:tc>
          <w:tcPr>
            <w:tcW w:w="0" w:type="auto"/>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Пакетный выключатель</w:t>
            </w:r>
          </w:p>
        </w:tc>
        <w:tc>
          <w:tcPr>
            <w:tcW w:w="0" w:type="auto"/>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Автоматические выключатели</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ЩК1101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Навесное</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3</w:t>
            </w: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rsidR="003111CE" w:rsidRPr="003111CE" w:rsidRDefault="003111CE" w:rsidP="003111CE">
            <w:pPr>
              <w:spacing w:after="0" w:line="240" w:lineRule="auto"/>
              <w:ind w:firstLine="709"/>
              <w:rPr>
                <w:rFonts w:ascii="Times New Roman" w:eastAsia="Times New Roman" w:hAnsi="Times New Roman" w:cs="Times New Roman"/>
                <w:sz w:val="24"/>
                <w:szCs w:val="24"/>
                <w:lang w:eastAsia="ru-RU"/>
              </w:rPr>
            </w:pP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rsidR="003111CE" w:rsidRPr="003111CE" w:rsidRDefault="003111CE" w:rsidP="003111CE">
            <w:pPr>
              <w:spacing w:after="0" w:line="240" w:lineRule="auto"/>
              <w:ind w:firstLine="709"/>
              <w:rPr>
                <w:rFonts w:ascii="Times New Roman" w:eastAsia="Times New Roman" w:hAnsi="Times New Roman" w:cs="Times New Roman"/>
                <w:sz w:val="24"/>
                <w:szCs w:val="24"/>
                <w:lang w:eastAsia="ru-RU"/>
              </w:rPr>
            </w:pP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ЩКИ</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Навесное</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3</w:t>
            </w: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rsidR="003111CE" w:rsidRPr="003111CE" w:rsidRDefault="003111CE" w:rsidP="003111CE">
            <w:pPr>
              <w:spacing w:after="0" w:line="240" w:lineRule="auto"/>
              <w:ind w:firstLine="709"/>
              <w:rPr>
                <w:rFonts w:ascii="Times New Roman" w:eastAsia="Times New Roman" w:hAnsi="Times New Roman" w:cs="Times New Roman"/>
                <w:sz w:val="24"/>
                <w:szCs w:val="24"/>
                <w:lang w:eastAsia="ru-RU"/>
              </w:rPr>
            </w:pP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rsidR="003111CE" w:rsidRPr="003111CE" w:rsidRDefault="003111CE" w:rsidP="003111CE">
            <w:pPr>
              <w:spacing w:after="0" w:line="240" w:lineRule="auto"/>
              <w:ind w:firstLine="709"/>
              <w:rPr>
                <w:rFonts w:ascii="Times New Roman" w:eastAsia="Times New Roman" w:hAnsi="Times New Roman" w:cs="Times New Roman"/>
                <w:sz w:val="24"/>
                <w:szCs w:val="24"/>
                <w:lang w:eastAsia="ru-RU"/>
              </w:rPr>
            </w:pPr>
          </w:p>
        </w:tc>
      </w:tr>
    </w:tbl>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Щитки эксплуатируются при температуре окружающего воздуха от +1 до +40</w:t>
      </w:r>
      <w:proofErr w:type="gramStart"/>
      <w:r w:rsidRPr="003111CE">
        <w:rPr>
          <w:rFonts w:ascii="Times New Roman" w:eastAsia="Times New Roman" w:hAnsi="Times New Roman" w:cs="Times New Roman"/>
          <w:sz w:val="24"/>
          <w:szCs w:val="24"/>
          <w:lang w:eastAsia="ru-RU"/>
        </w:rPr>
        <w:t>°С</w:t>
      </w:r>
      <w:proofErr w:type="gramEnd"/>
      <w:r w:rsidRPr="003111CE">
        <w:rPr>
          <w:rFonts w:ascii="Times New Roman" w:eastAsia="Times New Roman" w:hAnsi="Times New Roman" w:cs="Times New Roman"/>
          <w:sz w:val="24"/>
          <w:szCs w:val="24"/>
          <w:lang w:eastAsia="ru-RU"/>
        </w:rPr>
        <w:t>, относительной влажности воздуха до 80 % при температуре 25 °С и при более низких температурах без конденсации влаги в окружающей среде, не содержащей</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газов, жидкостей и пыли в концентрациях, нарушающих работу щитков. Рабочее положение щитка — вертикальное с отклонением не более 1°.</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На основании щитков устанавливают автоматические выключатели переднего присоединения типов АЕ 1000, АБ-25, ВА11 с номинальным током разделителей 16 и 25</w:t>
      </w:r>
      <w:proofErr w:type="gramStart"/>
      <w:r w:rsidRPr="003111CE">
        <w:rPr>
          <w:rFonts w:ascii="Times New Roman" w:eastAsia="Times New Roman" w:hAnsi="Times New Roman" w:cs="Times New Roman"/>
          <w:sz w:val="24"/>
          <w:szCs w:val="24"/>
          <w:lang w:eastAsia="ru-RU"/>
        </w:rPr>
        <w:t xml:space="preserve"> А</w:t>
      </w:r>
      <w:proofErr w:type="gramEnd"/>
      <w:r w:rsidRPr="003111CE">
        <w:rPr>
          <w:rFonts w:ascii="Times New Roman" w:eastAsia="Times New Roman" w:hAnsi="Times New Roman" w:cs="Times New Roman"/>
          <w:sz w:val="24"/>
          <w:szCs w:val="24"/>
          <w:lang w:eastAsia="ru-RU"/>
        </w:rPr>
        <w:t xml:space="preserve"> или однополюсные резьбовые предохранители, пакетный выключатель, используемый в качестве вводного аппарата, и счетчик.</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226A7911" wp14:editId="69B345BC">
            <wp:extent cx="6019800" cy="5935980"/>
            <wp:effectExtent l="0" t="0" r="0" b="7620"/>
            <wp:docPr id="19" name="Рисунок 19" descr="https://eti.su/images/articles/elektroustanovochnie_ustroystva/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ti.su/images/articles/elektroustanovochnie_ustroystva/image0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800" cy="593598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16. </w:t>
      </w:r>
      <w:r w:rsidRPr="003111CE">
        <w:rPr>
          <w:rFonts w:ascii="Times New Roman" w:eastAsia="Times New Roman" w:hAnsi="Times New Roman" w:cs="Times New Roman"/>
          <w:b/>
          <w:bCs/>
          <w:sz w:val="24"/>
          <w:szCs w:val="24"/>
          <w:bdr w:val="none" w:sz="0" w:space="0" w:color="auto" w:frame="1"/>
          <w:lang w:eastAsia="ru-RU"/>
        </w:rPr>
        <w:t>Квартирные щитки</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а — ЩК-Ю; б — ЩК-2101; в — ЩК-1101; 1 — предохранители; 2 — обрамление; 3 — автоматические выключатели; 4 — счетчик; 5 — пакетный выключатель</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Некоторые щитки изготавливают с нулевой шиной, имеющей зажимы для присоединения медных или алюминиевых жил сечением, равным сечению фазных проводов.</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Однополюсные плавкие резьбовые предохранители</w:t>
      </w:r>
      <w:r w:rsidRPr="003111CE">
        <w:rPr>
          <w:rFonts w:ascii="Times New Roman" w:eastAsia="Times New Roman" w:hAnsi="Times New Roman" w:cs="Times New Roman"/>
          <w:sz w:val="24"/>
          <w:szCs w:val="24"/>
          <w:lang w:eastAsia="ru-RU"/>
        </w:rPr>
        <w:t xml:space="preserve"> состоят из основания с крышкой, крепежных деталей и плавких вставок. Сменные плавкие вставки заводского изготовления представляют собой заполненные песком фарфоровые или стеклянные трубки, на концы которых надеты металлические колпачки, соединенные между собой плавким мостиком (калиброванной проволокой). Номинальные токи плавких вставок исполнения I — 6 и 10 А; исполнения II — 6, 10, 16, 20, 25, 40 и 60 А. Плавкие вставки при прохождении через них тока, в 1,6–2 раза превышающего номинальный (в зависимости от исполнения), плавятся в течение 1 ч. При прохождении токов </w:t>
      </w:r>
      <w:proofErr w:type="gramStart"/>
      <w:r w:rsidRPr="003111CE">
        <w:rPr>
          <w:rFonts w:ascii="Times New Roman" w:eastAsia="Times New Roman" w:hAnsi="Times New Roman" w:cs="Times New Roman"/>
          <w:sz w:val="24"/>
          <w:szCs w:val="24"/>
          <w:lang w:eastAsia="ru-RU"/>
        </w:rPr>
        <w:t>КЗ</w:t>
      </w:r>
      <w:proofErr w:type="gramEnd"/>
      <w:r w:rsidRPr="003111CE">
        <w:rPr>
          <w:rFonts w:ascii="Times New Roman" w:eastAsia="Times New Roman" w:hAnsi="Times New Roman" w:cs="Times New Roman"/>
          <w:sz w:val="24"/>
          <w:szCs w:val="24"/>
          <w:lang w:eastAsia="ru-RU"/>
        </w:rPr>
        <w:t xml:space="preserve"> они срабатывают сразу и прерывают электрическую цепь. При перегорании плавкой вставки ее следует заменить. Плавкие вставки устанавливают в головку предохранителя свободно. Головки исполнения II имеют индикаторы срабатывания.</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На фарфоровом основании предохранителя закреплена контактная пластина, один конец которой размещен в контрольной фарфоровой гильзе с отверстием в центре. Диаметр отверстия делают таким, что в него входит плавкая вставка только определенного диаметра (диаметр вставок определяется ее номинальным током): чем он больше, тем больше номинальный ток. В предохранителях на 6</w:t>
      </w:r>
      <w:proofErr w:type="gramStart"/>
      <w:r w:rsidRPr="003111CE">
        <w:rPr>
          <w:rFonts w:ascii="Times New Roman" w:eastAsia="Times New Roman" w:hAnsi="Times New Roman" w:cs="Times New Roman"/>
          <w:sz w:val="24"/>
          <w:szCs w:val="24"/>
          <w:lang w:eastAsia="ru-RU"/>
        </w:rPr>
        <w:t xml:space="preserve"> А</w:t>
      </w:r>
      <w:proofErr w:type="gramEnd"/>
      <w:r w:rsidRPr="003111CE">
        <w:rPr>
          <w:rFonts w:ascii="Times New Roman" w:eastAsia="Times New Roman" w:hAnsi="Times New Roman" w:cs="Times New Roman"/>
          <w:sz w:val="24"/>
          <w:szCs w:val="24"/>
          <w:lang w:eastAsia="ru-RU"/>
        </w:rPr>
        <w:t xml:space="preserve"> диаметр отверстия равен 7 мм, и в него можно установить плавкую вставку диаметром 6 мм. Установить в такой предохранитель плавкую вставку на номинальный ток 10</w:t>
      </w:r>
      <w:proofErr w:type="gramStart"/>
      <w:r w:rsidRPr="003111CE">
        <w:rPr>
          <w:rFonts w:ascii="Times New Roman" w:eastAsia="Times New Roman" w:hAnsi="Times New Roman" w:cs="Times New Roman"/>
          <w:sz w:val="24"/>
          <w:szCs w:val="24"/>
          <w:lang w:eastAsia="ru-RU"/>
        </w:rPr>
        <w:t xml:space="preserve"> А</w:t>
      </w:r>
      <w:proofErr w:type="gramEnd"/>
      <w:r w:rsidRPr="003111CE">
        <w:rPr>
          <w:rFonts w:ascii="Times New Roman" w:eastAsia="Times New Roman" w:hAnsi="Times New Roman" w:cs="Times New Roman"/>
          <w:sz w:val="24"/>
          <w:szCs w:val="24"/>
          <w:lang w:eastAsia="ru-RU"/>
        </w:rPr>
        <w:t>, диаметр которой 8 мм, не удастся, так как при этом не замкнется электрическая цепь. Замкнуть ее не позволит конструктивное исполнение контрольной гильзы. Такое исполнение не случайно — оно предотвращает возможные ошибки при эксплуатации и монтаже, что иллюстрирует рис. 17. Контрольные гильзы в предохранителях на номинальный ток 20 и 60</w:t>
      </w:r>
      <w:proofErr w:type="gramStart"/>
      <w:r w:rsidRPr="003111CE">
        <w:rPr>
          <w:rFonts w:ascii="Times New Roman" w:eastAsia="Times New Roman" w:hAnsi="Times New Roman" w:cs="Times New Roman"/>
          <w:sz w:val="24"/>
          <w:szCs w:val="24"/>
          <w:lang w:eastAsia="ru-RU"/>
        </w:rPr>
        <w:t xml:space="preserve"> А</w:t>
      </w:r>
      <w:proofErr w:type="gramEnd"/>
      <w:r w:rsidRPr="003111CE">
        <w:rPr>
          <w:rFonts w:ascii="Times New Roman" w:eastAsia="Times New Roman" w:hAnsi="Times New Roman" w:cs="Times New Roman"/>
          <w:sz w:val="24"/>
          <w:szCs w:val="24"/>
          <w:lang w:eastAsia="ru-RU"/>
        </w:rPr>
        <w:t xml:space="preserve"> не устанавливают.</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Контрольные гильзы и индикаторы срабатывания окрашивают в зависимости от номинального тока плавкой вставки. Так, для 10</w:t>
      </w:r>
      <w:proofErr w:type="gramStart"/>
      <w:r w:rsidRPr="003111CE">
        <w:rPr>
          <w:rFonts w:ascii="Times New Roman" w:eastAsia="Times New Roman" w:hAnsi="Times New Roman" w:cs="Times New Roman"/>
          <w:sz w:val="24"/>
          <w:szCs w:val="24"/>
          <w:lang w:eastAsia="ru-RU"/>
        </w:rPr>
        <w:t xml:space="preserve"> А</w:t>
      </w:r>
      <w:proofErr w:type="gramEnd"/>
      <w:r w:rsidRPr="003111CE">
        <w:rPr>
          <w:rFonts w:ascii="Times New Roman" w:eastAsia="Times New Roman" w:hAnsi="Times New Roman" w:cs="Times New Roman"/>
          <w:sz w:val="24"/>
          <w:szCs w:val="24"/>
          <w:lang w:eastAsia="ru-RU"/>
        </w:rPr>
        <w:t xml:space="preserve"> гильза синяя, для 15 и 40 А — зеленая, для 6 и 25 А — не окрашивается.</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 xml:space="preserve">У резьбовых предохранителей серии ПАР-8,3 или ПАР-10 (рис. 18) есть преимущества перед плавкими предохранителями. Они обеспечивают более совершенную защиту, не требуют замены, просты в управлении. Автоматические предохранители имеют </w:t>
      </w:r>
      <w:proofErr w:type="spellStart"/>
      <w:r w:rsidRPr="003111CE">
        <w:rPr>
          <w:rFonts w:ascii="Times New Roman" w:eastAsia="Times New Roman" w:hAnsi="Times New Roman" w:cs="Times New Roman"/>
          <w:sz w:val="24"/>
          <w:szCs w:val="24"/>
          <w:lang w:eastAsia="ru-RU"/>
        </w:rPr>
        <w:t>термобиметаллические</w:t>
      </w:r>
      <w:proofErr w:type="spellEnd"/>
      <w:r w:rsidRPr="003111CE">
        <w:rPr>
          <w:rFonts w:ascii="Times New Roman" w:eastAsia="Times New Roman" w:hAnsi="Times New Roman" w:cs="Times New Roman"/>
          <w:sz w:val="24"/>
          <w:szCs w:val="24"/>
          <w:lang w:eastAsia="ru-RU"/>
        </w:rPr>
        <w:t xml:space="preserve"> и электромагнитные расцепители, защищающие электрические цепи от перегрузок и токов КЗ. При прохождении тока, в два раза превышающего номинальный, предохранитель срабатывает в течение 2,5 мин. Электромагнитный элемент имеет отсечку (мгновенное отключение) при 7–10-кратном токе по отношению </w:t>
      </w:r>
      <w:proofErr w:type="gramStart"/>
      <w:r w:rsidRPr="003111CE">
        <w:rPr>
          <w:rFonts w:ascii="Times New Roman" w:eastAsia="Times New Roman" w:hAnsi="Times New Roman" w:cs="Times New Roman"/>
          <w:sz w:val="24"/>
          <w:szCs w:val="24"/>
          <w:lang w:eastAsia="ru-RU"/>
        </w:rPr>
        <w:t>к</w:t>
      </w:r>
      <w:proofErr w:type="gramEnd"/>
      <w:r w:rsidRPr="003111CE">
        <w:rPr>
          <w:rFonts w:ascii="Times New Roman" w:eastAsia="Times New Roman" w:hAnsi="Times New Roman" w:cs="Times New Roman"/>
          <w:sz w:val="24"/>
          <w:szCs w:val="24"/>
          <w:lang w:eastAsia="ru-RU"/>
        </w:rPr>
        <w:t xml:space="preserve"> номинальному.</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Автоматические выключатели</w:t>
      </w:r>
      <w:r w:rsidRPr="003111CE">
        <w:rPr>
          <w:rFonts w:ascii="Times New Roman" w:eastAsia="Times New Roman" w:hAnsi="Times New Roman" w:cs="Times New Roman"/>
          <w:sz w:val="24"/>
          <w:szCs w:val="24"/>
          <w:lang w:eastAsia="ru-RU"/>
        </w:rPr>
        <w:t> АБ-25м и АЕ-1000 предназначены для защиты однофазных осветительных сетей от токов перегрузки и короткого замыкания, а также включения и отключения этих цепей вручную.</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1D871EDB" wp14:editId="63B77E10">
            <wp:extent cx="5897880" cy="2712720"/>
            <wp:effectExtent l="0" t="0" r="7620" b="0"/>
            <wp:docPr id="20" name="Рисунок 20" descr="https://eti.su/images/articles/elektroustanovochnie_ustroystva/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ti.su/images/articles/elektroustanovochnie_ustroystva/image0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7880" cy="271272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17. </w:t>
      </w:r>
      <w:r w:rsidRPr="003111CE">
        <w:rPr>
          <w:rFonts w:ascii="Times New Roman" w:eastAsia="Times New Roman" w:hAnsi="Times New Roman" w:cs="Times New Roman"/>
          <w:b/>
          <w:bCs/>
          <w:sz w:val="24"/>
          <w:szCs w:val="24"/>
          <w:bdr w:val="none" w:sz="0" w:space="0" w:color="auto" w:frame="1"/>
          <w:lang w:eastAsia="ru-RU"/>
        </w:rPr>
        <w:t>Размещение плавких вставок в предохранителе</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1</w:t>
      </w:r>
      <w:r w:rsidRPr="003111CE">
        <w:rPr>
          <w:rFonts w:ascii="Times New Roman" w:eastAsia="Times New Roman" w:hAnsi="Times New Roman" w:cs="Times New Roman"/>
          <w:sz w:val="24"/>
          <w:szCs w:val="24"/>
          <w:lang w:eastAsia="ru-RU"/>
        </w:rPr>
        <w:t> — головка предохранителя; </w:t>
      </w:r>
      <w:r w:rsidRPr="003111CE">
        <w:rPr>
          <w:rFonts w:ascii="Times New Roman" w:eastAsia="Times New Roman" w:hAnsi="Times New Roman" w:cs="Times New Roman"/>
          <w:i/>
          <w:iCs/>
          <w:sz w:val="24"/>
          <w:szCs w:val="24"/>
          <w:lang w:eastAsia="ru-RU"/>
        </w:rPr>
        <w:t>2</w:t>
      </w:r>
      <w:r w:rsidRPr="003111CE">
        <w:rPr>
          <w:rFonts w:ascii="Times New Roman" w:eastAsia="Times New Roman" w:hAnsi="Times New Roman" w:cs="Times New Roman"/>
          <w:sz w:val="24"/>
          <w:szCs w:val="24"/>
          <w:lang w:eastAsia="ru-RU"/>
        </w:rPr>
        <w:t> — плавкая вставка; </w:t>
      </w:r>
      <w:r w:rsidRPr="003111CE">
        <w:rPr>
          <w:rFonts w:ascii="Times New Roman" w:eastAsia="Times New Roman" w:hAnsi="Times New Roman" w:cs="Times New Roman"/>
          <w:i/>
          <w:iCs/>
          <w:sz w:val="24"/>
          <w:szCs w:val="24"/>
          <w:lang w:eastAsia="ru-RU"/>
        </w:rPr>
        <w:t>3</w:t>
      </w:r>
      <w:r w:rsidRPr="003111CE">
        <w:rPr>
          <w:rFonts w:ascii="Times New Roman" w:eastAsia="Times New Roman" w:hAnsi="Times New Roman" w:cs="Times New Roman"/>
          <w:sz w:val="24"/>
          <w:szCs w:val="24"/>
          <w:lang w:eastAsia="ru-RU"/>
        </w:rPr>
        <w:t> — контактная пластина; </w:t>
      </w:r>
      <w:r w:rsidRPr="003111CE">
        <w:rPr>
          <w:rFonts w:ascii="Times New Roman" w:eastAsia="Times New Roman" w:hAnsi="Times New Roman" w:cs="Times New Roman"/>
          <w:i/>
          <w:iCs/>
          <w:sz w:val="24"/>
          <w:szCs w:val="24"/>
          <w:lang w:eastAsia="ru-RU"/>
        </w:rPr>
        <w:t>4</w:t>
      </w:r>
      <w:r w:rsidRPr="003111CE">
        <w:rPr>
          <w:rFonts w:ascii="Times New Roman" w:eastAsia="Times New Roman" w:hAnsi="Times New Roman" w:cs="Times New Roman"/>
          <w:sz w:val="24"/>
          <w:szCs w:val="24"/>
          <w:lang w:eastAsia="ru-RU"/>
        </w:rPr>
        <w:t> — контрольная фарфоровая гильза</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116C2919" wp14:editId="7D714C2A">
            <wp:extent cx="3192780" cy="4533900"/>
            <wp:effectExtent l="0" t="0" r="7620" b="0"/>
            <wp:docPr id="21" name="Рисунок 21" descr="https://eti.su/images/articles/elektroustanovochnie_ustroystva/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ti.su/images/articles/elektroustanovochnie_ustroystva/image01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2780" cy="453390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18. </w:t>
      </w:r>
      <w:r w:rsidRPr="003111CE">
        <w:rPr>
          <w:rFonts w:ascii="Times New Roman" w:eastAsia="Times New Roman" w:hAnsi="Times New Roman" w:cs="Times New Roman"/>
          <w:b/>
          <w:bCs/>
          <w:sz w:val="24"/>
          <w:szCs w:val="24"/>
          <w:bdr w:val="none" w:sz="0" w:space="0" w:color="auto" w:frame="1"/>
          <w:lang w:eastAsia="ru-RU"/>
        </w:rPr>
        <w:t>Автоматический резьбовой предохранитель серии ПАР</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roofErr w:type="gramStart"/>
      <w:r w:rsidRPr="003111CE">
        <w:rPr>
          <w:rFonts w:ascii="Times New Roman" w:eastAsia="Times New Roman" w:hAnsi="Times New Roman" w:cs="Times New Roman"/>
          <w:sz w:val="24"/>
          <w:szCs w:val="24"/>
          <w:lang w:eastAsia="ru-RU"/>
        </w:rPr>
        <w:t>Автоматический выключатель АЕ-1031 состоит из основания, крышки, механизма свободного расцепления, расцепителя максимального тока (теплового,</w:t>
      </w:r>
      <w:proofErr w:type="gramEnd"/>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 xml:space="preserve">электромагнитного или комбинированного) и </w:t>
      </w:r>
      <w:proofErr w:type="spellStart"/>
      <w:r w:rsidRPr="003111CE">
        <w:rPr>
          <w:rFonts w:ascii="Times New Roman" w:eastAsia="Times New Roman" w:hAnsi="Times New Roman" w:cs="Times New Roman"/>
          <w:sz w:val="24"/>
          <w:szCs w:val="24"/>
          <w:lang w:eastAsia="ru-RU"/>
        </w:rPr>
        <w:t>дугогасительного</w:t>
      </w:r>
      <w:proofErr w:type="spellEnd"/>
      <w:r w:rsidRPr="003111CE">
        <w:rPr>
          <w:rFonts w:ascii="Times New Roman" w:eastAsia="Times New Roman" w:hAnsi="Times New Roman" w:cs="Times New Roman"/>
          <w:sz w:val="24"/>
          <w:szCs w:val="24"/>
          <w:lang w:eastAsia="ru-RU"/>
        </w:rPr>
        <w:t xml:space="preserve"> устройства, представляющего собой камеру с </w:t>
      </w:r>
      <w:proofErr w:type="spellStart"/>
      <w:r w:rsidRPr="003111CE">
        <w:rPr>
          <w:rFonts w:ascii="Times New Roman" w:eastAsia="Times New Roman" w:hAnsi="Times New Roman" w:cs="Times New Roman"/>
          <w:sz w:val="24"/>
          <w:szCs w:val="24"/>
          <w:lang w:eastAsia="ru-RU"/>
        </w:rPr>
        <w:t>деионной</w:t>
      </w:r>
      <w:proofErr w:type="spellEnd"/>
      <w:r w:rsidRPr="003111CE">
        <w:rPr>
          <w:rFonts w:ascii="Times New Roman" w:eastAsia="Times New Roman" w:hAnsi="Times New Roman" w:cs="Times New Roman"/>
          <w:sz w:val="24"/>
          <w:szCs w:val="24"/>
          <w:lang w:eastAsia="ru-RU"/>
        </w:rPr>
        <w:t xml:space="preserve"> решеткой из стальных пластин.</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Технические характеристики автоматических выключателей приведены в табл. 6.</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Таблица 6.</w:t>
      </w:r>
      <w:r w:rsidRPr="003111CE">
        <w:rPr>
          <w:rFonts w:ascii="Times New Roman" w:eastAsia="Times New Roman" w:hAnsi="Times New Roman" w:cs="Times New Roman"/>
          <w:sz w:val="24"/>
          <w:szCs w:val="24"/>
          <w:lang w:eastAsia="ru-RU"/>
        </w:rPr>
        <w:t> Технические данные автоматических выключателей</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tbl>
      <w:tblPr>
        <w:tblW w:w="0" w:type="auto"/>
        <w:tblBorders>
          <w:top w:val="single" w:sz="6" w:space="0" w:color="606060"/>
          <w:left w:val="single" w:sz="6" w:space="0" w:color="606060"/>
          <w:bottom w:val="single" w:sz="6" w:space="0" w:color="606060"/>
          <w:right w:val="single" w:sz="6" w:space="0" w:color="606060"/>
        </w:tblBorders>
        <w:shd w:val="clear" w:color="auto" w:fill="FAFAFA"/>
        <w:tblCellMar>
          <w:left w:w="0" w:type="dxa"/>
          <w:right w:w="0" w:type="dxa"/>
        </w:tblCellMar>
        <w:tblLook w:val="04A0" w:firstRow="1" w:lastRow="0" w:firstColumn="1" w:lastColumn="0" w:noHBand="0" w:noVBand="1"/>
      </w:tblPr>
      <w:tblGrid>
        <w:gridCol w:w="4878"/>
        <w:gridCol w:w="1050"/>
        <w:gridCol w:w="1650"/>
      </w:tblGrid>
      <w:tr w:rsidR="003111CE" w:rsidRPr="003111CE" w:rsidTr="003111CE">
        <w:trPr>
          <w:tblHeader/>
        </w:trPr>
        <w:tc>
          <w:tcPr>
            <w:tcW w:w="0" w:type="auto"/>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Показатель</w:t>
            </w:r>
          </w:p>
        </w:tc>
        <w:tc>
          <w:tcPr>
            <w:tcW w:w="0" w:type="auto"/>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АБ</w:t>
            </w:r>
            <w:r w:rsidRPr="003111CE">
              <w:rPr>
                <w:rFonts w:ascii="Times New Roman" w:eastAsia="Times New Roman" w:hAnsi="Times New Roman" w:cs="Times New Roman"/>
                <w:b/>
                <w:bCs/>
                <w:sz w:val="24"/>
                <w:szCs w:val="24"/>
                <w:bdr w:val="none" w:sz="0" w:space="0" w:color="auto" w:frame="1"/>
                <w:lang w:eastAsia="ru-RU"/>
              </w:rPr>
              <w:softHyphen/>
              <w:t>25м</w:t>
            </w:r>
          </w:p>
        </w:tc>
        <w:tc>
          <w:tcPr>
            <w:tcW w:w="0" w:type="auto"/>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АЕ</w:t>
            </w:r>
            <w:r w:rsidRPr="003111CE">
              <w:rPr>
                <w:rFonts w:ascii="Times New Roman" w:eastAsia="Times New Roman" w:hAnsi="Times New Roman" w:cs="Times New Roman"/>
                <w:b/>
                <w:bCs/>
                <w:sz w:val="24"/>
                <w:szCs w:val="24"/>
                <w:bdr w:val="none" w:sz="0" w:space="0" w:color="auto" w:frame="1"/>
                <w:lang w:eastAsia="ru-RU"/>
              </w:rPr>
              <w:softHyphen/>
              <w:t>1031</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 xml:space="preserve">Номинальное напряжение, </w:t>
            </w:r>
            <w:proofErr w:type="gramStart"/>
            <w:r w:rsidRPr="003111CE">
              <w:rPr>
                <w:rFonts w:ascii="Times New Roman" w:eastAsia="Times New Roman" w:hAnsi="Times New Roman" w:cs="Times New Roman"/>
                <w:sz w:val="24"/>
                <w:szCs w:val="24"/>
                <w:lang w:eastAsia="ru-RU"/>
              </w:rPr>
              <w:t>В</w:t>
            </w:r>
            <w:proofErr w:type="gramEnd"/>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220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380</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Номинальный ток, А</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25</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 xml:space="preserve">Номинальный ток </w:t>
            </w:r>
            <w:proofErr w:type="gramStart"/>
            <w:r w:rsidRPr="003111CE">
              <w:rPr>
                <w:rFonts w:ascii="Times New Roman" w:eastAsia="Times New Roman" w:hAnsi="Times New Roman" w:cs="Times New Roman"/>
                <w:sz w:val="24"/>
                <w:szCs w:val="24"/>
                <w:lang w:eastAsia="ru-RU"/>
              </w:rPr>
              <w:t>теплового</w:t>
            </w:r>
            <w:proofErr w:type="gramEnd"/>
            <w:r w:rsidRPr="003111CE">
              <w:rPr>
                <w:rFonts w:ascii="Times New Roman" w:eastAsia="Times New Roman" w:hAnsi="Times New Roman" w:cs="Times New Roman"/>
                <w:sz w:val="24"/>
                <w:szCs w:val="24"/>
                <w:lang w:eastAsia="ru-RU"/>
              </w:rPr>
              <w:t xml:space="preserve"> расцепителя, А</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16, 20, 25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6, 10, 16, 20, 25</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Номинальное сечение внешних проводов, мм</w:t>
            </w:r>
            <w:proofErr w:type="gramStart"/>
            <w:r w:rsidRPr="003111CE">
              <w:rPr>
                <w:rFonts w:ascii="Times New Roman" w:eastAsia="Times New Roman" w:hAnsi="Times New Roman" w:cs="Times New Roman"/>
                <w:sz w:val="24"/>
                <w:szCs w:val="24"/>
                <w:lang w:eastAsia="ru-RU"/>
              </w:rPr>
              <w:t>2</w:t>
            </w:r>
            <w:proofErr w:type="gramEnd"/>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1,5–6</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1,5–6</w:t>
            </w:r>
          </w:p>
        </w:tc>
      </w:tr>
    </w:tbl>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Электромагнитный расцепитель максимального тока</w:t>
      </w:r>
      <w:r w:rsidRPr="003111CE">
        <w:rPr>
          <w:rFonts w:ascii="Times New Roman" w:eastAsia="Times New Roman" w:hAnsi="Times New Roman" w:cs="Times New Roman"/>
          <w:sz w:val="24"/>
          <w:szCs w:val="24"/>
          <w:lang w:eastAsia="ru-RU"/>
        </w:rPr>
        <w:t xml:space="preserve"> срабатывает только при </w:t>
      </w:r>
      <w:proofErr w:type="gramStart"/>
      <w:r w:rsidRPr="003111CE">
        <w:rPr>
          <w:rFonts w:ascii="Times New Roman" w:eastAsia="Times New Roman" w:hAnsi="Times New Roman" w:cs="Times New Roman"/>
          <w:sz w:val="24"/>
          <w:szCs w:val="24"/>
          <w:lang w:eastAsia="ru-RU"/>
        </w:rPr>
        <w:t>КЗ</w:t>
      </w:r>
      <w:proofErr w:type="gramEnd"/>
      <w:r w:rsidRPr="003111CE">
        <w:rPr>
          <w:rFonts w:ascii="Times New Roman" w:eastAsia="Times New Roman" w:hAnsi="Times New Roman" w:cs="Times New Roman"/>
          <w:sz w:val="24"/>
          <w:szCs w:val="24"/>
          <w:lang w:eastAsia="ru-RU"/>
        </w:rPr>
        <w:t xml:space="preserve"> без выдержки времени. Электромагнитный расцепитель содержит сердечник, якорь и возвратную пружину. При </w:t>
      </w:r>
      <w:proofErr w:type="gramStart"/>
      <w:r w:rsidRPr="003111CE">
        <w:rPr>
          <w:rFonts w:ascii="Times New Roman" w:eastAsia="Times New Roman" w:hAnsi="Times New Roman" w:cs="Times New Roman"/>
          <w:sz w:val="24"/>
          <w:szCs w:val="24"/>
          <w:lang w:eastAsia="ru-RU"/>
        </w:rPr>
        <w:t>КЗ</w:t>
      </w:r>
      <w:proofErr w:type="gramEnd"/>
      <w:r w:rsidRPr="003111CE">
        <w:rPr>
          <w:rFonts w:ascii="Times New Roman" w:eastAsia="Times New Roman" w:hAnsi="Times New Roman" w:cs="Times New Roman"/>
          <w:sz w:val="24"/>
          <w:szCs w:val="24"/>
          <w:lang w:eastAsia="ru-RU"/>
        </w:rPr>
        <w:t xml:space="preserve"> якорь притягивается к сердечнику и воздействует на отключающий элемент, вызывая быстрое срабатывание (отключение) выключателя.</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Тепловой расцепитель</w:t>
      </w:r>
      <w:r w:rsidRPr="003111CE">
        <w:rPr>
          <w:rFonts w:ascii="Times New Roman" w:eastAsia="Times New Roman" w:hAnsi="Times New Roman" w:cs="Times New Roman"/>
          <w:sz w:val="24"/>
          <w:szCs w:val="24"/>
          <w:lang w:eastAsia="ru-RU"/>
        </w:rPr>
        <w:t> срабатывает с обратнозависимой от тока выдержкой времени при перегрузках и КЗ.</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 xml:space="preserve">Автоматический выключатель АБ-25м имеет тепловой расцепитель, биметаллический термоэлемент которого соединяется последовательно с коммутирующей контактной системой. При возникновении токов </w:t>
      </w:r>
      <w:proofErr w:type="gramStart"/>
      <w:r w:rsidRPr="003111CE">
        <w:rPr>
          <w:rFonts w:ascii="Times New Roman" w:eastAsia="Times New Roman" w:hAnsi="Times New Roman" w:cs="Times New Roman"/>
          <w:sz w:val="24"/>
          <w:szCs w:val="24"/>
          <w:lang w:eastAsia="ru-RU"/>
        </w:rPr>
        <w:t>КЗ</w:t>
      </w:r>
      <w:proofErr w:type="gramEnd"/>
      <w:r w:rsidRPr="003111CE">
        <w:rPr>
          <w:rFonts w:ascii="Times New Roman" w:eastAsia="Times New Roman" w:hAnsi="Times New Roman" w:cs="Times New Roman"/>
          <w:sz w:val="24"/>
          <w:szCs w:val="24"/>
          <w:lang w:eastAsia="ru-RU"/>
        </w:rPr>
        <w:t xml:space="preserve"> или перегрузке термоэлемент изгибается, освобождая рычаг механизма отключения: выключатель срабатывает, контакты размыкаются. Номинальные токи </w:t>
      </w:r>
      <w:proofErr w:type="spellStart"/>
      <w:r w:rsidRPr="003111CE">
        <w:rPr>
          <w:rFonts w:ascii="Times New Roman" w:eastAsia="Times New Roman" w:hAnsi="Times New Roman" w:cs="Times New Roman"/>
          <w:sz w:val="24"/>
          <w:szCs w:val="24"/>
          <w:lang w:eastAsia="ru-RU"/>
        </w:rPr>
        <w:t>расцепителей</w:t>
      </w:r>
      <w:proofErr w:type="spellEnd"/>
      <w:r w:rsidRPr="003111CE">
        <w:rPr>
          <w:rFonts w:ascii="Times New Roman" w:eastAsia="Times New Roman" w:hAnsi="Times New Roman" w:cs="Times New Roman"/>
          <w:sz w:val="24"/>
          <w:szCs w:val="24"/>
          <w:lang w:eastAsia="ru-RU"/>
        </w:rPr>
        <w:t xml:space="preserve"> устанавливаются на заводе-изготовителе и в процессе эксплуатации не регулируются. Изменять </w:t>
      </w:r>
      <w:proofErr w:type="spellStart"/>
      <w:r w:rsidRPr="003111CE">
        <w:rPr>
          <w:rFonts w:ascii="Times New Roman" w:eastAsia="Times New Roman" w:hAnsi="Times New Roman" w:cs="Times New Roman"/>
          <w:sz w:val="24"/>
          <w:szCs w:val="24"/>
          <w:lang w:eastAsia="ru-RU"/>
        </w:rPr>
        <w:t>уставки</w:t>
      </w:r>
      <w:proofErr w:type="spellEnd"/>
      <w:r w:rsidRPr="003111CE">
        <w:rPr>
          <w:rFonts w:ascii="Times New Roman" w:eastAsia="Times New Roman" w:hAnsi="Times New Roman" w:cs="Times New Roman"/>
          <w:sz w:val="24"/>
          <w:szCs w:val="24"/>
          <w:lang w:eastAsia="ru-RU"/>
        </w:rPr>
        <w:t xml:space="preserve"> </w:t>
      </w:r>
      <w:proofErr w:type="spellStart"/>
      <w:r w:rsidRPr="003111CE">
        <w:rPr>
          <w:rFonts w:ascii="Times New Roman" w:eastAsia="Times New Roman" w:hAnsi="Times New Roman" w:cs="Times New Roman"/>
          <w:sz w:val="24"/>
          <w:szCs w:val="24"/>
          <w:lang w:eastAsia="ru-RU"/>
        </w:rPr>
        <w:t>расцепителей</w:t>
      </w:r>
      <w:proofErr w:type="spellEnd"/>
      <w:r w:rsidRPr="003111CE">
        <w:rPr>
          <w:rFonts w:ascii="Times New Roman" w:eastAsia="Times New Roman" w:hAnsi="Times New Roman" w:cs="Times New Roman"/>
          <w:sz w:val="24"/>
          <w:szCs w:val="24"/>
          <w:lang w:eastAsia="ru-RU"/>
        </w:rPr>
        <w:t xml:space="preserve"> нельзя.</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 xml:space="preserve">При перегрузке или токах </w:t>
      </w:r>
      <w:proofErr w:type="gramStart"/>
      <w:r w:rsidRPr="003111CE">
        <w:rPr>
          <w:rFonts w:ascii="Times New Roman" w:eastAsia="Times New Roman" w:hAnsi="Times New Roman" w:cs="Times New Roman"/>
          <w:sz w:val="24"/>
          <w:szCs w:val="24"/>
          <w:lang w:eastAsia="ru-RU"/>
        </w:rPr>
        <w:t>КЗ</w:t>
      </w:r>
      <w:proofErr w:type="gramEnd"/>
      <w:r w:rsidRPr="003111CE">
        <w:rPr>
          <w:rFonts w:ascii="Times New Roman" w:eastAsia="Times New Roman" w:hAnsi="Times New Roman" w:cs="Times New Roman"/>
          <w:sz w:val="24"/>
          <w:szCs w:val="24"/>
          <w:lang w:eastAsia="ru-RU"/>
        </w:rPr>
        <w:t xml:space="preserve">, превышающих </w:t>
      </w:r>
      <w:proofErr w:type="spellStart"/>
      <w:r w:rsidRPr="003111CE">
        <w:rPr>
          <w:rFonts w:ascii="Times New Roman" w:eastAsia="Times New Roman" w:hAnsi="Times New Roman" w:cs="Times New Roman"/>
          <w:sz w:val="24"/>
          <w:szCs w:val="24"/>
          <w:lang w:eastAsia="ru-RU"/>
        </w:rPr>
        <w:t>уставку</w:t>
      </w:r>
      <w:proofErr w:type="spellEnd"/>
      <w:r w:rsidRPr="003111CE">
        <w:rPr>
          <w:rFonts w:ascii="Times New Roman" w:eastAsia="Times New Roman" w:hAnsi="Times New Roman" w:cs="Times New Roman"/>
          <w:sz w:val="24"/>
          <w:szCs w:val="24"/>
          <w:lang w:eastAsia="ru-RU"/>
        </w:rPr>
        <w:t xml:space="preserve"> тока срабатывания, контактная система отключается автоматически, причем вне зависимости от того, будет удерживаться рукоятка управления вручную или нет. Иными словами, механизм свободного расцепления выключателей обеспечивает мгновенное замыкание или размыкание контактной системы при автоматическом или ручном управлении.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br/>
      </w:r>
      <w:r w:rsidRPr="003111CE">
        <w:rPr>
          <w:rFonts w:ascii="Times New Roman" w:eastAsia="Times New Roman" w:hAnsi="Times New Roman" w:cs="Times New Roman"/>
          <w:sz w:val="24"/>
          <w:szCs w:val="24"/>
          <w:lang w:eastAsia="ru-RU"/>
        </w:rPr>
        <w:br/>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На автоматическое отключение выключателей указывает рукоятка управления, которая устанавливается в положение </w:t>
      </w:r>
      <w:r w:rsidRPr="003111CE">
        <w:rPr>
          <w:rFonts w:ascii="Times New Roman" w:eastAsia="Times New Roman" w:hAnsi="Times New Roman" w:cs="Times New Roman"/>
          <w:i/>
          <w:iCs/>
          <w:sz w:val="24"/>
          <w:szCs w:val="24"/>
          <w:lang w:eastAsia="ru-RU"/>
        </w:rPr>
        <w:t>II</w:t>
      </w:r>
      <w:r w:rsidRPr="003111CE">
        <w:rPr>
          <w:rFonts w:ascii="Times New Roman" w:eastAsia="Times New Roman" w:hAnsi="Times New Roman" w:cs="Times New Roman"/>
          <w:sz w:val="24"/>
          <w:szCs w:val="24"/>
          <w:lang w:eastAsia="ru-RU"/>
        </w:rPr>
        <w:t> (рис. 19). Для включения выключателя после его срабатывания необходимо рукоятку перевести в положение </w:t>
      </w:r>
      <w:r w:rsidRPr="003111CE">
        <w:rPr>
          <w:rFonts w:ascii="Times New Roman" w:eastAsia="Times New Roman" w:hAnsi="Times New Roman" w:cs="Times New Roman"/>
          <w:i/>
          <w:iCs/>
          <w:sz w:val="24"/>
          <w:szCs w:val="24"/>
          <w:lang w:eastAsia="ru-RU"/>
        </w:rPr>
        <w:t>IV</w:t>
      </w:r>
      <w:r w:rsidRPr="003111CE">
        <w:rPr>
          <w:rFonts w:ascii="Times New Roman" w:eastAsia="Times New Roman" w:hAnsi="Times New Roman" w:cs="Times New Roman"/>
          <w:sz w:val="24"/>
          <w:szCs w:val="24"/>
          <w:lang w:eastAsia="ru-RU"/>
        </w:rPr>
        <w:t>, а затем перевести в положение </w:t>
      </w:r>
      <w:r w:rsidRPr="003111CE">
        <w:rPr>
          <w:rFonts w:ascii="Times New Roman" w:eastAsia="Times New Roman" w:hAnsi="Times New Roman" w:cs="Times New Roman"/>
          <w:i/>
          <w:iCs/>
          <w:sz w:val="24"/>
          <w:szCs w:val="24"/>
          <w:lang w:eastAsia="ru-RU"/>
        </w:rPr>
        <w:t>I</w:t>
      </w:r>
      <w:r w:rsidRPr="003111CE">
        <w:rPr>
          <w:rFonts w:ascii="Times New Roman" w:eastAsia="Times New Roman" w:hAnsi="Times New Roman" w:cs="Times New Roman"/>
          <w:sz w:val="24"/>
          <w:szCs w:val="24"/>
          <w:lang w:eastAsia="ru-RU"/>
        </w:rPr>
        <w:t>.</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Однофазный счетчик</w:t>
      </w:r>
      <w:r w:rsidRPr="003111CE">
        <w:rPr>
          <w:rFonts w:ascii="Times New Roman" w:eastAsia="Times New Roman" w:hAnsi="Times New Roman" w:cs="Times New Roman"/>
          <w:sz w:val="24"/>
          <w:szCs w:val="24"/>
          <w:lang w:eastAsia="ru-RU"/>
        </w:rPr>
        <w:t> предназначен для непосредственного учета потребляемой энергии в однофазных цепях переменного тока частотой 50 Гц и рассчитан на работу при номинальном напряжении 127 или 220 В. Номинальные значения напряжения (127 или 220 В), токов (5, 10 или 20 А), перегрузочная способность</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7E83EE46" wp14:editId="2658FFC6">
            <wp:extent cx="7620" cy="68580"/>
            <wp:effectExtent l="0" t="0" r="0" b="0"/>
            <wp:docPr id="22" name="Рисунок 22" descr="https://eti.su/images/articles/elektroustanovochnie_ustroystva/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ti.su/images/articles/elektroustanovochnie_ustroystva/image01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 cy="68580"/>
                    </a:xfrm>
                    <a:prstGeom prst="rect">
                      <a:avLst/>
                    </a:prstGeom>
                    <a:noFill/>
                    <a:ln>
                      <a:noFill/>
                    </a:ln>
                  </pic:spPr>
                </pic:pic>
              </a:graphicData>
            </a:graphic>
          </wp:inline>
        </w:drawing>
      </w:r>
      <w:r w:rsidRPr="003111CE">
        <w:rPr>
          <w:rFonts w:ascii="Times New Roman" w:eastAsia="Times New Roman" w:hAnsi="Times New Roman" w:cs="Times New Roman"/>
          <w:sz w:val="24"/>
          <w:szCs w:val="24"/>
          <w:lang w:eastAsia="ru-RU"/>
        </w:rPr>
        <w:t xml:space="preserve">и </w:t>
      </w:r>
      <w:proofErr w:type="gramStart"/>
      <w:r w:rsidRPr="003111CE">
        <w:rPr>
          <w:rFonts w:ascii="Times New Roman" w:eastAsia="Times New Roman" w:hAnsi="Times New Roman" w:cs="Times New Roman"/>
          <w:sz w:val="24"/>
          <w:szCs w:val="24"/>
          <w:lang w:eastAsia="ru-RU"/>
        </w:rPr>
        <w:t>постоянная</w:t>
      </w:r>
      <w:proofErr w:type="gramEnd"/>
      <w:r w:rsidRPr="003111CE">
        <w:rPr>
          <w:rFonts w:ascii="Times New Roman" w:eastAsia="Times New Roman" w:hAnsi="Times New Roman" w:cs="Times New Roman"/>
          <w:sz w:val="24"/>
          <w:szCs w:val="24"/>
          <w:lang w:eastAsia="ru-RU"/>
        </w:rPr>
        <w:t xml:space="preserve"> счетчика указаны на его щитке. Государственная поверка счетчика должна производиться один раз в 16 лет. Включение и отключение, вскрытие и клеймение счетчика проводят только специально уполномоченные лица.</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3F590AA6" wp14:editId="55FA533A">
            <wp:extent cx="3688080" cy="4305300"/>
            <wp:effectExtent l="0" t="0" r="7620" b="0"/>
            <wp:docPr id="23" name="Рисунок 23" descr="https://eti.su/images/articles/elektroustanovochnie_ustroystva/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ti.su/images/articles/elektroustanovochnie_ustroystva/image0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8080" cy="430530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19. </w:t>
      </w:r>
      <w:r w:rsidRPr="003111CE">
        <w:rPr>
          <w:rFonts w:ascii="Times New Roman" w:eastAsia="Times New Roman" w:hAnsi="Times New Roman" w:cs="Times New Roman"/>
          <w:b/>
          <w:bCs/>
          <w:sz w:val="24"/>
          <w:szCs w:val="24"/>
          <w:bdr w:val="none" w:sz="0" w:space="0" w:color="auto" w:frame="1"/>
          <w:lang w:eastAsia="ru-RU"/>
        </w:rPr>
        <w:t>Выключатель автоматический</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1</w:t>
      </w:r>
      <w:r w:rsidRPr="003111CE">
        <w:rPr>
          <w:rFonts w:ascii="Times New Roman" w:eastAsia="Times New Roman" w:hAnsi="Times New Roman" w:cs="Times New Roman"/>
          <w:sz w:val="24"/>
          <w:szCs w:val="24"/>
          <w:lang w:eastAsia="ru-RU"/>
        </w:rPr>
        <w:t> — корпус; </w:t>
      </w:r>
      <w:r w:rsidRPr="003111CE">
        <w:rPr>
          <w:rFonts w:ascii="Times New Roman" w:eastAsia="Times New Roman" w:hAnsi="Times New Roman" w:cs="Times New Roman"/>
          <w:i/>
          <w:iCs/>
          <w:sz w:val="24"/>
          <w:szCs w:val="24"/>
          <w:lang w:eastAsia="ru-RU"/>
        </w:rPr>
        <w:t>2</w:t>
      </w:r>
      <w:r w:rsidRPr="003111CE">
        <w:rPr>
          <w:rFonts w:ascii="Times New Roman" w:eastAsia="Times New Roman" w:hAnsi="Times New Roman" w:cs="Times New Roman"/>
          <w:sz w:val="24"/>
          <w:szCs w:val="24"/>
          <w:lang w:eastAsia="ru-RU"/>
        </w:rPr>
        <w:t> — указатель срабатывания; </w:t>
      </w:r>
      <w:r w:rsidRPr="003111CE">
        <w:rPr>
          <w:rFonts w:ascii="Times New Roman" w:eastAsia="Times New Roman" w:hAnsi="Times New Roman" w:cs="Times New Roman"/>
          <w:i/>
          <w:iCs/>
          <w:sz w:val="24"/>
          <w:szCs w:val="24"/>
          <w:lang w:eastAsia="ru-RU"/>
        </w:rPr>
        <w:t>3</w:t>
      </w:r>
      <w:r w:rsidRPr="003111CE">
        <w:rPr>
          <w:rFonts w:ascii="Times New Roman" w:eastAsia="Times New Roman" w:hAnsi="Times New Roman" w:cs="Times New Roman"/>
          <w:sz w:val="24"/>
          <w:szCs w:val="24"/>
          <w:lang w:eastAsia="ru-RU"/>
        </w:rPr>
        <w:t> — рукоятка управления. Позиции рукоятки управления: </w:t>
      </w:r>
      <w:r w:rsidRPr="003111CE">
        <w:rPr>
          <w:rFonts w:ascii="Times New Roman" w:eastAsia="Times New Roman" w:hAnsi="Times New Roman" w:cs="Times New Roman"/>
          <w:i/>
          <w:iCs/>
          <w:sz w:val="24"/>
          <w:szCs w:val="24"/>
          <w:lang w:eastAsia="ru-RU"/>
        </w:rPr>
        <w:t>I</w:t>
      </w:r>
      <w:r w:rsidRPr="003111CE">
        <w:rPr>
          <w:rFonts w:ascii="Times New Roman" w:eastAsia="Times New Roman" w:hAnsi="Times New Roman" w:cs="Times New Roman"/>
          <w:sz w:val="24"/>
          <w:szCs w:val="24"/>
          <w:lang w:eastAsia="ru-RU"/>
        </w:rPr>
        <w:t> — включен; </w:t>
      </w:r>
      <w:r w:rsidRPr="003111CE">
        <w:rPr>
          <w:rFonts w:ascii="Times New Roman" w:eastAsia="Times New Roman" w:hAnsi="Times New Roman" w:cs="Times New Roman"/>
          <w:i/>
          <w:iCs/>
          <w:sz w:val="24"/>
          <w:szCs w:val="24"/>
          <w:lang w:eastAsia="ru-RU"/>
        </w:rPr>
        <w:t>II</w:t>
      </w:r>
      <w:r w:rsidRPr="003111CE">
        <w:rPr>
          <w:rFonts w:ascii="Times New Roman" w:eastAsia="Times New Roman" w:hAnsi="Times New Roman" w:cs="Times New Roman"/>
          <w:sz w:val="24"/>
          <w:szCs w:val="24"/>
          <w:lang w:eastAsia="ru-RU"/>
        </w:rPr>
        <w:t> — выключатель отключился автоматически; </w:t>
      </w:r>
      <w:r w:rsidRPr="003111CE">
        <w:rPr>
          <w:rFonts w:ascii="Times New Roman" w:eastAsia="Times New Roman" w:hAnsi="Times New Roman" w:cs="Times New Roman"/>
          <w:i/>
          <w:iCs/>
          <w:sz w:val="24"/>
          <w:szCs w:val="24"/>
          <w:lang w:eastAsia="ru-RU"/>
        </w:rPr>
        <w:t>III</w:t>
      </w:r>
      <w:r w:rsidRPr="003111CE">
        <w:rPr>
          <w:rFonts w:ascii="Times New Roman" w:eastAsia="Times New Roman" w:hAnsi="Times New Roman" w:cs="Times New Roman"/>
          <w:sz w:val="24"/>
          <w:szCs w:val="24"/>
          <w:lang w:eastAsia="ru-RU"/>
        </w:rPr>
        <w:t> — отключение вручную; </w:t>
      </w:r>
      <w:r w:rsidRPr="003111CE">
        <w:rPr>
          <w:rFonts w:ascii="Times New Roman" w:eastAsia="Times New Roman" w:hAnsi="Times New Roman" w:cs="Times New Roman"/>
          <w:i/>
          <w:iCs/>
          <w:sz w:val="24"/>
          <w:szCs w:val="24"/>
          <w:lang w:eastAsia="ru-RU"/>
        </w:rPr>
        <w:t>IV</w:t>
      </w:r>
      <w:r w:rsidRPr="003111CE">
        <w:rPr>
          <w:rFonts w:ascii="Times New Roman" w:eastAsia="Times New Roman" w:hAnsi="Times New Roman" w:cs="Times New Roman"/>
          <w:sz w:val="24"/>
          <w:szCs w:val="24"/>
          <w:lang w:eastAsia="ru-RU"/>
        </w:rPr>
        <w:t> — взвод для автоматического срабатывания</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br/>
      </w:r>
    </w:p>
    <w:p w:rsidR="003111CE" w:rsidRPr="003111CE" w:rsidRDefault="003111CE" w:rsidP="003111CE">
      <w:pPr>
        <w:spacing w:after="0" w:line="240" w:lineRule="auto"/>
        <w:ind w:firstLine="709"/>
        <w:textAlignment w:val="baseline"/>
        <w:outlineLvl w:val="1"/>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lang w:eastAsia="ru-RU"/>
        </w:rPr>
        <w:t>3. Электромонтажные инструменты</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Для устройства электропроводки требуется набор приспособлений и инструментов; их выбор зависит от объема выполняемых работ.</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br/>
      </w:r>
      <w:r w:rsidRPr="003111CE">
        <w:rPr>
          <w:rFonts w:ascii="Times New Roman" w:eastAsia="Times New Roman" w:hAnsi="Times New Roman" w:cs="Times New Roman"/>
          <w:b/>
          <w:bCs/>
          <w:sz w:val="24"/>
          <w:szCs w:val="24"/>
          <w:bdr w:val="none" w:sz="0" w:space="0" w:color="auto" w:frame="1"/>
          <w:lang w:eastAsia="ru-RU"/>
        </w:rPr>
        <w:t>ВНИМАНИЕ</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Пользоваться можно только исправным инструментом! При работе неисправным инструментом можно нанести травму не только себе, но и окружающим.</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 xml:space="preserve">Инструменты делятся </w:t>
      </w:r>
      <w:proofErr w:type="gramStart"/>
      <w:r w:rsidRPr="003111CE">
        <w:rPr>
          <w:rFonts w:ascii="Times New Roman" w:eastAsia="Times New Roman" w:hAnsi="Times New Roman" w:cs="Times New Roman"/>
          <w:sz w:val="24"/>
          <w:szCs w:val="24"/>
          <w:lang w:eastAsia="ru-RU"/>
        </w:rPr>
        <w:t>на</w:t>
      </w:r>
      <w:proofErr w:type="gramEnd"/>
      <w:r w:rsidRPr="003111CE">
        <w:rPr>
          <w:rFonts w:ascii="Times New Roman" w:eastAsia="Times New Roman" w:hAnsi="Times New Roman" w:cs="Times New Roman"/>
          <w:sz w:val="24"/>
          <w:szCs w:val="24"/>
          <w:lang w:eastAsia="ru-RU"/>
        </w:rPr>
        <w:t xml:space="preserve"> ручные и механизированные.</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Набор инструментов электромонтажника НИЭ-3 применяют при работах в жилых зданиях. Он поставляется в сумке размером 340 × 305 × 110 мм.</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 xml:space="preserve">Масса набора — 3,25 кг. В состав набора входят: универсальные плоскогубцы, острогубцы, молоток, монтерский нож, шило, указатель напряжения, складной металлический метр, защитные очки, шнур длиной 15 м, резиновая </w:t>
      </w:r>
      <w:proofErr w:type="spellStart"/>
      <w:r w:rsidRPr="003111CE">
        <w:rPr>
          <w:rFonts w:ascii="Times New Roman" w:eastAsia="Times New Roman" w:hAnsi="Times New Roman" w:cs="Times New Roman"/>
          <w:sz w:val="24"/>
          <w:szCs w:val="24"/>
          <w:lang w:eastAsia="ru-RU"/>
        </w:rPr>
        <w:t>гипсовка</w:t>
      </w:r>
      <w:proofErr w:type="spellEnd"/>
      <w:r w:rsidRPr="003111CE">
        <w:rPr>
          <w:rFonts w:ascii="Times New Roman" w:eastAsia="Times New Roman" w:hAnsi="Times New Roman" w:cs="Times New Roman"/>
          <w:sz w:val="24"/>
          <w:szCs w:val="24"/>
          <w:lang w:eastAsia="ru-RU"/>
        </w:rPr>
        <w:t>, стальная гладилка и три отвертки.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Для нормальной работы необходимо иметь несколько </w:t>
      </w:r>
      <w:r w:rsidRPr="003111CE">
        <w:rPr>
          <w:rFonts w:ascii="Times New Roman" w:eastAsia="Times New Roman" w:hAnsi="Times New Roman" w:cs="Times New Roman"/>
          <w:i/>
          <w:iCs/>
          <w:sz w:val="24"/>
          <w:szCs w:val="24"/>
          <w:lang w:eastAsia="ru-RU"/>
        </w:rPr>
        <w:t>отверток</w:t>
      </w:r>
      <w:r w:rsidRPr="003111CE">
        <w:rPr>
          <w:rFonts w:ascii="Times New Roman" w:eastAsia="Times New Roman" w:hAnsi="Times New Roman" w:cs="Times New Roman"/>
          <w:sz w:val="24"/>
          <w:szCs w:val="24"/>
          <w:lang w:eastAsia="ru-RU"/>
        </w:rPr>
        <w:t>, так как размеры лезвия должны соответствовать размеру шлица (прорези) головки винта (шурупа). Так, не следует пытаться завертывать большие винты отвертками с узким лезвием — в лучшем случае будет поврежден шлиц. Шурупы с крестообразными шлицами следует завертывать только отверткой с крестообразным лезвием. Попытки завернуть шуруп с крестообразным шлицем отверткой с обыкновенным лезвием, даже соответствующим ширине шлица, могут испортить шлиц.</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При завертывании винтов отвертку следует удерживать за рукоятку и стержень, а не поддерживать завертываемый винт, так как соскользнувшая с винта отвертка может поранить руку.</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Молотки слесарные</w:t>
      </w:r>
      <w:r w:rsidRPr="003111CE">
        <w:rPr>
          <w:rFonts w:ascii="Times New Roman" w:eastAsia="Times New Roman" w:hAnsi="Times New Roman" w:cs="Times New Roman"/>
          <w:sz w:val="24"/>
          <w:szCs w:val="24"/>
          <w:lang w:eastAsia="ru-RU"/>
        </w:rPr>
        <w:t> выпускают нескольких типоразмеров с массой от 0,2 до 1 кг и длиной рукоятки от 250 до 400 мм, с круглым или квадратным бойком. Молоток с круглым бойком обеспечивает большую силу удара, чем молоток с квадратным бойком, так как его бьющая часть массивнее. Для сильных ударов используют кувалды, отличающиеся от молотков большей массой (1 кг и более) и более длинной рукояткой. Боек молотка должен быть плотно насажен на рукоятку и закреплен в нем металлическим клином толщиной 3–4 мм на 2/3 длины посадочного отверстия. Целесообразнее всего выполнять расклинивание по диагонали рукоятки. Работая молотком, а тем более кувалдой, необходимо тщательно следить за посадкой бойка на рукоятке, так как отскочивший от рукоятки боек может нанести травму.</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Зубила слесарные</w:t>
      </w:r>
      <w:r w:rsidRPr="003111CE">
        <w:rPr>
          <w:rFonts w:ascii="Times New Roman" w:eastAsia="Times New Roman" w:hAnsi="Times New Roman" w:cs="Times New Roman"/>
          <w:sz w:val="24"/>
          <w:szCs w:val="24"/>
          <w:lang w:eastAsia="ru-RU"/>
        </w:rPr>
        <w:t> изготовлены из инструментальной стали и предназначены для рубки металла и разрушения бетона и кирпичной кладки. Габариты — от 100 × 12 × 8 до 200 × 30 × 20 мм, масса — 0,1–0,2 кг.</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Угол заточки зубила зависит от твердости разрушаемого материала. Для мягких материалов (алюминий, медь) угол заточки составляет 35–40°, для стали средней твердости, а также кирпичной кладки и бетона — 60°, для твердых материалов (чугун) — 70°.</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Очевидно, что, например, для пробивки пяти-шести сквозных отверстий в садовом домике можно использовать ручной дешевый инструмент — </w:t>
      </w:r>
      <w:r w:rsidRPr="003111CE">
        <w:rPr>
          <w:rFonts w:ascii="Times New Roman" w:eastAsia="Times New Roman" w:hAnsi="Times New Roman" w:cs="Times New Roman"/>
          <w:i/>
          <w:iCs/>
          <w:sz w:val="24"/>
          <w:szCs w:val="24"/>
          <w:lang w:eastAsia="ru-RU"/>
        </w:rPr>
        <w:t>шлямбур</w:t>
      </w:r>
      <w:r w:rsidRPr="003111CE">
        <w:rPr>
          <w:rFonts w:ascii="Times New Roman" w:eastAsia="Times New Roman" w:hAnsi="Times New Roman" w:cs="Times New Roman"/>
          <w:sz w:val="24"/>
          <w:szCs w:val="24"/>
          <w:lang w:eastAsia="ru-RU"/>
        </w:rPr>
        <w:t>. При устройстве электропроводки в нескольких приусадебных домах специализированной бригадой эту работу выполняют сравнительно дорогим высокопроизводительным инструментом — </w:t>
      </w:r>
      <w:r w:rsidRPr="003111CE">
        <w:rPr>
          <w:rFonts w:ascii="Times New Roman" w:eastAsia="Times New Roman" w:hAnsi="Times New Roman" w:cs="Times New Roman"/>
          <w:i/>
          <w:iCs/>
          <w:sz w:val="24"/>
          <w:szCs w:val="24"/>
          <w:lang w:eastAsia="ru-RU"/>
        </w:rPr>
        <w:t>перфоратором</w:t>
      </w:r>
      <w:r w:rsidRPr="003111CE">
        <w:rPr>
          <w:rFonts w:ascii="Times New Roman" w:eastAsia="Times New Roman" w:hAnsi="Times New Roman" w:cs="Times New Roman"/>
          <w:sz w:val="24"/>
          <w:szCs w:val="24"/>
          <w:lang w:eastAsia="ru-RU"/>
        </w:rPr>
        <w:t>.</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Шлямбуры используют для пробивки отверстий в бетонных и кирпичных стенах. Общая длина шлямбура — 350–500 мм, диаметр рабочей части — 23–35 мм,</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масса — 0,7–1,7 кг. Корпус шлямбура изготовлен из цельнотянутой трубы, в которую впрессован хвостовик — ударная часть.</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 xml:space="preserve">При отсутствии шлямбуров заводского изготовления можно изготовить шлямбур из отрезка </w:t>
      </w:r>
      <w:proofErr w:type="spellStart"/>
      <w:r w:rsidRPr="003111CE">
        <w:rPr>
          <w:rFonts w:ascii="Times New Roman" w:eastAsia="Times New Roman" w:hAnsi="Times New Roman" w:cs="Times New Roman"/>
          <w:sz w:val="24"/>
          <w:szCs w:val="24"/>
          <w:lang w:eastAsia="ru-RU"/>
        </w:rPr>
        <w:t>водогазопроводной</w:t>
      </w:r>
      <w:proofErr w:type="spellEnd"/>
      <w:r w:rsidRPr="003111CE">
        <w:rPr>
          <w:rFonts w:ascii="Times New Roman" w:eastAsia="Times New Roman" w:hAnsi="Times New Roman" w:cs="Times New Roman"/>
          <w:sz w:val="24"/>
          <w:szCs w:val="24"/>
          <w:lang w:eastAsia="ru-RU"/>
        </w:rPr>
        <w:t xml:space="preserve"> трубы. Для этого на одном конце трубы трехгранным напильником выпиливают зубья и слегка их разводят. Участок трубы с зубьями закаляют, нагревая до покраснения и опуская затем в холодную воду. Разумеется, изготовленным таким образом шлямбуром можно сделать весьма ограниченное количество отверстий.</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Нож монтерский</w:t>
      </w:r>
      <w:r w:rsidRPr="003111CE">
        <w:rPr>
          <w:rFonts w:ascii="Times New Roman" w:eastAsia="Times New Roman" w:hAnsi="Times New Roman" w:cs="Times New Roman"/>
          <w:sz w:val="24"/>
          <w:szCs w:val="24"/>
          <w:lang w:eastAsia="ru-RU"/>
        </w:rPr>
        <w:t> (рис. 20, </w:t>
      </w:r>
      <w:r w:rsidRPr="003111CE">
        <w:rPr>
          <w:rFonts w:ascii="Times New Roman" w:eastAsia="Times New Roman" w:hAnsi="Times New Roman" w:cs="Times New Roman"/>
          <w:i/>
          <w:iCs/>
          <w:sz w:val="24"/>
          <w:szCs w:val="24"/>
          <w:lang w:eastAsia="ru-RU"/>
        </w:rPr>
        <w:t>а</w:t>
      </w:r>
      <w:r w:rsidRPr="003111CE">
        <w:rPr>
          <w:rFonts w:ascii="Times New Roman" w:eastAsia="Times New Roman" w:hAnsi="Times New Roman" w:cs="Times New Roman"/>
          <w:sz w:val="24"/>
          <w:szCs w:val="24"/>
          <w:lang w:eastAsia="ru-RU"/>
        </w:rPr>
        <w:t>) служит для снятия бумажной и резиновой изоляции с проводов и кабелей, а также зачистки жил. Лезвие и скоба ножа изготовлены из инструментальной стали. Нож имеет предохранитель от произвольного складывания. При зачистке жил острие ножа следует направлять от руки, а зачищаемый провод нельзя удерживать пальцем. При сильном нажатии нож может снять не только изоляцию, но и врезаться в материал жилы и стружкой порезать руку.</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roofErr w:type="gramStart"/>
      <w:r w:rsidRPr="003111CE">
        <w:rPr>
          <w:rFonts w:ascii="Times New Roman" w:eastAsia="Times New Roman" w:hAnsi="Times New Roman" w:cs="Times New Roman"/>
          <w:i/>
          <w:iCs/>
          <w:sz w:val="24"/>
          <w:szCs w:val="24"/>
          <w:lang w:eastAsia="ru-RU"/>
        </w:rPr>
        <w:t>Плоскогубцы</w:t>
      </w:r>
      <w:proofErr w:type="gramEnd"/>
      <w:r w:rsidRPr="003111CE">
        <w:rPr>
          <w:rFonts w:ascii="Times New Roman" w:eastAsia="Times New Roman" w:hAnsi="Times New Roman" w:cs="Times New Roman"/>
          <w:i/>
          <w:iCs/>
          <w:sz w:val="24"/>
          <w:szCs w:val="24"/>
          <w:lang w:eastAsia="ru-RU"/>
        </w:rPr>
        <w:t xml:space="preserve"> комбинированные с изолирующими рукоятками</w:t>
      </w:r>
      <w:r w:rsidRPr="003111CE">
        <w:rPr>
          <w:rFonts w:ascii="Times New Roman" w:eastAsia="Times New Roman" w:hAnsi="Times New Roman" w:cs="Times New Roman"/>
          <w:sz w:val="24"/>
          <w:szCs w:val="24"/>
          <w:lang w:eastAsia="ru-RU"/>
        </w:rPr>
        <w:t> (рис. 20, </w:t>
      </w:r>
      <w:r w:rsidRPr="003111CE">
        <w:rPr>
          <w:rFonts w:ascii="Times New Roman" w:eastAsia="Times New Roman" w:hAnsi="Times New Roman" w:cs="Times New Roman"/>
          <w:i/>
          <w:iCs/>
          <w:sz w:val="24"/>
          <w:szCs w:val="24"/>
          <w:lang w:eastAsia="ru-RU"/>
        </w:rPr>
        <w:t>б</w:t>
      </w:r>
      <w:r w:rsidRPr="003111CE">
        <w:rPr>
          <w:rFonts w:ascii="Times New Roman" w:eastAsia="Times New Roman" w:hAnsi="Times New Roman" w:cs="Times New Roman"/>
          <w:sz w:val="24"/>
          <w:szCs w:val="24"/>
          <w:lang w:eastAsia="ru-RU"/>
        </w:rPr>
        <w:t xml:space="preserve">) используют для перекусывания проводов, снятия изоляции с проводов и </w:t>
      </w:r>
      <w:proofErr w:type="spellStart"/>
      <w:r w:rsidRPr="003111CE">
        <w:rPr>
          <w:rFonts w:ascii="Times New Roman" w:eastAsia="Times New Roman" w:hAnsi="Times New Roman" w:cs="Times New Roman"/>
          <w:sz w:val="24"/>
          <w:szCs w:val="24"/>
          <w:lang w:eastAsia="ru-RU"/>
        </w:rPr>
        <w:t>оконцевания</w:t>
      </w:r>
      <w:proofErr w:type="spellEnd"/>
      <w:r w:rsidRPr="003111CE">
        <w:rPr>
          <w:rFonts w:ascii="Times New Roman" w:eastAsia="Times New Roman" w:hAnsi="Times New Roman" w:cs="Times New Roman"/>
          <w:sz w:val="24"/>
          <w:szCs w:val="24"/>
          <w:lang w:eastAsia="ru-RU"/>
        </w:rPr>
        <w:t xml:space="preserve"> жил. </w:t>
      </w:r>
      <w:proofErr w:type="spellStart"/>
      <w:r w:rsidRPr="003111CE">
        <w:rPr>
          <w:rFonts w:ascii="Times New Roman" w:eastAsia="Times New Roman" w:hAnsi="Times New Roman" w:cs="Times New Roman"/>
          <w:i/>
          <w:iCs/>
          <w:sz w:val="24"/>
          <w:szCs w:val="24"/>
          <w:lang w:eastAsia="ru-RU"/>
        </w:rPr>
        <w:t>Бокорезы</w:t>
      </w:r>
      <w:proofErr w:type="spellEnd"/>
      <w:r w:rsidRPr="003111CE">
        <w:rPr>
          <w:rFonts w:ascii="Times New Roman" w:eastAsia="Times New Roman" w:hAnsi="Times New Roman" w:cs="Times New Roman"/>
          <w:i/>
          <w:iCs/>
          <w:sz w:val="24"/>
          <w:szCs w:val="24"/>
          <w:lang w:eastAsia="ru-RU"/>
        </w:rPr>
        <w:t xml:space="preserve"> с изолирующими рукоятками</w:t>
      </w:r>
      <w:r w:rsidRPr="003111CE">
        <w:rPr>
          <w:rFonts w:ascii="Times New Roman" w:eastAsia="Times New Roman" w:hAnsi="Times New Roman" w:cs="Times New Roman"/>
          <w:sz w:val="24"/>
          <w:szCs w:val="24"/>
          <w:lang w:eastAsia="ru-RU"/>
        </w:rPr>
        <w:t> (рис. 20, </w:t>
      </w:r>
      <w:r w:rsidRPr="003111CE">
        <w:rPr>
          <w:rFonts w:ascii="Times New Roman" w:eastAsia="Times New Roman" w:hAnsi="Times New Roman" w:cs="Times New Roman"/>
          <w:i/>
          <w:iCs/>
          <w:sz w:val="24"/>
          <w:szCs w:val="24"/>
          <w:lang w:eastAsia="ru-RU"/>
        </w:rPr>
        <w:t>в</w:t>
      </w:r>
      <w:r w:rsidRPr="003111CE">
        <w:rPr>
          <w:rFonts w:ascii="Times New Roman" w:eastAsia="Times New Roman" w:hAnsi="Times New Roman" w:cs="Times New Roman"/>
          <w:sz w:val="24"/>
          <w:szCs w:val="24"/>
          <w:lang w:eastAsia="ru-RU"/>
        </w:rPr>
        <w:t>) служат для перекусывания проводов небольших сечений. </w:t>
      </w:r>
      <w:r w:rsidRPr="003111CE">
        <w:rPr>
          <w:rFonts w:ascii="Times New Roman" w:eastAsia="Times New Roman" w:hAnsi="Times New Roman" w:cs="Times New Roman"/>
          <w:i/>
          <w:iCs/>
          <w:sz w:val="24"/>
          <w:szCs w:val="24"/>
          <w:lang w:eastAsia="ru-RU"/>
        </w:rPr>
        <w:t>Круглогубцы с изолирующими рукоятками</w:t>
      </w:r>
      <w:r w:rsidRPr="003111CE">
        <w:rPr>
          <w:rFonts w:ascii="Times New Roman" w:eastAsia="Times New Roman" w:hAnsi="Times New Roman" w:cs="Times New Roman"/>
          <w:sz w:val="24"/>
          <w:szCs w:val="24"/>
          <w:lang w:eastAsia="ru-RU"/>
        </w:rPr>
        <w:t xml:space="preserve"> используют для </w:t>
      </w:r>
      <w:proofErr w:type="spellStart"/>
      <w:r w:rsidRPr="003111CE">
        <w:rPr>
          <w:rFonts w:ascii="Times New Roman" w:eastAsia="Times New Roman" w:hAnsi="Times New Roman" w:cs="Times New Roman"/>
          <w:sz w:val="24"/>
          <w:szCs w:val="24"/>
          <w:lang w:eastAsia="ru-RU"/>
        </w:rPr>
        <w:t>оконцевания</w:t>
      </w:r>
      <w:proofErr w:type="spellEnd"/>
      <w:r w:rsidRPr="003111CE">
        <w:rPr>
          <w:rFonts w:ascii="Times New Roman" w:eastAsia="Times New Roman" w:hAnsi="Times New Roman" w:cs="Times New Roman"/>
          <w:sz w:val="24"/>
          <w:szCs w:val="24"/>
          <w:lang w:eastAsia="ru-RU"/>
        </w:rPr>
        <w:t xml:space="preserve"> жил и проводов и кабелей — изготовления колец на концах жил.</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br/>
      </w:r>
    </w:p>
    <w:p w:rsidR="003111CE" w:rsidRPr="003111CE" w:rsidRDefault="003111CE" w:rsidP="003111CE">
      <w:pPr>
        <w:spacing w:after="0" w:line="240" w:lineRule="auto"/>
        <w:ind w:firstLine="709"/>
        <w:textAlignment w:val="baseline"/>
        <w:outlineLvl w:val="1"/>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noProof/>
          <w:sz w:val="24"/>
          <w:szCs w:val="24"/>
          <w:lang w:eastAsia="ru-RU"/>
        </w:rPr>
        <w:drawing>
          <wp:inline distT="0" distB="0" distL="0" distR="0" wp14:anchorId="7F57B880" wp14:editId="634DFDEF">
            <wp:extent cx="6278880" cy="2720340"/>
            <wp:effectExtent l="0" t="0" r="7620" b="3810"/>
            <wp:docPr id="24" name="Рисунок 24" descr="https://eti.su/images/articles/elektroustanovochnie_ustroystva/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ti.su/images/articles/elektroustanovochnie_ustroystva/image0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8880" cy="272034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20. </w:t>
      </w:r>
      <w:r w:rsidRPr="003111CE">
        <w:rPr>
          <w:rFonts w:ascii="Times New Roman" w:eastAsia="Times New Roman" w:hAnsi="Times New Roman" w:cs="Times New Roman"/>
          <w:b/>
          <w:bCs/>
          <w:sz w:val="24"/>
          <w:szCs w:val="24"/>
          <w:bdr w:val="none" w:sz="0" w:space="0" w:color="auto" w:frame="1"/>
          <w:lang w:eastAsia="ru-RU"/>
        </w:rPr>
        <w:t>Ручные электромонтажные инструменты общего назначения</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 xml:space="preserve">а — нож монтерский; б — комбинированные плоскогубцы; в — </w:t>
      </w:r>
      <w:proofErr w:type="spellStart"/>
      <w:r w:rsidRPr="003111CE">
        <w:rPr>
          <w:rFonts w:ascii="Times New Roman" w:eastAsia="Times New Roman" w:hAnsi="Times New Roman" w:cs="Times New Roman"/>
          <w:i/>
          <w:iCs/>
          <w:sz w:val="24"/>
          <w:szCs w:val="24"/>
          <w:lang w:eastAsia="ru-RU"/>
        </w:rPr>
        <w:t>бокорезы</w:t>
      </w:r>
      <w:proofErr w:type="spellEnd"/>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Клещи универсальные</w:t>
      </w:r>
      <w:r w:rsidRPr="003111CE">
        <w:rPr>
          <w:rFonts w:ascii="Times New Roman" w:eastAsia="Times New Roman" w:hAnsi="Times New Roman" w:cs="Times New Roman"/>
          <w:sz w:val="24"/>
          <w:szCs w:val="24"/>
          <w:lang w:eastAsia="ru-RU"/>
        </w:rPr>
        <w:t> используют для перекусывания круглых и плоских проводов, вырезания разделительной пленки, снятия изоляции, закручивания колеи и зачистки жил проводов сечением 1,5, 2,5 и 4 мм</w:t>
      </w:r>
      <w:proofErr w:type="gramStart"/>
      <w:r w:rsidRPr="003111CE">
        <w:rPr>
          <w:rFonts w:ascii="Times New Roman" w:eastAsia="Times New Roman" w:hAnsi="Times New Roman" w:cs="Times New Roman"/>
          <w:sz w:val="24"/>
          <w:szCs w:val="24"/>
          <w:lang w:eastAsia="ru-RU"/>
        </w:rPr>
        <w:t>2</w:t>
      </w:r>
      <w:proofErr w:type="gramEnd"/>
      <w:r w:rsidRPr="003111CE">
        <w:rPr>
          <w:rFonts w:ascii="Times New Roman" w:eastAsia="Times New Roman" w:hAnsi="Times New Roman" w:cs="Times New Roman"/>
          <w:sz w:val="24"/>
          <w:szCs w:val="24"/>
          <w:lang w:eastAsia="ru-RU"/>
        </w:rPr>
        <w:t>.</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Круглые провода отрезают с помощью ножей. Для снятия изоляции провода укладывают на один из полукольцевых ножей (соответственно сечению провода), сжимают рукоятки, надрезая изоляцию, и, удерживая провод, клещами снимают изоляцию.</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Кольца на концах жил проводов делают с помощью </w:t>
      </w:r>
      <w:r w:rsidRPr="003111CE">
        <w:rPr>
          <w:rFonts w:ascii="Times New Roman" w:eastAsia="Times New Roman" w:hAnsi="Times New Roman" w:cs="Times New Roman"/>
          <w:i/>
          <w:iCs/>
          <w:sz w:val="24"/>
          <w:szCs w:val="24"/>
          <w:lang w:eastAsia="ru-RU"/>
        </w:rPr>
        <w:t>шпилек</w:t>
      </w:r>
      <w:r w:rsidRPr="003111CE">
        <w:rPr>
          <w:rFonts w:ascii="Times New Roman" w:eastAsia="Times New Roman" w:hAnsi="Times New Roman" w:cs="Times New Roman"/>
          <w:sz w:val="24"/>
          <w:szCs w:val="24"/>
          <w:lang w:eastAsia="ru-RU"/>
        </w:rPr>
        <w:t>. Шпильки позволяют получить кольца под винты с диаметром 3 и 4 мм.</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При работе с плоскогубцами и клещами нельзя закладывать пальцы между рукоятками. Эти инструменты следует удерживать в обхват.</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Отвес стальной</w:t>
      </w:r>
      <w:r w:rsidRPr="003111CE">
        <w:rPr>
          <w:rFonts w:ascii="Times New Roman" w:eastAsia="Times New Roman" w:hAnsi="Times New Roman" w:cs="Times New Roman"/>
          <w:sz w:val="24"/>
          <w:szCs w:val="24"/>
          <w:lang w:eastAsia="ru-RU"/>
        </w:rPr>
        <w:t> предназначен для разметочных работ. Планки отвеса размером 100 × 45 × 2 мм изготовлены из листового алюминия. Диаметр шнура крученого льнопенькового — 1,5 мм.</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Ручная сверлильная машина (дрель)</w:t>
      </w:r>
      <w:r w:rsidRPr="003111CE">
        <w:rPr>
          <w:rFonts w:ascii="Times New Roman" w:eastAsia="Times New Roman" w:hAnsi="Times New Roman" w:cs="Times New Roman"/>
          <w:sz w:val="24"/>
          <w:szCs w:val="24"/>
          <w:lang w:eastAsia="ru-RU"/>
        </w:rPr>
        <w:t> предназначена для сверления отверстий в деревянных конструкциях. Габариты — 440 × 270 × 78 мм, масса — 2,56 кг. Корпус изготовлен из серого чугуна, нагрудник и приводная ручка — из стали или алюминия. Более простым инструментом является коловорот. Его используют в комплекте с центровыми, перовыми или витыми сверлами.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Витые сверла</w:t>
      </w:r>
      <w:r w:rsidRPr="003111CE">
        <w:rPr>
          <w:rFonts w:ascii="Times New Roman" w:eastAsia="Times New Roman" w:hAnsi="Times New Roman" w:cs="Times New Roman"/>
          <w:sz w:val="24"/>
          <w:szCs w:val="24"/>
          <w:lang w:eastAsia="ru-RU"/>
        </w:rPr>
        <w:t> имеют диаметр от 8 до 40 мм при общей длине от 220 до 280 мм. </w:t>
      </w:r>
      <w:r w:rsidRPr="003111CE">
        <w:rPr>
          <w:rFonts w:ascii="Times New Roman" w:eastAsia="Times New Roman" w:hAnsi="Times New Roman" w:cs="Times New Roman"/>
          <w:i/>
          <w:iCs/>
          <w:sz w:val="24"/>
          <w:szCs w:val="24"/>
          <w:lang w:eastAsia="ru-RU"/>
        </w:rPr>
        <w:t>Центровые сверла</w:t>
      </w:r>
      <w:r w:rsidRPr="003111CE">
        <w:rPr>
          <w:rFonts w:ascii="Times New Roman" w:eastAsia="Times New Roman" w:hAnsi="Times New Roman" w:cs="Times New Roman"/>
          <w:sz w:val="24"/>
          <w:szCs w:val="24"/>
          <w:lang w:eastAsia="ru-RU"/>
        </w:rPr>
        <w:t> имеют диаметр от 12 до 50 мм при общей длине от 120 до 150 мм. </w:t>
      </w:r>
      <w:r w:rsidRPr="003111CE">
        <w:rPr>
          <w:rFonts w:ascii="Times New Roman" w:eastAsia="Times New Roman" w:hAnsi="Times New Roman" w:cs="Times New Roman"/>
          <w:i/>
          <w:iCs/>
          <w:sz w:val="24"/>
          <w:szCs w:val="24"/>
          <w:lang w:eastAsia="ru-RU"/>
        </w:rPr>
        <w:t>Перовые сверла</w:t>
      </w:r>
      <w:r w:rsidRPr="003111CE">
        <w:rPr>
          <w:rFonts w:ascii="Times New Roman" w:eastAsia="Times New Roman" w:hAnsi="Times New Roman" w:cs="Times New Roman"/>
          <w:sz w:val="24"/>
          <w:szCs w:val="24"/>
          <w:lang w:eastAsia="ru-RU"/>
        </w:rPr>
        <w:t> выпускают диаметром от 3 до 16 мм при общей длине от 100 до 170 мм.</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Ручная электрическая сверлильная машина (электродрель)</w:t>
      </w:r>
      <w:r w:rsidRPr="003111CE">
        <w:rPr>
          <w:rFonts w:ascii="Times New Roman" w:eastAsia="Times New Roman" w:hAnsi="Times New Roman" w:cs="Times New Roman"/>
          <w:sz w:val="24"/>
          <w:szCs w:val="24"/>
          <w:lang w:eastAsia="ru-RU"/>
        </w:rPr>
        <w:t> предназначена для сверления отверстий в металле, дереве, пластмассе, кирпиче и бетоне; может использоваться для завертывания и отвертывания винтов.</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Машины маркируют цифрами и буквами. В обозначении буквы указывают: И — инструмент, Э — электрифицированный; цифры обозначают группу, подгруппу и регистрационный номер в своей подгруппе, например: ИЭ 1031 — это инструмент (И) электрифицированный (Э), сверлильная машина (1) прямая (0), регистрационный номер 31.</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В корпусе машины расположен электродвигатель. Его ротор через редуктор соединен с конусом, в который устанавливают патрон для закрепления рабочего инструмента. В качестве примера на рис. 21 приведено изображение машины типа ИЭ 1033А. В рукоятке находятся выключатель с выступающим курком и фиксатор включенного положения. Чтобы включить машину, нужно нажать курок, а затем зафиксировать включенное положение нажатием на кнопку фиксатора. Машину отключают повторным нажатием курка. Для изменения направления вращения (реверсирования), что необходимо для выворачивания винтов и шурупов, служит переключатель реверса.</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Большинство электрических сверлильных машин имеет двойную изоляцию.</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Все машины снабжаются гибким кабелем со штепсельной вилкой.</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4213A832" wp14:editId="07284F00">
            <wp:extent cx="5897880" cy="3329940"/>
            <wp:effectExtent l="0" t="0" r="7620" b="3810"/>
            <wp:docPr id="25" name="Рисунок 25" descr="https://eti.su/images/articles/elektroustanovochnie_ustroystva/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ti.su/images/articles/elektroustanovochnie_ustroystva/image02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7880" cy="332994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21. </w:t>
      </w:r>
      <w:r w:rsidRPr="003111CE">
        <w:rPr>
          <w:rFonts w:ascii="Times New Roman" w:eastAsia="Times New Roman" w:hAnsi="Times New Roman" w:cs="Times New Roman"/>
          <w:b/>
          <w:bCs/>
          <w:sz w:val="24"/>
          <w:szCs w:val="24"/>
          <w:bdr w:val="none" w:sz="0" w:space="0" w:color="auto" w:frame="1"/>
          <w:lang w:eastAsia="ru-RU"/>
        </w:rPr>
        <w:t>Машина ручная сверлильная типа ИЭ 1033А</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1 — патрон; 2 — переключатель реверса; 3 — привод (курок) двухполюсного выключателя; 4 — кнопка фиксатора включенного положения; 5 — рабочая рукоятка; 6 — боковая рукоятка, 7 — гибкий шланговый кабель</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Ручной электрический перфоратор</w:t>
      </w:r>
      <w:r w:rsidRPr="003111CE">
        <w:rPr>
          <w:rFonts w:ascii="Times New Roman" w:eastAsia="Times New Roman" w:hAnsi="Times New Roman" w:cs="Times New Roman"/>
          <w:sz w:val="24"/>
          <w:szCs w:val="24"/>
          <w:lang w:eastAsia="ru-RU"/>
        </w:rPr>
        <w:t xml:space="preserve"> типа ИЭ-4713 предназначен для выполнения отверстий диаметром до 12 мм в различных строительных основаниях, установки дюбелей, разрушения бетона </w:t>
      </w:r>
      <w:proofErr w:type="spellStart"/>
      <w:r w:rsidRPr="003111CE">
        <w:rPr>
          <w:rFonts w:ascii="Times New Roman" w:eastAsia="Times New Roman" w:hAnsi="Times New Roman" w:cs="Times New Roman"/>
          <w:sz w:val="24"/>
          <w:szCs w:val="24"/>
          <w:lang w:eastAsia="ru-RU"/>
        </w:rPr>
        <w:t>икирпичной</w:t>
      </w:r>
      <w:proofErr w:type="spellEnd"/>
      <w:r w:rsidRPr="003111CE">
        <w:rPr>
          <w:rFonts w:ascii="Times New Roman" w:eastAsia="Times New Roman" w:hAnsi="Times New Roman" w:cs="Times New Roman"/>
          <w:sz w:val="24"/>
          <w:szCs w:val="24"/>
          <w:lang w:eastAsia="ru-RU"/>
        </w:rPr>
        <w:t xml:space="preserve"> кладки, пробивания борозд </w:t>
      </w:r>
      <w:proofErr w:type="spellStart"/>
      <w:r w:rsidRPr="003111CE">
        <w:rPr>
          <w:rFonts w:ascii="Times New Roman" w:eastAsia="Times New Roman" w:hAnsi="Times New Roman" w:cs="Times New Roman"/>
          <w:sz w:val="24"/>
          <w:szCs w:val="24"/>
          <w:lang w:eastAsia="ru-RU"/>
        </w:rPr>
        <w:t>изаворачивания</w:t>
      </w:r>
      <w:proofErr w:type="spellEnd"/>
      <w:r w:rsidRPr="003111CE">
        <w:rPr>
          <w:rFonts w:ascii="Times New Roman" w:eastAsia="Times New Roman" w:hAnsi="Times New Roman" w:cs="Times New Roman"/>
          <w:sz w:val="24"/>
          <w:szCs w:val="24"/>
          <w:lang w:eastAsia="ru-RU"/>
        </w:rPr>
        <w:t xml:space="preserve"> винтов. Может работать в режиме сверления и обрабатывать дерево стамеской. Перфоратор поставляется в футляре. </w:t>
      </w:r>
      <w:proofErr w:type="gramStart"/>
      <w:r w:rsidRPr="003111CE">
        <w:rPr>
          <w:rFonts w:ascii="Times New Roman" w:eastAsia="Times New Roman" w:hAnsi="Times New Roman" w:cs="Times New Roman"/>
          <w:sz w:val="24"/>
          <w:szCs w:val="24"/>
          <w:lang w:eastAsia="ru-RU"/>
        </w:rPr>
        <w:t xml:space="preserve">В комплект поставки входят: сверлильный патрон, отвертка, бур, фартук, переходник, пика, зубило, </w:t>
      </w:r>
      <w:proofErr w:type="spellStart"/>
      <w:r w:rsidRPr="003111CE">
        <w:rPr>
          <w:rFonts w:ascii="Times New Roman" w:eastAsia="Times New Roman" w:hAnsi="Times New Roman" w:cs="Times New Roman"/>
          <w:sz w:val="24"/>
          <w:szCs w:val="24"/>
          <w:lang w:eastAsia="ru-RU"/>
        </w:rPr>
        <w:t>штрабник</w:t>
      </w:r>
      <w:proofErr w:type="spellEnd"/>
      <w:r w:rsidRPr="003111CE">
        <w:rPr>
          <w:rFonts w:ascii="Times New Roman" w:eastAsia="Times New Roman" w:hAnsi="Times New Roman" w:cs="Times New Roman"/>
          <w:sz w:val="24"/>
          <w:szCs w:val="24"/>
          <w:lang w:eastAsia="ru-RU"/>
        </w:rPr>
        <w:t xml:space="preserve">, стамеска, коническая втулка, клин, запасные </w:t>
      </w:r>
      <w:proofErr w:type="spellStart"/>
      <w:r w:rsidRPr="003111CE">
        <w:rPr>
          <w:rFonts w:ascii="Times New Roman" w:eastAsia="Times New Roman" w:hAnsi="Times New Roman" w:cs="Times New Roman"/>
          <w:sz w:val="24"/>
          <w:szCs w:val="24"/>
          <w:lang w:eastAsia="ru-RU"/>
        </w:rPr>
        <w:t>электрощетки</w:t>
      </w:r>
      <w:proofErr w:type="spellEnd"/>
      <w:r w:rsidRPr="003111CE">
        <w:rPr>
          <w:rFonts w:ascii="Times New Roman" w:eastAsia="Times New Roman" w:hAnsi="Times New Roman" w:cs="Times New Roman"/>
          <w:sz w:val="24"/>
          <w:szCs w:val="24"/>
          <w:lang w:eastAsia="ru-RU"/>
        </w:rPr>
        <w:t>, стержень и боковая рукоятка.</w:t>
      </w:r>
      <w:proofErr w:type="gramEnd"/>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Узел крепления выполнен таким образом, что при установке инструмента соответствующего назначения осуществляется автоматическая настройка режима работы. Так, буровой инструмент для образования отверстий в бетоне и других строительных основаниях имеет удлиненный шестигранный хвостовик, перекрывающий боек окна в стенке цилиндра, что обеспечивает его работу в ударно-вращательном режиме. Рабочий инструмент для ударного режима имеет цилиндрический боек, исключающий передачу крутящего момента от предохранительной муфты. Хвостовики сверлильного патрона и винтоверта шестигранные укороченные, они обеспечивают вращение сверла и отвертки без удара. Для работы стандартными цилиндрическими сверлами диаметром 6, 8 или 10 мм в переходник устанавливают конические втулки.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 xml:space="preserve">Электромагнитный </w:t>
      </w:r>
      <w:proofErr w:type="spellStart"/>
      <w:r w:rsidRPr="003111CE">
        <w:rPr>
          <w:rFonts w:ascii="Times New Roman" w:eastAsia="Times New Roman" w:hAnsi="Times New Roman" w:cs="Times New Roman"/>
          <w:i/>
          <w:iCs/>
          <w:sz w:val="24"/>
          <w:szCs w:val="24"/>
          <w:lang w:eastAsia="ru-RU"/>
        </w:rPr>
        <w:t>фугальный</w:t>
      </w:r>
      <w:proofErr w:type="spellEnd"/>
      <w:r w:rsidRPr="003111CE">
        <w:rPr>
          <w:rFonts w:ascii="Times New Roman" w:eastAsia="Times New Roman" w:hAnsi="Times New Roman" w:cs="Times New Roman"/>
          <w:i/>
          <w:iCs/>
          <w:sz w:val="24"/>
          <w:szCs w:val="24"/>
          <w:lang w:eastAsia="ru-RU"/>
        </w:rPr>
        <w:t xml:space="preserve"> молоток</w:t>
      </w:r>
      <w:r w:rsidRPr="003111CE">
        <w:rPr>
          <w:rFonts w:ascii="Times New Roman" w:eastAsia="Times New Roman" w:hAnsi="Times New Roman" w:cs="Times New Roman"/>
          <w:sz w:val="24"/>
          <w:szCs w:val="24"/>
          <w:lang w:eastAsia="ru-RU"/>
        </w:rPr>
        <w:t> (рис. 22) предназначен для пробивки борозд в кирпиче и других строительных материалах, очистки поверхностей. В отличие от сверлильных машин у молотка нет вращающихся частей. Молоток</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имеет электромагнит, две катушки которого надеты на стальной сердечник. Стальной боек втягивается в магнитное поле, создаваемое попеременно катушками, и перемещается в возвратно-поступательном режиме. Молоток имеет электрическое переключение на слабый удар для пробивки малых отверстий и сильный для других работ. Потребляемая мощность — 600 Вт, габариты — 395 × 440 × 190 мм, масса — 6,9 кг, режим работы — повторно-кратковременный с продолжительностью включения ПВ 60 %. Это значит, что после каждых 6 мин работы молотка должен быть перерыв на 4 мин. Суммарная длительность работы без применения индивидуальных средств защиты от шума не должна превышать 1 ч.</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306B5565" wp14:editId="20B7C57B">
            <wp:extent cx="6088380" cy="3627120"/>
            <wp:effectExtent l="0" t="0" r="7620" b="0"/>
            <wp:docPr id="26" name="Рисунок 26" descr="https://eti.su/images/articles/elektroustanovochnie_ustroystva/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ti.su/images/articles/elektroustanovochnie_ustroystva/image02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8380" cy="362712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22. </w:t>
      </w:r>
      <w:r w:rsidRPr="003111CE">
        <w:rPr>
          <w:rFonts w:ascii="Times New Roman" w:eastAsia="Times New Roman" w:hAnsi="Times New Roman" w:cs="Times New Roman"/>
          <w:b/>
          <w:bCs/>
          <w:sz w:val="24"/>
          <w:szCs w:val="24"/>
          <w:bdr w:val="none" w:sz="0" w:space="0" w:color="auto" w:frame="1"/>
          <w:lang w:eastAsia="ru-RU"/>
        </w:rPr>
        <w:t xml:space="preserve">Электромагнитный </w:t>
      </w:r>
      <w:proofErr w:type="spellStart"/>
      <w:r w:rsidRPr="003111CE">
        <w:rPr>
          <w:rFonts w:ascii="Times New Roman" w:eastAsia="Times New Roman" w:hAnsi="Times New Roman" w:cs="Times New Roman"/>
          <w:b/>
          <w:bCs/>
          <w:sz w:val="24"/>
          <w:szCs w:val="24"/>
          <w:bdr w:val="none" w:sz="0" w:space="0" w:color="auto" w:frame="1"/>
          <w:lang w:eastAsia="ru-RU"/>
        </w:rPr>
        <w:t>фугальный</w:t>
      </w:r>
      <w:proofErr w:type="spellEnd"/>
      <w:r w:rsidRPr="003111CE">
        <w:rPr>
          <w:rFonts w:ascii="Times New Roman" w:eastAsia="Times New Roman" w:hAnsi="Times New Roman" w:cs="Times New Roman"/>
          <w:b/>
          <w:bCs/>
          <w:sz w:val="24"/>
          <w:szCs w:val="24"/>
          <w:bdr w:val="none" w:sz="0" w:space="0" w:color="auto" w:frame="1"/>
          <w:lang w:eastAsia="ru-RU"/>
        </w:rPr>
        <w:t xml:space="preserve"> молоток</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 xml:space="preserve">а — сменный </w:t>
      </w:r>
      <w:proofErr w:type="gramStart"/>
      <w:r w:rsidRPr="003111CE">
        <w:rPr>
          <w:rFonts w:ascii="Times New Roman" w:eastAsia="Times New Roman" w:hAnsi="Times New Roman" w:cs="Times New Roman"/>
          <w:i/>
          <w:iCs/>
          <w:sz w:val="24"/>
          <w:szCs w:val="24"/>
          <w:lang w:eastAsia="ru-RU"/>
        </w:rPr>
        <w:t>инструмент; б</w:t>
      </w:r>
      <w:proofErr w:type="gramEnd"/>
      <w:r w:rsidRPr="003111CE">
        <w:rPr>
          <w:rFonts w:ascii="Times New Roman" w:eastAsia="Times New Roman" w:hAnsi="Times New Roman" w:cs="Times New Roman"/>
          <w:i/>
          <w:iCs/>
          <w:sz w:val="24"/>
          <w:szCs w:val="24"/>
          <w:lang w:eastAsia="ru-RU"/>
        </w:rPr>
        <w:t xml:space="preserve"> — общий вид</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roofErr w:type="spellStart"/>
      <w:r w:rsidRPr="003111CE">
        <w:rPr>
          <w:rFonts w:ascii="Times New Roman" w:eastAsia="Times New Roman" w:hAnsi="Times New Roman" w:cs="Times New Roman"/>
          <w:sz w:val="24"/>
          <w:szCs w:val="24"/>
          <w:lang w:eastAsia="ru-RU"/>
        </w:rPr>
        <w:t>Фугальный</w:t>
      </w:r>
      <w:proofErr w:type="spellEnd"/>
      <w:r w:rsidRPr="003111CE">
        <w:rPr>
          <w:rFonts w:ascii="Times New Roman" w:eastAsia="Times New Roman" w:hAnsi="Times New Roman" w:cs="Times New Roman"/>
          <w:sz w:val="24"/>
          <w:szCs w:val="24"/>
          <w:lang w:eastAsia="ru-RU"/>
        </w:rPr>
        <w:t xml:space="preserve"> молоток комплектуется рабочим и вспомогательным инструментом, в состав которого входят лом, конические втулки диаметром 6, 8 и 10 мм, бур диаметром 24 мм, зенкер диаметром 76 мм, зубила, клин, переходник, рукоятка, башмак, шнур длиной 10 м </w:t>
      </w:r>
      <w:proofErr w:type="gramStart"/>
      <w:r w:rsidRPr="003111CE">
        <w:rPr>
          <w:rFonts w:ascii="Times New Roman" w:eastAsia="Times New Roman" w:hAnsi="Times New Roman" w:cs="Times New Roman"/>
          <w:sz w:val="24"/>
          <w:szCs w:val="24"/>
          <w:lang w:eastAsia="ru-RU"/>
        </w:rPr>
        <w:t>с</w:t>
      </w:r>
      <w:proofErr w:type="gramEnd"/>
      <w:r w:rsidRPr="003111CE">
        <w:rPr>
          <w:rFonts w:ascii="Times New Roman" w:eastAsia="Times New Roman" w:hAnsi="Times New Roman" w:cs="Times New Roman"/>
          <w:sz w:val="24"/>
          <w:szCs w:val="24"/>
          <w:lang w:eastAsia="ru-RU"/>
        </w:rPr>
        <w:t xml:space="preserve"> штепсельной вилкой и розеткой.</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Паяльник</w:t>
      </w:r>
      <w:r w:rsidRPr="003111CE">
        <w:rPr>
          <w:rFonts w:ascii="Times New Roman" w:eastAsia="Times New Roman" w:hAnsi="Times New Roman" w:cs="Times New Roman"/>
          <w:sz w:val="24"/>
          <w:szCs w:val="24"/>
          <w:lang w:eastAsia="ru-RU"/>
        </w:rPr>
        <w:t> изображен на рис. 23. На длинной ручке укреплен клин (жало) из красной меди, который нагревают паяльной лампой или газовой горелкой. Нагревать паяльник надо с тыльной стороны или сбоку, чтобы не перегревать жало.</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Паяльная лампа</w:t>
      </w:r>
      <w:r w:rsidRPr="003111CE">
        <w:rPr>
          <w:rFonts w:ascii="Times New Roman" w:eastAsia="Times New Roman" w:hAnsi="Times New Roman" w:cs="Times New Roman"/>
          <w:sz w:val="24"/>
          <w:szCs w:val="24"/>
          <w:lang w:eastAsia="ru-RU"/>
        </w:rPr>
        <w:t> имеет резервуар для керосина, тройник с запорным краном, горелку, чашечки, форсунку и клапан для выпуска избыточного воздуха из резервуара. Керосин подается в горелку давлением воздуха, нагнетаемого насосом в резервуар, и сгорает в горелке, образуя факел пламени.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451FC597" wp14:editId="6EEC1DC0">
            <wp:extent cx="6141720" cy="3147060"/>
            <wp:effectExtent l="0" t="0" r="0" b="0"/>
            <wp:docPr id="27" name="Рисунок 27" descr="https://eti.su/images/articles/elektroustanovochnie_ustroystva/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ti.su/images/articles/elektroustanovochnie_ustroystva/image02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41720" cy="314706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23. </w:t>
      </w:r>
      <w:r w:rsidRPr="003111CE">
        <w:rPr>
          <w:rFonts w:ascii="Times New Roman" w:eastAsia="Times New Roman" w:hAnsi="Times New Roman" w:cs="Times New Roman"/>
          <w:b/>
          <w:bCs/>
          <w:sz w:val="24"/>
          <w:szCs w:val="24"/>
          <w:bdr w:val="none" w:sz="0" w:space="0" w:color="auto" w:frame="1"/>
          <w:lang w:eastAsia="ru-RU"/>
        </w:rPr>
        <w:t>Электрический паяльник</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1 — металлическая трубка; 2 — кольцо; 3 — нагревательная обмотка; 4 — кожух; 5, 6 — слюда; 7 — рабочий медный стержень; 8 — шнуровой асбест; 9 — рукоятка; 10 — гибкий провод</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Горелку нагревают до определенной температуры, для чего в чашечку под горелкой наливают бензин и поджигают при закрытом запорном кране. При разогреве горелки в резервуар подкачивают воздух. При достижении горелкой нужной температуры открывают запорный кран, и лампа загорается. Длину пламени регулируют запорным винтом.</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Паяльная лампа требует осторожного обращения. Нельзя заправлять лампу смесью керосина с бензином, а также заполнять резервуар более чем на 1/3 его объема.</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Особое внимание нужно уделить инструментам для выборки гнезд.</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i/>
          <w:iCs/>
          <w:sz w:val="24"/>
          <w:szCs w:val="24"/>
          <w:lang w:eastAsia="ru-RU"/>
        </w:rPr>
        <w:t>Коронки</w:t>
      </w:r>
      <w:r w:rsidRPr="003111CE">
        <w:rPr>
          <w:rFonts w:ascii="Times New Roman" w:eastAsia="Times New Roman" w:hAnsi="Times New Roman" w:cs="Times New Roman"/>
          <w:sz w:val="24"/>
          <w:szCs w:val="24"/>
          <w:lang w:eastAsia="ru-RU"/>
        </w:rPr>
        <w:t> серии КГС (рис. 24) предназначены для сверления гнезд глубиной до 50 мм в кирпичных, шлакобетонных, гипсобетонных и гипсолитовых стенах под коробки скрытой электропроводки наружным диаметром 70, 80 и 100 мм. По окружности корпуса коронки, изготовленного из листовой стали толщиной 2,5–3 мм, припаяны зубья из твердого сплава. В центре корпуса установлено сверло с конусом Морзе.</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Оправка ОПКМ к пробойникам ПО (рис. 25) предназначена для пробойников, которые служат для пробивки гнезд диаметром 5,8 или 7,8 мм под дюбели. В стержне устанавливают пробойник ПО-1 или ПО-2. Диаметр пробойника ПО-1 — 5,8 мм, пробойника ПО-2 —7,8 мм. Пробойники из оправки выбивают с помощью клина, которым комплектуется оправка.</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При выполнении дыропробивных работ используют рабочие инструменты, оснащенные пластинками из твердого сплава. Наиболее твердыми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износостойкими и теплостойкими являются металлокерамические сплавы, состоящие из зерен карбида, сцементированных металлическим кобальтом. Эти сплавы обозначают буквами ВК. В марке сплава цифра, стоящая после букв, обозначает процентное содержание кобальта в сплаве. С увеличением процентного содержания кобальта в сплаве его прочность и сопротивление динамическим нагрузкам возрастают, но понижаются твердость и износостойкость. Для сверления применяют сплавы с низким содержанием кобальта ВК</w:t>
      </w:r>
      <w:proofErr w:type="gramStart"/>
      <w:r w:rsidRPr="003111CE">
        <w:rPr>
          <w:rFonts w:ascii="Times New Roman" w:eastAsia="Times New Roman" w:hAnsi="Times New Roman" w:cs="Times New Roman"/>
          <w:sz w:val="24"/>
          <w:szCs w:val="24"/>
          <w:lang w:eastAsia="ru-RU"/>
        </w:rPr>
        <w:t>2</w:t>
      </w:r>
      <w:proofErr w:type="gramEnd"/>
      <w:r w:rsidRPr="003111CE">
        <w:rPr>
          <w:rFonts w:ascii="Times New Roman" w:eastAsia="Times New Roman" w:hAnsi="Times New Roman" w:cs="Times New Roman"/>
          <w:sz w:val="24"/>
          <w:szCs w:val="24"/>
          <w:lang w:eastAsia="ru-RU"/>
        </w:rPr>
        <w:t xml:space="preserve"> или ВК6 (содержание кобальта 2 или 6 % соответственно). Для пробивки используют пластинки из сплава ВК</w:t>
      </w:r>
      <w:proofErr w:type="gramStart"/>
      <w:r w:rsidRPr="003111CE">
        <w:rPr>
          <w:rFonts w:ascii="Times New Roman" w:eastAsia="Times New Roman" w:hAnsi="Times New Roman" w:cs="Times New Roman"/>
          <w:sz w:val="24"/>
          <w:szCs w:val="24"/>
          <w:lang w:eastAsia="ru-RU"/>
        </w:rPr>
        <w:t>9</w:t>
      </w:r>
      <w:proofErr w:type="gramEnd"/>
      <w:r w:rsidRPr="003111CE">
        <w:rPr>
          <w:rFonts w:ascii="Times New Roman" w:eastAsia="Times New Roman" w:hAnsi="Times New Roman" w:cs="Times New Roman"/>
          <w:sz w:val="24"/>
          <w:szCs w:val="24"/>
          <w:lang w:eastAsia="ru-RU"/>
        </w:rPr>
        <w:t xml:space="preserve"> или ВК15, устойчивые к динамическим нагрузкам.</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733E3E2A" wp14:editId="35E3D55B">
            <wp:extent cx="6111240" cy="3276600"/>
            <wp:effectExtent l="0" t="0" r="3810" b="0"/>
            <wp:docPr id="28" name="Рисунок 28" descr="https://eti.su/images/articles/elektroustanovochnie_ustroystva/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ti.su/images/articles/elektroustanovochnie_ustroystva/image02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1240" cy="327660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24. </w:t>
      </w:r>
      <w:r w:rsidRPr="003111CE">
        <w:rPr>
          <w:rFonts w:ascii="Times New Roman" w:eastAsia="Times New Roman" w:hAnsi="Times New Roman" w:cs="Times New Roman"/>
          <w:b/>
          <w:bCs/>
          <w:sz w:val="24"/>
          <w:szCs w:val="24"/>
          <w:bdr w:val="none" w:sz="0" w:space="0" w:color="auto" w:frame="1"/>
          <w:lang w:eastAsia="ru-RU"/>
        </w:rPr>
        <w:t>Коронки КГС для сверления гнезд</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1 — центрирующее сверло; 2 — зубья; 3 — корпус; 4 — хвостовик</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Для выполнения отверстий в зависимости от их диаметра или глубины, а также материала основания выбирают электрическую машину (дрель, перфоратор и т. д.) и рабочий инструмент, который должен быть правильно заточен и оснащен пластинками из твердого сплава. Для сверления отверстий под коробки используют коронки КГС, а для высверливания гнезд под дюбели — сверла диаметром 5–18 мм, для проходов — сверла диаметром 18–30 мм.</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Незаменимы при выполнении электромонтажных работ </w:t>
      </w:r>
      <w:r w:rsidRPr="003111CE">
        <w:rPr>
          <w:rFonts w:ascii="Times New Roman" w:eastAsia="Times New Roman" w:hAnsi="Times New Roman" w:cs="Times New Roman"/>
          <w:i/>
          <w:iCs/>
          <w:sz w:val="24"/>
          <w:szCs w:val="24"/>
          <w:lang w:eastAsia="ru-RU"/>
        </w:rPr>
        <w:t xml:space="preserve">инструменты для соединения и </w:t>
      </w:r>
      <w:proofErr w:type="spellStart"/>
      <w:r w:rsidRPr="003111CE">
        <w:rPr>
          <w:rFonts w:ascii="Times New Roman" w:eastAsia="Times New Roman" w:hAnsi="Times New Roman" w:cs="Times New Roman"/>
          <w:i/>
          <w:iCs/>
          <w:sz w:val="24"/>
          <w:szCs w:val="24"/>
          <w:lang w:eastAsia="ru-RU"/>
        </w:rPr>
        <w:t>оконцевания</w:t>
      </w:r>
      <w:proofErr w:type="spellEnd"/>
      <w:r w:rsidRPr="003111CE">
        <w:rPr>
          <w:rFonts w:ascii="Times New Roman" w:eastAsia="Times New Roman" w:hAnsi="Times New Roman" w:cs="Times New Roman"/>
          <w:i/>
          <w:iCs/>
          <w:sz w:val="24"/>
          <w:szCs w:val="24"/>
          <w:lang w:eastAsia="ru-RU"/>
        </w:rPr>
        <w:t xml:space="preserve"> жил</w:t>
      </w:r>
      <w:r w:rsidRPr="003111CE">
        <w:rPr>
          <w:rFonts w:ascii="Times New Roman" w:eastAsia="Times New Roman" w:hAnsi="Times New Roman" w:cs="Times New Roman"/>
          <w:sz w:val="24"/>
          <w:szCs w:val="24"/>
          <w:lang w:eastAsia="ru-RU"/>
        </w:rPr>
        <w:t xml:space="preserve">. Инструмент МБ-1м (рис. 26) предназначен для снятия изоляции с проводов и жил </w:t>
      </w:r>
      <w:proofErr w:type="gramStart"/>
      <w:r w:rsidRPr="003111CE">
        <w:rPr>
          <w:rFonts w:ascii="Times New Roman" w:eastAsia="Times New Roman" w:hAnsi="Times New Roman" w:cs="Times New Roman"/>
          <w:sz w:val="24"/>
          <w:szCs w:val="24"/>
          <w:lang w:eastAsia="ru-RU"/>
        </w:rPr>
        <w:t>кабелей</w:t>
      </w:r>
      <w:proofErr w:type="gramEnd"/>
      <w:r w:rsidRPr="003111CE">
        <w:rPr>
          <w:rFonts w:ascii="Times New Roman" w:eastAsia="Times New Roman" w:hAnsi="Times New Roman" w:cs="Times New Roman"/>
          <w:sz w:val="24"/>
          <w:szCs w:val="24"/>
          <w:lang w:eastAsia="ru-RU"/>
        </w:rPr>
        <w:t xml:space="preserve"> различных марок, а также перекусывания проводов. Сечение обрабатываемых жил — 0,75, 1, 1,5, 2,5, 4 и 6 мм</w:t>
      </w:r>
      <w:proofErr w:type="gramStart"/>
      <w:r w:rsidRPr="003111CE">
        <w:rPr>
          <w:rFonts w:ascii="Times New Roman" w:eastAsia="Times New Roman" w:hAnsi="Times New Roman" w:cs="Times New Roman"/>
          <w:sz w:val="24"/>
          <w:szCs w:val="24"/>
          <w:lang w:eastAsia="ru-RU"/>
        </w:rPr>
        <w:t>2</w:t>
      </w:r>
      <w:proofErr w:type="gramEnd"/>
      <w:r w:rsidRPr="003111CE">
        <w:rPr>
          <w:rFonts w:ascii="Times New Roman" w:eastAsia="Times New Roman" w:hAnsi="Times New Roman" w:cs="Times New Roman"/>
          <w:sz w:val="24"/>
          <w:szCs w:val="24"/>
          <w:lang w:eastAsia="ru-RU"/>
        </w:rPr>
        <w:t>. Длина участка провода, с которого снимается изоляция, — 5–30 мм, габариты — 170 × 120 мм, масса — 0,27 кг.</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007CE6E5" wp14:editId="52B282B5">
            <wp:extent cx="5029200" cy="5379720"/>
            <wp:effectExtent l="0" t="0" r="0" b="0"/>
            <wp:docPr id="29" name="Рисунок 29" descr="https://eti.su/images/articles/elektroustanovochnie_ustroystva/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ti.su/images/articles/elektroustanovochnie_ustroystva/image02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537972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25. </w:t>
      </w:r>
      <w:r w:rsidRPr="003111CE">
        <w:rPr>
          <w:rFonts w:ascii="Times New Roman" w:eastAsia="Times New Roman" w:hAnsi="Times New Roman" w:cs="Times New Roman"/>
          <w:b/>
          <w:bCs/>
          <w:sz w:val="24"/>
          <w:szCs w:val="24"/>
          <w:bdr w:val="none" w:sz="0" w:space="0" w:color="auto" w:frame="1"/>
          <w:lang w:eastAsia="ru-RU"/>
        </w:rPr>
        <w:t>Оправка ОПКМ</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 xml:space="preserve">а — с клином и пробойником; б </w:t>
      </w:r>
      <w:proofErr w:type="gramStart"/>
      <w:r w:rsidRPr="003111CE">
        <w:rPr>
          <w:rFonts w:ascii="Times New Roman" w:eastAsia="Times New Roman" w:hAnsi="Times New Roman" w:cs="Times New Roman"/>
          <w:i/>
          <w:iCs/>
          <w:sz w:val="24"/>
          <w:szCs w:val="24"/>
          <w:lang w:eastAsia="ru-RU"/>
        </w:rPr>
        <w:t>—к</w:t>
      </w:r>
      <w:proofErr w:type="gramEnd"/>
      <w:r w:rsidRPr="003111CE">
        <w:rPr>
          <w:rFonts w:ascii="Times New Roman" w:eastAsia="Times New Roman" w:hAnsi="Times New Roman" w:cs="Times New Roman"/>
          <w:i/>
          <w:iCs/>
          <w:sz w:val="24"/>
          <w:szCs w:val="24"/>
          <w:lang w:eastAsia="ru-RU"/>
        </w:rPr>
        <w:t>лин; в — пробойник ручной ПО; 1 — чехол; 2 — стержень; 3 — конус</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Инструмент выполнен в виде </w:t>
      </w:r>
      <w:r w:rsidRPr="003111CE">
        <w:rPr>
          <w:rFonts w:ascii="Times New Roman" w:eastAsia="Times New Roman" w:hAnsi="Times New Roman" w:cs="Times New Roman"/>
          <w:i/>
          <w:iCs/>
          <w:sz w:val="24"/>
          <w:szCs w:val="24"/>
          <w:lang w:eastAsia="ru-RU"/>
        </w:rPr>
        <w:t>клещей</w:t>
      </w:r>
      <w:r w:rsidRPr="003111CE">
        <w:rPr>
          <w:rFonts w:ascii="Times New Roman" w:eastAsia="Times New Roman" w:hAnsi="Times New Roman" w:cs="Times New Roman"/>
          <w:sz w:val="24"/>
          <w:szCs w:val="24"/>
          <w:lang w:eastAsia="ru-RU"/>
        </w:rPr>
        <w:t>, имеющих две подпружиненные ручки (</w:t>
      </w:r>
      <w:r w:rsidRPr="003111CE">
        <w:rPr>
          <w:rFonts w:ascii="Times New Roman" w:eastAsia="Times New Roman" w:hAnsi="Times New Roman" w:cs="Times New Roman"/>
          <w:i/>
          <w:iCs/>
          <w:sz w:val="24"/>
          <w:szCs w:val="24"/>
          <w:lang w:eastAsia="ru-RU"/>
        </w:rPr>
        <w:t>1</w:t>
      </w:r>
      <w:r w:rsidRPr="003111CE">
        <w:rPr>
          <w:rFonts w:ascii="Times New Roman" w:eastAsia="Times New Roman" w:hAnsi="Times New Roman" w:cs="Times New Roman"/>
          <w:sz w:val="24"/>
          <w:szCs w:val="24"/>
          <w:lang w:eastAsia="ru-RU"/>
        </w:rPr>
        <w:t> и </w:t>
      </w:r>
      <w:r w:rsidRPr="003111CE">
        <w:rPr>
          <w:rFonts w:ascii="Times New Roman" w:eastAsia="Times New Roman" w:hAnsi="Times New Roman" w:cs="Times New Roman"/>
          <w:i/>
          <w:iCs/>
          <w:sz w:val="24"/>
          <w:szCs w:val="24"/>
          <w:lang w:eastAsia="ru-RU"/>
        </w:rPr>
        <w:t>2</w:t>
      </w:r>
      <w:r w:rsidRPr="003111CE">
        <w:rPr>
          <w:rFonts w:ascii="Times New Roman" w:eastAsia="Times New Roman" w:hAnsi="Times New Roman" w:cs="Times New Roman"/>
          <w:sz w:val="24"/>
          <w:szCs w:val="24"/>
          <w:lang w:eastAsia="ru-RU"/>
        </w:rPr>
        <w:t>), объединенные с рабочими губками (</w:t>
      </w:r>
      <w:r w:rsidRPr="003111CE">
        <w:rPr>
          <w:rFonts w:ascii="Times New Roman" w:eastAsia="Times New Roman" w:hAnsi="Times New Roman" w:cs="Times New Roman"/>
          <w:i/>
          <w:iCs/>
          <w:sz w:val="24"/>
          <w:szCs w:val="24"/>
          <w:lang w:eastAsia="ru-RU"/>
        </w:rPr>
        <w:t>3</w:t>
      </w:r>
      <w:r w:rsidRPr="003111CE">
        <w:rPr>
          <w:rFonts w:ascii="Times New Roman" w:eastAsia="Times New Roman" w:hAnsi="Times New Roman" w:cs="Times New Roman"/>
          <w:sz w:val="24"/>
          <w:szCs w:val="24"/>
          <w:lang w:eastAsia="ru-RU"/>
        </w:rPr>
        <w:t> и </w:t>
      </w:r>
      <w:r w:rsidRPr="003111CE">
        <w:rPr>
          <w:rFonts w:ascii="Times New Roman" w:eastAsia="Times New Roman" w:hAnsi="Times New Roman" w:cs="Times New Roman"/>
          <w:i/>
          <w:iCs/>
          <w:sz w:val="24"/>
          <w:szCs w:val="24"/>
          <w:lang w:eastAsia="ru-RU"/>
        </w:rPr>
        <w:t>4</w:t>
      </w:r>
      <w:r w:rsidRPr="003111CE">
        <w:rPr>
          <w:rFonts w:ascii="Times New Roman" w:eastAsia="Times New Roman" w:hAnsi="Times New Roman" w:cs="Times New Roman"/>
          <w:sz w:val="24"/>
          <w:szCs w:val="24"/>
          <w:lang w:eastAsia="ru-RU"/>
        </w:rPr>
        <w:t xml:space="preserve">). </w:t>
      </w:r>
      <w:proofErr w:type="gramStart"/>
      <w:r w:rsidRPr="003111CE">
        <w:rPr>
          <w:rFonts w:ascii="Times New Roman" w:eastAsia="Times New Roman" w:hAnsi="Times New Roman" w:cs="Times New Roman"/>
          <w:sz w:val="24"/>
          <w:szCs w:val="24"/>
          <w:lang w:eastAsia="ru-RU"/>
        </w:rPr>
        <w:t>В одной губке установлены подвижный </w:t>
      </w:r>
      <w:r w:rsidRPr="003111CE">
        <w:rPr>
          <w:rFonts w:ascii="Times New Roman" w:eastAsia="Times New Roman" w:hAnsi="Times New Roman" w:cs="Times New Roman"/>
          <w:i/>
          <w:iCs/>
          <w:sz w:val="24"/>
          <w:szCs w:val="24"/>
          <w:lang w:eastAsia="ru-RU"/>
        </w:rPr>
        <w:t>(7)</w:t>
      </w:r>
      <w:r w:rsidRPr="003111CE">
        <w:rPr>
          <w:rFonts w:ascii="Times New Roman" w:eastAsia="Times New Roman" w:hAnsi="Times New Roman" w:cs="Times New Roman"/>
          <w:sz w:val="24"/>
          <w:szCs w:val="24"/>
          <w:lang w:eastAsia="ru-RU"/>
        </w:rPr>
        <w:t> и неподвижный </w:t>
      </w:r>
      <w:r w:rsidRPr="003111CE">
        <w:rPr>
          <w:rFonts w:ascii="Times New Roman" w:eastAsia="Times New Roman" w:hAnsi="Times New Roman" w:cs="Times New Roman"/>
          <w:i/>
          <w:iCs/>
          <w:sz w:val="24"/>
          <w:szCs w:val="24"/>
          <w:lang w:eastAsia="ru-RU"/>
        </w:rPr>
        <w:t>(8)</w:t>
      </w:r>
      <w:r w:rsidRPr="003111CE">
        <w:rPr>
          <w:rFonts w:ascii="Times New Roman" w:eastAsia="Times New Roman" w:hAnsi="Times New Roman" w:cs="Times New Roman"/>
          <w:sz w:val="24"/>
          <w:szCs w:val="24"/>
          <w:lang w:eastAsia="ru-RU"/>
        </w:rPr>
        <w:t> ножи, а в другой — подвижный </w:t>
      </w:r>
      <w:r w:rsidRPr="003111CE">
        <w:rPr>
          <w:rFonts w:ascii="Times New Roman" w:eastAsia="Times New Roman" w:hAnsi="Times New Roman" w:cs="Times New Roman"/>
          <w:i/>
          <w:iCs/>
          <w:sz w:val="24"/>
          <w:szCs w:val="24"/>
          <w:lang w:eastAsia="ru-RU"/>
        </w:rPr>
        <w:t>(5)</w:t>
      </w:r>
      <w:r w:rsidRPr="003111CE">
        <w:rPr>
          <w:rFonts w:ascii="Times New Roman" w:eastAsia="Times New Roman" w:hAnsi="Times New Roman" w:cs="Times New Roman"/>
          <w:sz w:val="24"/>
          <w:szCs w:val="24"/>
          <w:lang w:eastAsia="ru-RU"/>
        </w:rPr>
        <w:t> и неподвижный </w:t>
      </w:r>
      <w:r w:rsidRPr="003111CE">
        <w:rPr>
          <w:rFonts w:ascii="Times New Roman" w:eastAsia="Times New Roman" w:hAnsi="Times New Roman" w:cs="Times New Roman"/>
          <w:i/>
          <w:iCs/>
          <w:sz w:val="24"/>
          <w:szCs w:val="24"/>
          <w:lang w:eastAsia="ru-RU"/>
        </w:rPr>
        <w:t>(6)</w:t>
      </w:r>
      <w:r w:rsidRPr="003111CE">
        <w:rPr>
          <w:rFonts w:ascii="Times New Roman" w:eastAsia="Times New Roman" w:hAnsi="Times New Roman" w:cs="Times New Roman"/>
          <w:sz w:val="24"/>
          <w:szCs w:val="24"/>
          <w:lang w:eastAsia="ru-RU"/>
        </w:rPr>
        <w:t> прижимы.</w:t>
      </w:r>
      <w:proofErr w:type="gramEnd"/>
      <w:r w:rsidRPr="003111CE">
        <w:rPr>
          <w:rFonts w:ascii="Times New Roman" w:eastAsia="Times New Roman" w:hAnsi="Times New Roman" w:cs="Times New Roman"/>
          <w:sz w:val="24"/>
          <w:szCs w:val="24"/>
          <w:lang w:eastAsia="ru-RU"/>
        </w:rPr>
        <w:t xml:space="preserve"> При нажатии на рукоятки снимается изоляция, при дальнейшем нажатии на рукоятки с жилы сбрасывается надрезанная часть изоляции.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 xml:space="preserve">Пресс-клещи ПК-2м (рис. 27) предназначены для </w:t>
      </w:r>
      <w:proofErr w:type="spellStart"/>
      <w:r w:rsidRPr="003111CE">
        <w:rPr>
          <w:rFonts w:ascii="Times New Roman" w:eastAsia="Times New Roman" w:hAnsi="Times New Roman" w:cs="Times New Roman"/>
          <w:sz w:val="24"/>
          <w:szCs w:val="24"/>
          <w:lang w:eastAsia="ru-RU"/>
        </w:rPr>
        <w:t>опрессовки</w:t>
      </w:r>
      <w:proofErr w:type="spellEnd"/>
      <w:r w:rsidRPr="003111CE">
        <w:rPr>
          <w:rFonts w:ascii="Times New Roman" w:eastAsia="Times New Roman" w:hAnsi="Times New Roman" w:cs="Times New Roman"/>
          <w:sz w:val="24"/>
          <w:szCs w:val="24"/>
          <w:lang w:eastAsia="ru-RU"/>
        </w:rPr>
        <w:t xml:space="preserve"> алюминиевых жил в гильзах ГАО-4 и ГАО-5 и медных жил сечением 4–6 мм2 в наконечниках серии</w:t>
      </w:r>
      <w:proofErr w:type="gramStart"/>
      <w:r w:rsidRPr="003111CE">
        <w:rPr>
          <w:rFonts w:ascii="Times New Roman" w:eastAsia="Times New Roman" w:hAnsi="Times New Roman" w:cs="Times New Roman"/>
          <w:sz w:val="24"/>
          <w:szCs w:val="24"/>
          <w:lang w:eastAsia="ru-RU"/>
        </w:rPr>
        <w:t xml:space="preserve"> Т</w:t>
      </w:r>
      <w:proofErr w:type="gramEnd"/>
      <w:r w:rsidRPr="003111CE">
        <w:rPr>
          <w:rFonts w:ascii="Times New Roman" w:eastAsia="Times New Roman" w:hAnsi="Times New Roman" w:cs="Times New Roman"/>
          <w:sz w:val="24"/>
          <w:szCs w:val="24"/>
          <w:lang w:eastAsia="ru-RU"/>
        </w:rPr>
        <w:t xml:space="preserve"> и гильзах ГМ, а также для </w:t>
      </w:r>
      <w:proofErr w:type="spellStart"/>
      <w:r w:rsidRPr="003111CE">
        <w:rPr>
          <w:rFonts w:ascii="Times New Roman" w:eastAsia="Times New Roman" w:hAnsi="Times New Roman" w:cs="Times New Roman"/>
          <w:sz w:val="24"/>
          <w:szCs w:val="24"/>
          <w:lang w:eastAsia="ru-RU"/>
        </w:rPr>
        <w:t>оконцевания</w:t>
      </w:r>
      <w:proofErr w:type="spellEnd"/>
      <w:r w:rsidRPr="003111CE">
        <w:rPr>
          <w:rFonts w:ascii="Times New Roman" w:eastAsia="Times New Roman" w:hAnsi="Times New Roman" w:cs="Times New Roman"/>
          <w:sz w:val="24"/>
          <w:szCs w:val="24"/>
          <w:lang w:eastAsia="ru-RU"/>
        </w:rPr>
        <w:t xml:space="preserve"> медных многопроволочных жил сечением 1,5 и 2,5 мм2 в наконечниках серии П. Габариты клещей — 255 × 64 × 21 мм, масса — 0,7 кг.</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roofErr w:type="gramStart"/>
      <w:r w:rsidRPr="003111CE">
        <w:rPr>
          <w:rFonts w:ascii="Times New Roman" w:eastAsia="Times New Roman" w:hAnsi="Times New Roman" w:cs="Times New Roman"/>
          <w:sz w:val="24"/>
          <w:szCs w:val="24"/>
          <w:lang w:eastAsia="ru-RU"/>
        </w:rPr>
        <w:t>Пресс-клещи</w:t>
      </w:r>
      <w:proofErr w:type="gramEnd"/>
      <w:r w:rsidRPr="003111CE">
        <w:rPr>
          <w:rFonts w:ascii="Times New Roman" w:eastAsia="Times New Roman" w:hAnsi="Times New Roman" w:cs="Times New Roman"/>
          <w:sz w:val="24"/>
          <w:szCs w:val="24"/>
          <w:lang w:eastAsia="ru-RU"/>
        </w:rPr>
        <w:t xml:space="preserve"> имеют два шарнирно-соединенных рычага </w:t>
      </w:r>
      <w:r w:rsidRPr="003111CE">
        <w:rPr>
          <w:rFonts w:ascii="Times New Roman" w:eastAsia="Times New Roman" w:hAnsi="Times New Roman" w:cs="Times New Roman"/>
          <w:i/>
          <w:iCs/>
          <w:sz w:val="24"/>
          <w:szCs w:val="24"/>
          <w:lang w:eastAsia="ru-RU"/>
        </w:rPr>
        <w:t>(1)</w:t>
      </w:r>
      <w:r w:rsidRPr="003111CE">
        <w:rPr>
          <w:rFonts w:ascii="Times New Roman" w:eastAsia="Times New Roman" w:hAnsi="Times New Roman" w:cs="Times New Roman"/>
          <w:sz w:val="24"/>
          <w:szCs w:val="24"/>
          <w:lang w:eastAsia="ru-RU"/>
        </w:rPr>
        <w:t> с блокировочным устройством </w:t>
      </w:r>
      <w:r w:rsidRPr="003111CE">
        <w:rPr>
          <w:rFonts w:ascii="Times New Roman" w:eastAsia="Times New Roman" w:hAnsi="Times New Roman" w:cs="Times New Roman"/>
          <w:i/>
          <w:iCs/>
          <w:sz w:val="24"/>
          <w:szCs w:val="24"/>
          <w:lang w:eastAsia="ru-RU"/>
        </w:rPr>
        <w:t>(2)</w:t>
      </w:r>
      <w:r w:rsidRPr="003111CE">
        <w:rPr>
          <w:rFonts w:ascii="Times New Roman" w:eastAsia="Times New Roman" w:hAnsi="Times New Roman" w:cs="Times New Roman"/>
          <w:sz w:val="24"/>
          <w:szCs w:val="24"/>
          <w:lang w:eastAsia="ru-RU"/>
        </w:rPr>
        <w:t>, а также головку </w:t>
      </w:r>
      <w:r w:rsidRPr="003111CE">
        <w:rPr>
          <w:rFonts w:ascii="Times New Roman" w:eastAsia="Times New Roman" w:hAnsi="Times New Roman" w:cs="Times New Roman"/>
          <w:i/>
          <w:iCs/>
          <w:sz w:val="24"/>
          <w:szCs w:val="24"/>
          <w:lang w:eastAsia="ru-RU"/>
        </w:rPr>
        <w:t>(3)</w:t>
      </w:r>
      <w:r w:rsidRPr="003111CE">
        <w:rPr>
          <w:rFonts w:ascii="Times New Roman" w:eastAsia="Times New Roman" w:hAnsi="Times New Roman" w:cs="Times New Roman"/>
          <w:sz w:val="24"/>
          <w:szCs w:val="24"/>
          <w:lang w:eastAsia="ru-RU"/>
        </w:rPr>
        <w:t>, шток </w:t>
      </w:r>
      <w:r w:rsidRPr="003111CE">
        <w:rPr>
          <w:rFonts w:ascii="Times New Roman" w:eastAsia="Times New Roman" w:hAnsi="Times New Roman" w:cs="Times New Roman"/>
          <w:i/>
          <w:iCs/>
          <w:sz w:val="24"/>
          <w:szCs w:val="24"/>
          <w:lang w:eastAsia="ru-RU"/>
        </w:rPr>
        <w:t>(4)</w:t>
      </w:r>
      <w:r w:rsidRPr="003111CE">
        <w:rPr>
          <w:rFonts w:ascii="Times New Roman" w:eastAsia="Times New Roman" w:hAnsi="Times New Roman" w:cs="Times New Roman"/>
          <w:sz w:val="24"/>
          <w:szCs w:val="24"/>
          <w:lang w:eastAsia="ru-RU"/>
        </w:rPr>
        <w:t> и две тяги </w:t>
      </w:r>
      <w:r w:rsidRPr="003111CE">
        <w:rPr>
          <w:rFonts w:ascii="Times New Roman" w:eastAsia="Times New Roman" w:hAnsi="Times New Roman" w:cs="Times New Roman"/>
          <w:i/>
          <w:iCs/>
          <w:sz w:val="24"/>
          <w:szCs w:val="24"/>
          <w:lang w:eastAsia="ru-RU"/>
        </w:rPr>
        <w:t>(5)</w:t>
      </w:r>
      <w:r w:rsidRPr="003111CE">
        <w:rPr>
          <w:rFonts w:ascii="Times New Roman" w:eastAsia="Times New Roman" w:hAnsi="Times New Roman" w:cs="Times New Roman"/>
          <w:sz w:val="24"/>
          <w:szCs w:val="24"/>
          <w:lang w:eastAsia="ru-RU"/>
        </w:rPr>
        <w:t xml:space="preserve">. В зависимости от вида </w:t>
      </w:r>
      <w:proofErr w:type="spellStart"/>
      <w:r w:rsidRPr="003111CE">
        <w:rPr>
          <w:rFonts w:ascii="Times New Roman" w:eastAsia="Times New Roman" w:hAnsi="Times New Roman" w:cs="Times New Roman"/>
          <w:sz w:val="24"/>
          <w:szCs w:val="24"/>
          <w:lang w:eastAsia="ru-RU"/>
        </w:rPr>
        <w:t>опрессовки</w:t>
      </w:r>
      <w:proofErr w:type="spellEnd"/>
      <w:r w:rsidRPr="003111CE">
        <w:rPr>
          <w:rFonts w:ascii="Times New Roman" w:eastAsia="Times New Roman" w:hAnsi="Times New Roman" w:cs="Times New Roman"/>
          <w:sz w:val="24"/>
          <w:szCs w:val="24"/>
          <w:lang w:eastAsia="ru-RU"/>
        </w:rPr>
        <w:t xml:space="preserve"> выбирают по табл. 7. матрицу </w:t>
      </w:r>
      <w:r w:rsidRPr="003111CE">
        <w:rPr>
          <w:rFonts w:ascii="Times New Roman" w:eastAsia="Times New Roman" w:hAnsi="Times New Roman" w:cs="Times New Roman"/>
          <w:i/>
          <w:iCs/>
          <w:sz w:val="24"/>
          <w:szCs w:val="24"/>
          <w:lang w:eastAsia="ru-RU"/>
        </w:rPr>
        <w:t>(6)</w:t>
      </w:r>
      <w:r w:rsidRPr="003111CE">
        <w:rPr>
          <w:rFonts w:ascii="Times New Roman" w:eastAsia="Times New Roman" w:hAnsi="Times New Roman" w:cs="Times New Roman"/>
          <w:sz w:val="24"/>
          <w:szCs w:val="24"/>
          <w:lang w:eastAsia="ru-RU"/>
        </w:rPr>
        <w:t> и пуансон </w:t>
      </w:r>
      <w:r w:rsidRPr="003111CE">
        <w:rPr>
          <w:rFonts w:ascii="Times New Roman" w:eastAsia="Times New Roman" w:hAnsi="Times New Roman" w:cs="Times New Roman"/>
          <w:i/>
          <w:iCs/>
          <w:sz w:val="24"/>
          <w:szCs w:val="24"/>
          <w:lang w:eastAsia="ru-RU"/>
        </w:rPr>
        <w:t>(7)</w:t>
      </w:r>
      <w:r w:rsidRPr="003111CE">
        <w:rPr>
          <w:rFonts w:ascii="Times New Roman" w:eastAsia="Times New Roman" w:hAnsi="Times New Roman" w:cs="Times New Roman"/>
          <w:sz w:val="24"/>
          <w:szCs w:val="24"/>
          <w:lang w:eastAsia="ru-RU"/>
        </w:rPr>
        <w:t>. Матрицу устанавливают в головку, а пуансон на шток и закрепляют винтами </w:t>
      </w:r>
      <w:r w:rsidRPr="003111CE">
        <w:rPr>
          <w:rFonts w:ascii="Times New Roman" w:eastAsia="Times New Roman" w:hAnsi="Times New Roman" w:cs="Times New Roman"/>
          <w:i/>
          <w:iCs/>
          <w:sz w:val="24"/>
          <w:szCs w:val="24"/>
          <w:lang w:eastAsia="ru-RU"/>
        </w:rPr>
        <w:t>(8)</w:t>
      </w:r>
      <w:r w:rsidRPr="003111CE">
        <w:rPr>
          <w:rFonts w:ascii="Times New Roman" w:eastAsia="Times New Roman" w:hAnsi="Times New Roman" w:cs="Times New Roman"/>
          <w:sz w:val="24"/>
          <w:szCs w:val="24"/>
          <w:lang w:eastAsia="ru-RU"/>
        </w:rPr>
        <w:t xml:space="preserve">, предварительно раздвинув рычаги до полного раскрытия пресс-клещей. Наконечник или гильзу укладывают в матрицу и сжимают рычаги до соприкосновения заплечиков матрицы и пуансона. Затем возвращают рычаги в первоначальное положение и снимают наконечник или гильзу с матрицы. Блокировочное устройство устроено так, что не позволяет снять наконечник или гильзу до окончания </w:t>
      </w:r>
      <w:proofErr w:type="spellStart"/>
      <w:r w:rsidRPr="003111CE">
        <w:rPr>
          <w:rFonts w:ascii="Times New Roman" w:eastAsia="Times New Roman" w:hAnsi="Times New Roman" w:cs="Times New Roman"/>
          <w:sz w:val="24"/>
          <w:szCs w:val="24"/>
          <w:lang w:eastAsia="ru-RU"/>
        </w:rPr>
        <w:t>опрессовки</w:t>
      </w:r>
      <w:proofErr w:type="spellEnd"/>
      <w:r w:rsidRPr="003111CE">
        <w:rPr>
          <w:rFonts w:ascii="Times New Roman" w:eastAsia="Times New Roman" w:hAnsi="Times New Roman" w:cs="Times New Roman"/>
          <w:sz w:val="24"/>
          <w:szCs w:val="24"/>
          <w:lang w:eastAsia="ru-RU"/>
        </w:rPr>
        <w:t>.</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254D3758" wp14:editId="1E50E4E4">
            <wp:extent cx="3634740" cy="4312920"/>
            <wp:effectExtent l="0" t="0" r="3810" b="0"/>
            <wp:docPr id="30" name="Рисунок 30" descr="https://eti.su/images/articles/elektroustanovochnie_ustroystva/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ti.su/images/articles/elektroustanovochnie_ustroystva/image02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34740" cy="431292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26. </w:t>
      </w:r>
      <w:r w:rsidRPr="003111CE">
        <w:rPr>
          <w:rFonts w:ascii="Times New Roman" w:eastAsia="Times New Roman" w:hAnsi="Times New Roman" w:cs="Times New Roman"/>
          <w:b/>
          <w:bCs/>
          <w:sz w:val="24"/>
          <w:szCs w:val="24"/>
          <w:bdr w:val="none" w:sz="0" w:space="0" w:color="auto" w:frame="1"/>
          <w:lang w:eastAsia="ru-RU"/>
        </w:rPr>
        <w:t>Инструмент МБ-1м для снятия изоляции</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ПРИМЕЧАНИЕ</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Обозначение типов жил: Н — круглая, Г — гибкая; цифры 1,5, 2,5, 4 и 6 — сечения жил.</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 xml:space="preserve">При работе с </w:t>
      </w:r>
      <w:proofErr w:type="gramStart"/>
      <w:r w:rsidRPr="003111CE">
        <w:rPr>
          <w:rFonts w:ascii="Times New Roman" w:eastAsia="Times New Roman" w:hAnsi="Times New Roman" w:cs="Times New Roman"/>
          <w:sz w:val="24"/>
          <w:szCs w:val="24"/>
          <w:lang w:eastAsia="ru-RU"/>
        </w:rPr>
        <w:t>пресс-клещами</w:t>
      </w:r>
      <w:proofErr w:type="gramEnd"/>
      <w:r w:rsidRPr="003111CE">
        <w:rPr>
          <w:rFonts w:ascii="Times New Roman" w:eastAsia="Times New Roman" w:hAnsi="Times New Roman" w:cs="Times New Roman"/>
          <w:sz w:val="24"/>
          <w:szCs w:val="24"/>
          <w:lang w:eastAsia="ru-RU"/>
        </w:rPr>
        <w:t xml:space="preserve"> необходимо следить за надежным креплением матрицы и пуансона, свободной, без заедания, работой блокировочного устройства и отсутствием люфтов в шарнирных соединениях.</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roofErr w:type="gramStart"/>
      <w:r w:rsidRPr="003111CE">
        <w:rPr>
          <w:rFonts w:ascii="Times New Roman" w:eastAsia="Times New Roman" w:hAnsi="Times New Roman" w:cs="Times New Roman"/>
          <w:sz w:val="24"/>
          <w:szCs w:val="24"/>
          <w:lang w:eastAsia="ru-RU"/>
        </w:rPr>
        <w:t>Пресс-клещи</w:t>
      </w:r>
      <w:proofErr w:type="gramEnd"/>
      <w:r w:rsidRPr="003111CE">
        <w:rPr>
          <w:rFonts w:ascii="Times New Roman" w:eastAsia="Times New Roman" w:hAnsi="Times New Roman" w:cs="Times New Roman"/>
          <w:sz w:val="24"/>
          <w:szCs w:val="24"/>
          <w:lang w:eastAsia="ru-RU"/>
        </w:rPr>
        <w:t xml:space="preserve"> КСП (рис. 28) предназначены для соединения </w:t>
      </w:r>
      <w:proofErr w:type="spellStart"/>
      <w:r w:rsidRPr="003111CE">
        <w:rPr>
          <w:rFonts w:ascii="Times New Roman" w:eastAsia="Times New Roman" w:hAnsi="Times New Roman" w:cs="Times New Roman"/>
          <w:sz w:val="24"/>
          <w:szCs w:val="24"/>
          <w:lang w:eastAsia="ru-RU"/>
        </w:rPr>
        <w:t>алюмомедных</w:t>
      </w:r>
      <w:proofErr w:type="spellEnd"/>
      <w:r w:rsidRPr="003111CE">
        <w:rPr>
          <w:rFonts w:ascii="Times New Roman" w:eastAsia="Times New Roman" w:hAnsi="Times New Roman" w:cs="Times New Roman"/>
          <w:sz w:val="24"/>
          <w:szCs w:val="24"/>
          <w:lang w:eastAsia="ru-RU"/>
        </w:rPr>
        <w:t xml:space="preserve"> жил. Они имеют два варианта кинематики: в первом при сведении ручек </w:t>
      </w:r>
      <w:r w:rsidRPr="003111CE">
        <w:rPr>
          <w:rFonts w:ascii="Times New Roman" w:eastAsia="Times New Roman" w:hAnsi="Times New Roman" w:cs="Times New Roman"/>
          <w:i/>
          <w:iCs/>
          <w:sz w:val="24"/>
          <w:szCs w:val="24"/>
          <w:lang w:eastAsia="ru-RU"/>
        </w:rPr>
        <w:t>(6)</w:t>
      </w:r>
      <w:r w:rsidRPr="003111CE">
        <w:rPr>
          <w:rFonts w:ascii="Times New Roman" w:eastAsia="Times New Roman" w:hAnsi="Times New Roman" w:cs="Times New Roman"/>
          <w:sz w:val="24"/>
          <w:szCs w:val="24"/>
          <w:lang w:eastAsia="ru-RU"/>
        </w:rPr>
        <w:t> пресс-клещей матрицы </w:t>
      </w:r>
      <w:r w:rsidRPr="003111CE">
        <w:rPr>
          <w:rFonts w:ascii="Times New Roman" w:eastAsia="Times New Roman" w:hAnsi="Times New Roman" w:cs="Times New Roman"/>
          <w:i/>
          <w:iCs/>
          <w:sz w:val="24"/>
          <w:szCs w:val="24"/>
          <w:lang w:eastAsia="ru-RU"/>
        </w:rPr>
        <w:t>(3)</w:t>
      </w:r>
      <w:r w:rsidRPr="003111CE">
        <w:rPr>
          <w:rFonts w:ascii="Times New Roman" w:eastAsia="Times New Roman" w:hAnsi="Times New Roman" w:cs="Times New Roman"/>
          <w:sz w:val="24"/>
          <w:szCs w:val="24"/>
          <w:lang w:eastAsia="ru-RU"/>
        </w:rPr>
        <w:t> </w:t>
      </w:r>
      <w:proofErr w:type="gramStart"/>
      <w:r w:rsidRPr="003111CE">
        <w:rPr>
          <w:rFonts w:ascii="Times New Roman" w:eastAsia="Times New Roman" w:hAnsi="Times New Roman" w:cs="Times New Roman"/>
          <w:sz w:val="24"/>
          <w:szCs w:val="24"/>
          <w:lang w:eastAsia="ru-RU"/>
        </w:rPr>
        <w:t>сжимаются</w:t>
      </w:r>
      <w:proofErr w:type="gramEnd"/>
      <w:r w:rsidRPr="003111CE">
        <w:rPr>
          <w:rFonts w:ascii="Times New Roman" w:eastAsia="Times New Roman" w:hAnsi="Times New Roman" w:cs="Times New Roman"/>
          <w:sz w:val="24"/>
          <w:szCs w:val="24"/>
          <w:lang w:eastAsia="ru-RU"/>
        </w:rPr>
        <w:t xml:space="preserve"> и начинается движение осаживающего пуансона </w:t>
      </w:r>
      <w:r w:rsidRPr="003111CE">
        <w:rPr>
          <w:rFonts w:ascii="Times New Roman" w:eastAsia="Times New Roman" w:hAnsi="Times New Roman" w:cs="Times New Roman"/>
          <w:i/>
          <w:iCs/>
          <w:sz w:val="24"/>
          <w:szCs w:val="24"/>
          <w:lang w:eastAsia="ru-RU"/>
        </w:rPr>
        <w:t>(4)</w:t>
      </w:r>
      <w:r w:rsidRPr="003111CE">
        <w:rPr>
          <w:rFonts w:ascii="Times New Roman" w:eastAsia="Times New Roman" w:hAnsi="Times New Roman" w:cs="Times New Roman"/>
          <w:sz w:val="24"/>
          <w:szCs w:val="24"/>
          <w:lang w:eastAsia="ru-RU"/>
        </w:rPr>
        <w:t>. Затем перемещается только пуансон. По окончании операции ручки устанавливают в исходное положение и снимают клещи с соединения. Клещи допускают осадку скруток диаметром 4–5 мм.</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2069C1F7" wp14:editId="1442F0FB">
            <wp:extent cx="4579620" cy="5669280"/>
            <wp:effectExtent l="0" t="0" r="0" b="7620"/>
            <wp:docPr id="31" name="Рисунок 31" descr="https://eti.su/images/articles/elektroustanovochnie_ustroystva/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ti.su/images/articles/elektroustanovochnie_ustroystva/image02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9620" cy="566928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27. </w:t>
      </w:r>
      <w:proofErr w:type="gramStart"/>
      <w:r w:rsidRPr="003111CE">
        <w:rPr>
          <w:rFonts w:ascii="Times New Roman" w:eastAsia="Times New Roman" w:hAnsi="Times New Roman" w:cs="Times New Roman"/>
          <w:b/>
          <w:bCs/>
          <w:sz w:val="24"/>
          <w:szCs w:val="24"/>
          <w:bdr w:val="none" w:sz="0" w:space="0" w:color="auto" w:frame="1"/>
          <w:lang w:eastAsia="ru-RU"/>
        </w:rPr>
        <w:t>Пресс-клещи</w:t>
      </w:r>
      <w:proofErr w:type="gramEnd"/>
      <w:r w:rsidRPr="003111CE">
        <w:rPr>
          <w:rFonts w:ascii="Times New Roman" w:eastAsia="Times New Roman" w:hAnsi="Times New Roman" w:cs="Times New Roman"/>
          <w:b/>
          <w:bCs/>
          <w:sz w:val="24"/>
          <w:szCs w:val="24"/>
          <w:bdr w:val="none" w:sz="0" w:space="0" w:color="auto" w:frame="1"/>
          <w:lang w:eastAsia="ru-RU"/>
        </w:rPr>
        <w:t xml:space="preserve"> ПК-2м </w:t>
      </w:r>
      <w:r w:rsidRPr="003111CE">
        <w:rPr>
          <w:rFonts w:ascii="Times New Roman" w:eastAsia="Times New Roman" w:hAnsi="Times New Roman" w:cs="Times New Roman"/>
          <w:b/>
          <w:bCs/>
          <w:i/>
          <w:iCs/>
          <w:sz w:val="24"/>
          <w:szCs w:val="24"/>
          <w:bdr w:val="none" w:sz="0" w:space="0" w:color="auto" w:frame="1"/>
          <w:lang w:eastAsia="ru-RU"/>
        </w:rPr>
        <w:t>(а)</w:t>
      </w:r>
      <w:r w:rsidRPr="003111CE">
        <w:rPr>
          <w:rFonts w:ascii="Times New Roman" w:eastAsia="Times New Roman" w:hAnsi="Times New Roman" w:cs="Times New Roman"/>
          <w:b/>
          <w:bCs/>
          <w:sz w:val="24"/>
          <w:szCs w:val="24"/>
          <w:bdr w:val="none" w:sz="0" w:space="0" w:color="auto" w:frame="1"/>
          <w:lang w:eastAsia="ru-RU"/>
        </w:rPr>
        <w:t>, клещи КТ-2 </w:t>
      </w:r>
      <w:r w:rsidRPr="003111CE">
        <w:rPr>
          <w:rFonts w:ascii="Times New Roman" w:eastAsia="Times New Roman" w:hAnsi="Times New Roman" w:cs="Times New Roman"/>
          <w:b/>
          <w:bCs/>
          <w:i/>
          <w:iCs/>
          <w:sz w:val="24"/>
          <w:szCs w:val="24"/>
          <w:bdr w:val="none" w:sz="0" w:space="0" w:color="auto" w:frame="1"/>
          <w:lang w:eastAsia="ru-RU"/>
        </w:rPr>
        <w:t>(б)</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Таблица 7. </w:t>
      </w:r>
      <w:r w:rsidRPr="003111CE">
        <w:rPr>
          <w:rFonts w:ascii="Times New Roman" w:eastAsia="Times New Roman" w:hAnsi="Times New Roman" w:cs="Times New Roman"/>
          <w:b/>
          <w:bCs/>
          <w:sz w:val="24"/>
          <w:szCs w:val="24"/>
          <w:bdr w:val="none" w:sz="0" w:space="0" w:color="auto" w:frame="1"/>
          <w:lang w:eastAsia="ru-RU"/>
        </w:rPr>
        <w:t xml:space="preserve">Подбор инструмента для работы с </w:t>
      </w:r>
      <w:proofErr w:type="gramStart"/>
      <w:r w:rsidRPr="003111CE">
        <w:rPr>
          <w:rFonts w:ascii="Times New Roman" w:eastAsia="Times New Roman" w:hAnsi="Times New Roman" w:cs="Times New Roman"/>
          <w:b/>
          <w:bCs/>
          <w:sz w:val="24"/>
          <w:szCs w:val="24"/>
          <w:bdr w:val="none" w:sz="0" w:space="0" w:color="auto" w:frame="1"/>
          <w:lang w:eastAsia="ru-RU"/>
        </w:rPr>
        <w:t>пресс-клещами</w:t>
      </w:r>
      <w:proofErr w:type="gramEnd"/>
      <w:r w:rsidRPr="003111CE">
        <w:rPr>
          <w:rFonts w:ascii="Times New Roman" w:eastAsia="Times New Roman" w:hAnsi="Times New Roman" w:cs="Times New Roman"/>
          <w:b/>
          <w:bCs/>
          <w:sz w:val="24"/>
          <w:szCs w:val="24"/>
          <w:bdr w:val="none" w:sz="0" w:space="0" w:color="auto" w:frame="1"/>
          <w:lang w:eastAsia="ru-RU"/>
        </w:rPr>
        <w:t xml:space="preserve"> ПК-2м</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tbl>
      <w:tblPr>
        <w:tblW w:w="0" w:type="auto"/>
        <w:tblBorders>
          <w:top w:val="single" w:sz="6" w:space="0" w:color="606060"/>
          <w:left w:val="single" w:sz="6" w:space="0" w:color="606060"/>
          <w:bottom w:val="single" w:sz="6" w:space="0" w:color="606060"/>
          <w:right w:val="single" w:sz="6" w:space="0" w:color="606060"/>
        </w:tblBorders>
        <w:shd w:val="clear" w:color="auto" w:fill="FAFAFA"/>
        <w:tblCellMar>
          <w:left w:w="0" w:type="dxa"/>
          <w:right w:w="0" w:type="dxa"/>
        </w:tblCellMar>
        <w:tblLook w:val="04A0" w:firstRow="1" w:lastRow="0" w:firstColumn="1" w:lastColumn="0" w:noHBand="0" w:noVBand="1"/>
      </w:tblPr>
      <w:tblGrid>
        <w:gridCol w:w="3199"/>
        <w:gridCol w:w="2805"/>
        <w:gridCol w:w="965"/>
        <w:gridCol w:w="1140"/>
      </w:tblGrid>
      <w:tr w:rsidR="003111CE" w:rsidRPr="003111CE" w:rsidTr="003111CE">
        <w:trPr>
          <w:tblHeader/>
        </w:trPr>
        <w:tc>
          <w:tcPr>
            <w:tcW w:w="0" w:type="auto"/>
            <w:vMerge w:val="restart"/>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Типы гильз и наконечников</w:t>
            </w:r>
          </w:p>
        </w:tc>
        <w:tc>
          <w:tcPr>
            <w:tcW w:w="0" w:type="auto"/>
            <w:vMerge w:val="restart"/>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Сечения, мм</w:t>
            </w:r>
            <w:proofErr w:type="gramStart"/>
            <w:r w:rsidRPr="003111CE">
              <w:rPr>
                <w:rFonts w:ascii="Times New Roman" w:eastAsia="Times New Roman" w:hAnsi="Times New Roman" w:cs="Times New Roman"/>
                <w:b/>
                <w:bCs/>
                <w:sz w:val="24"/>
                <w:szCs w:val="24"/>
                <w:bdr w:val="none" w:sz="0" w:space="0" w:color="auto" w:frame="1"/>
                <w:lang w:eastAsia="ru-RU"/>
              </w:rPr>
              <w:t>2</w:t>
            </w:r>
            <w:proofErr w:type="gramEnd"/>
            <w:r w:rsidRPr="003111CE">
              <w:rPr>
                <w:rFonts w:ascii="Times New Roman" w:eastAsia="Times New Roman" w:hAnsi="Times New Roman" w:cs="Times New Roman"/>
                <w:b/>
                <w:bCs/>
                <w:sz w:val="24"/>
                <w:szCs w:val="24"/>
                <w:bdr w:val="none" w:sz="0" w:space="0" w:color="auto" w:frame="1"/>
                <w:lang w:eastAsia="ru-RU"/>
              </w:rPr>
              <w:t>, и тип жил</w:t>
            </w:r>
          </w:p>
        </w:tc>
        <w:tc>
          <w:tcPr>
            <w:tcW w:w="0" w:type="auto"/>
            <w:gridSpan w:val="2"/>
            <w:tcBorders>
              <w:top w:val="single" w:sz="6" w:space="0" w:color="606060"/>
              <w:left w:val="single" w:sz="6" w:space="0" w:color="606060"/>
              <w:bottom w:val="single" w:sz="6" w:space="0" w:color="606060"/>
              <w:right w:val="single" w:sz="6" w:space="0" w:color="606060"/>
            </w:tcBorders>
            <w:shd w:val="clear" w:color="auto" w:fill="DDF2F9"/>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Маркировка</w:t>
            </w:r>
          </w:p>
        </w:tc>
      </w:tr>
      <w:tr w:rsidR="003111CE" w:rsidRPr="003111CE" w:rsidTr="003111CE">
        <w:trPr>
          <w:tblHeader/>
        </w:trPr>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center"/>
            <w:hideMark/>
          </w:tcPr>
          <w:p w:rsidR="003111CE" w:rsidRPr="003111CE" w:rsidRDefault="003111CE" w:rsidP="003111CE">
            <w:pPr>
              <w:spacing w:after="0" w:line="240" w:lineRule="auto"/>
              <w:ind w:firstLine="709"/>
              <w:rPr>
                <w:rFonts w:ascii="Times New Roman" w:eastAsia="Times New Roman" w:hAnsi="Times New Roman" w:cs="Times New Roman"/>
                <w:b/>
                <w:bCs/>
                <w:sz w:val="24"/>
                <w:szCs w:val="24"/>
                <w:lang w:eastAsia="ru-RU"/>
              </w:rPr>
            </w:pP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center"/>
            <w:hideMark/>
          </w:tcPr>
          <w:p w:rsidR="003111CE" w:rsidRPr="003111CE" w:rsidRDefault="003111CE" w:rsidP="003111CE">
            <w:pPr>
              <w:spacing w:after="0" w:line="240" w:lineRule="auto"/>
              <w:ind w:firstLine="709"/>
              <w:rPr>
                <w:rFonts w:ascii="Times New Roman" w:eastAsia="Times New Roman" w:hAnsi="Times New Roman" w:cs="Times New Roman"/>
                <w:b/>
                <w:bCs/>
                <w:sz w:val="24"/>
                <w:szCs w:val="24"/>
                <w:lang w:eastAsia="ru-RU"/>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Матриц</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b/>
                <w:bCs/>
                <w:sz w:val="24"/>
                <w:szCs w:val="24"/>
                <w:lang w:eastAsia="ru-RU"/>
              </w:rPr>
            </w:pPr>
            <w:r w:rsidRPr="003111CE">
              <w:rPr>
                <w:rFonts w:ascii="Times New Roman" w:eastAsia="Times New Roman" w:hAnsi="Times New Roman" w:cs="Times New Roman"/>
                <w:b/>
                <w:bCs/>
                <w:sz w:val="24"/>
                <w:szCs w:val="24"/>
                <w:bdr w:val="none" w:sz="0" w:space="0" w:color="auto" w:frame="1"/>
                <w:lang w:eastAsia="ru-RU"/>
              </w:rPr>
              <w:t>Пуансона</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ГАО-4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7,5 (суммарное)</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А</w:t>
            </w:r>
            <w:proofErr w:type="gramStart"/>
            <w:r w:rsidRPr="003111CE">
              <w:rPr>
                <w:rFonts w:ascii="Times New Roman" w:eastAsia="Times New Roman" w:hAnsi="Times New Roman" w:cs="Times New Roman"/>
                <w:sz w:val="24"/>
                <w:szCs w:val="24"/>
                <w:lang w:eastAsia="ru-RU"/>
              </w:rPr>
              <w:t>4</w:t>
            </w:r>
            <w:proofErr w:type="gramEnd"/>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А</w:t>
            </w:r>
            <w:proofErr w:type="gramStart"/>
            <w:r w:rsidRPr="003111CE">
              <w:rPr>
                <w:rFonts w:ascii="Times New Roman" w:eastAsia="Times New Roman" w:hAnsi="Times New Roman" w:cs="Times New Roman"/>
                <w:sz w:val="24"/>
                <w:szCs w:val="24"/>
                <w:lang w:eastAsia="ru-RU"/>
              </w:rPr>
              <w:t>4</w:t>
            </w:r>
            <w:proofErr w:type="gramEnd"/>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ГАО-5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13 (суммарное)</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А5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А5</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Т3; ГМ3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4H, 4Г, 6Н</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М3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М3; А</w:t>
            </w:r>
            <w:proofErr w:type="gramStart"/>
            <w:r w:rsidRPr="003111CE">
              <w:rPr>
                <w:rFonts w:ascii="Times New Roman" w:eastAsia="Times New Roman" w:hAnsi="Times New Roman" w:cs="Times New Roman"/>
                <w:sz w:val="24"/>
                <w:szCs w:val="24"/>
                <w:lang w:eastAsia="ru-RU"/>
              </w:rPr>
              <w:t>4</w:t>
            </w:r>
            <w:proofErr w:type="gramEnd"/>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Т</w:t>
            </w:r>
            <w:proofErr w:type="gramStart"/>
            <w:r w:rsidRPr="003111CE">
              <w:rPr>
                <w:rFonts w:ascii="Times New Roman" w:eastAsia="Times New Roman" w:hAnsi="Times New Roman" w:cs="Times New Roman"/>
                <w:sz w:val="24"/>
                <w:szCs w:val="24"/>
                <w:lang w:eastAsia="ru-RU"/>
              </w:rPr>
              <w:t>4</w:t>
            </w:r>
            <w:proofErr w:type="gramEnd"/>
            <w:r w:rsidRPr="003111CE">
              <w:rPr>
                <w:rFonts w:ascii="Times New Roman" w:eastAsia="Times New Roman" w:hAnsi="Times New Roman" w:cs="Times New Roman"/>
                <w:sz w:val="24"/>
                <w:szCs w:val="24"/>
                <w:lang w:eastAsia="ru-RU"/>
              </w:rPr>
              <w:t>; ГМ4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6Г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М</w:t>
            </w:r>
            <w:proofErr w:type="gramStart"/>
            <w:r w:rsidRPr="003111CE">
              <w:rPr>
                <w:rFonts w:ascii="Times New Roman" w:eastAsia="Times New Roman" w:hAnsi="Times New Roman" w:cs="Times New Roman"/>
                <w:sz w:val="24"/>
                <w:szCs w:val="24"/>
                <w:lang w:eastAsia="ru-RU"/>
              </w:rPr>
              <w:t>4</w:t>
            </w:r>
            <w:proofErr w:type="gramEnd"/>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М3; А</w:t>
            </w:r>
            <w:proofErr w:type="gramStart"/>
            <w:r w:rsidRPr="003111CE">
              <w:rPr>
                <w:rFonts w:ascii="Times New Roman" w:eastAsia="Times New Roman" w:hAnsi="Times New Roman" w:cs="Times New Roman"/>
                <w:sz w:val="24"/>
                <w:szCs w:val="24"/>
                <w:lang w:eastAsia="ru-RU"/>
              </w:rPr>
              <w:t>4</w:t>
            </w:r>
            <w:proofErr w:type="gramEnd"/>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П-1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1,5Г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1,5/3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1,5/3</w:t>
            </w:r>
          </w:p>
        </w:tc>
      </w:tr>
      <w:tr w:rsidR="003111CE" w:rsidRPr="003111CE" w:rsidTr="003111CE">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П-2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2,5Г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2,5/3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rsidR="003111CE" w:rsidRPr="003111CE" w:rsidRDefault="003111CE" w:rsidP="003111CE">
            <w:pPr>
              <w:spacing w:after="0" w:line="240" w:lineRule="auto"/>
              <w:ind w:firstLine="709"/>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2,5/3</w:t>
            </w:r>
          </w:p>
        </w:tc>
      </w:tr>
    </w:tbl>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noProof/>
          <w:sz w:val="24"/>
          <w:szCs w:val="24"/>
          <w:lang w:eastAsia="ru-RU"/>
        </w:rPr>
        <w:drawing>
          <wp:inline distT="0" distB="0" distL="0" distR="0" wp14:anchorId="67239543" wp14:editId="5B222180">
            <wp:extent cx="3581400" cy="4823460"/>
            <wp:effectExtent l="0" t="0" r="0" b="0"/>
            <wp:docPr id="32" name="Рисунок 32" descr="https://eti.su/images/articles/elektroustanovochnie_ustroystva/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ti.su/images/articles/elektroustanovochnie_ustroystva/image02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1400" cy="4823460"/>
                    </a:xfrm>
                    <a:prstGeom prst="rect">
                      <a:avLst/>
                    </a:prstGeom>
                    <a:noFill/>
                    <a:ln>
                      <a:noFill/>
                    </a:ln>
                  </pic:spPr>
                </pic:pic>
              </a:graphicData>
            </a:graphic>
          </wp:inline>
        </w:drawing>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center"/>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Рис. 28. </w:t>
      </w:r>
      <w:proofErr w:type="gramStart"/>
      <w:r w:rsidRPr="003111CE">
        <w:rPr>
          <w:rFonts w:ascii="Times New Roman" w:eastAsia="Times New Roman" w:hAnsi="Times New Roman" w:cs="Times New Roman"/>
          <w:b/>
          <w:bCs/>
          <w:sz w:val="24"/>
          <w:szCs w:val="24"/>
          <w:bdr w:val="none" w:sz="0" w:space="0" w:color="auto" w:frame="1"/>
          <w:lang w:eastAsia="ru-RU"/>
        </w:rPr>
        <w:t>Пресс-клещи</w:t>
      </w:r>
      <w:proofErr w:type="gramEnd"/>
      <w:r w:rsidRPr="003111CE">
        <w:rPr>
          <w:rFonts w:ascii="Times New Roman" w:eastAsia="Times New Roman" w:hAnsi="Times New Roman" w:cs="Times New Roman"/>
          <w:b/>
          <w:bCs/>
          <w:sz w:val="24"/>
          <w:szCs w:val="24"/>
          <w:bdr w:val="none" w:sz="0" w:space="0" w:color="auto" w:frame="1"/>
          <w:lang w:eastAsia="ru-RU"/>
        </w:rPr>
        <w:t xml:space="preserve"> КСП (модернизированные)</w:t>
      </w:r>
      <w:r w:rsidRPr="003111CE">
        <w:rPr>
          <w:rFonts w:ascii="Times New Roman" w:eastAsia="Times New Roman" w:hAnsi="Times New Roman" w:cs="Times New Roman"/>
          <w:sz w:val="24"/>
          <w:szCs w:val="24"/>
          <w:lang w:eastAsia="ru-RU"/>
        </w:rPr>
        <w:t>: </w:t>
      </w:r>
      <w:r w:rsidRPr="003111CE">
        <w:rPr>
          <w:rFonts w:ascii="Times New Roman" w:eastAsia="Times New Roman" w:hAnsi="Times New Roman" w:cs="Times New Roman"/>
          <w:i/>
          <w:iCs/>
          <w:sz w:val="24"/>
          <w:szCs w:val="24"/>
          <w:lang w:eastAsia="ru-RU"/>
        </w:rPr>
        <w:t>1 — скрученные провода; 2 — корпус головки пресс-клещей; 3 — матрица; 4 — осаживающий пуансон; 5 — шарнирное соединение; 6 — рукоятки пресс-клещей</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r w:rsidRPr="003111CE">
        <w:rPr>
          <w:rFonts w:ascii="Times New Roman" w:eastAsia="Times New Roman" w:hAnsi="Times New Roman" w:cs="Times New Roman"/>
          <w:sz w:val="24"/>
          <w:szCs w:val="24"/>
          <w:lang w:eastAsia="ru-RU"/>
        </w:rPr>
        <w:t>Во втором варианте при сведении рукояток пресс-клещей соединяются матрицы, зажимая скрутку жил. Пуансон, перемещаясь, выполняет обсадку скрутки. При дальнейшем сведении рукояток матрицы, размыкаясь, освобождают соединение. При этом выполняется осадка скруток диаметром 3, 4 и 5 мм.</w:t>
      </w:r>
    </w:p>
    <w:p w:rsidR="00AE53E7" w:rsidRDefault="00AE53E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AE53E7" w:rsidRPr="00AE53E7" w:rsidRDefault="00AE53E7" w:rsidP="00AE53E7">
      <w:pPr>
        <w:widowControl w:val="0"/>
        <w:autoSpaceDE w:val="0"/>
        <w:autoSpaceDN w:val="0"/>
        <w:spacing w:before="66" w:after="0" w:line="240" w:lineRule="auto"/>
        <w:ind w:left="3549"/>
        <w:rPr>
          <w:rFonts w:ascii="Arial" w:eastAsia="Arial" w:hAnsi="Arial" w:cs="Arial"/>
          <w:sz w:val="28"/>
          <w:szCs w:val="28"/>
        </w:rPr>
      </w:pPr>
      <w:r w:rsidRPr="00AE53E7">
        <w:rPr>
          <w:rFonts w:ascii="Arial" w:eastAsia="Arial" w:hAnsi="Arial" w:cs="Arial"/>
          <w:sz w:val="28"/>
          <w:szCs w:val="28"/>
        </w:rPr>
        <w:t>Лабораторная работа №4.</w:t>
      </w:r>
    </w:p>
    <w:p w:rsidR="00AE53E7" w:rsidRPr="00AE53E7" w:rsidRDefault="00AE53E7" w:rsidP="00AE53E7">
      <w:pPr>
        <w:widowControl w:val="0"/>
        <w:autoSpaceDE w:val="0"/>
        <w:autoSpaceDN w:val="0"/>
        <w:spacing w:after="0" w:line="240" w:lineRule="auto"/>
        <w:rPr>
          <w:rFonts w:ascii="Arial" w:eastAsia="Arial" w:hAnsi="Arial" w:cs="Arial"/>
          <w:sz w:val="30"/>
          <w:szCs w:val="28"/>
        </w:rPr>
      </w:pPr>
    </w:p>
    <w:p w:rsidR="00AE53E7" w:rsidRPr="00AE53E7" w:rsidRDefault="00AE53E7" w:rsidP="00AE53E7">
      <w:pPr>
        <w:widowControl w:val="0"/>
        <w:autoSpaceDE w:val="0"/>
        <w:autoSpaceDN w:val="0"/>
        <w:spacing w:before="10" w:after="0" w:line="240" w:lineRule="auto"/>
        <w:rPr>
          <w:rFonts w:ascii="Arial" w:eastAsia="Arial" w:hAnsi="Arial" w:cs="Arial"/>
          <w:sz w:val="25"/>
          <w:szCs w:val="28"/>
        </w:rPr>
      </w:pPr>
    </w:p>
    <w:p w:rsidR="00AE53E7" w:rsidRPr="00AE53E7" w:rsidRDefault="00AE53E7" w:rsidP="00AE53E7">
      <w:pPr>
        <w:widowControl w:val="0"/>
        <w:autoSpaceDE w:val="0"/>
        <w:autoSpaceDN w:val="0"/>
        <w:spacing w:after="0" w:line="362" w:lineRule="auto"/>
        <w:ind w:left="3055" w:hanging="2112"/>
        <w:rPr>
          <w:rFonts w:ascii="Arial" w:eastAsia="Arial" w:hAnsi="Arial" w:cs="Arial"/>
          <w:sz w:val="28"/>
          <w:szCs w:val="28"/>
        </w:rPr>
      </w:pPr>
      <w:r w:rsidRPr="00AE53E7">
        <w:rPr>
          <w:rFonts w:ascii="Arial" w:eastAsia="Arial" w:hAnsi="Arial" w:cs="Arial"/>
          <w:sz w:val="28"/>
          <w:szCs w:val="28"/>
        </w:rPr>
        <w:t xml:space="preserve">Изучение принципов устройства и работы автоматических </w:t>
      </w:r>
      <w:proofErr w:type="spellStart"/>
      <w:r w:rsidRPr="00AE53E7">
        <w:rPr>
          <w:rFonts w:ascii="Arial" w:eastAsia="Arial" w:hAnsi="Arial" w:cs="Arial"/>
          <w:sz w:val="28"/>
          <w:szCs w:val="28"/>
        </w:rPr>
        <w:t>выкл</w:t>
      </w:r>
      <w:proofErr w:type="gramStart"/>
      <w:r w:rsidRPr="00AE53E7">
        <w:rPr>
          <w:rFonts w:ascii="Arial" w:eastAsia="Arial" w:hAnsi="Arial" w:cs="Arial"/>
          <w:sz w:val="28"/>
          <w:szCs w:val="28"/>
        </w:rPr>
        <w:t>ю</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чателей</w:t>
      </w:r>
      <w:proofErr w:type="spellEnd"/>
      <w:r w:rsidRPr="00AE53E7">
        <w:rPr>
          <w:rFonts w:ascii="Arial" w:eastAsia="Arial" w:hAnsi="Arial" w:cs="Arial"/>
          <w:sz w:val="28"/>
          <w:szCs w:val="28"/>
        </w:rPr>
        <w:t xml:space="preserve"> и предохранителей.</w:t>
      </w:r>
    </w:p>
    <w:p w:rsidR="00AE53E7" w:rsidRPr="00AE53E7" w:rsidRDefault="00AE53E7" w:rsidP="00AE53E7">
      <w:pPr>
        <w:widowControl w:val="0"/>
        <w:autoSpaceDE w:val="0"/>
        <w:autoSpaceDN w:val="0"/>
        <w:spacing w:before="6" w:after="0" w:line="240" w:lineRule="auto"/>
        <w:rPr>
          <w:rFonts w:ascii="Arial" w:eastAsia="Arial" w:hAnsi="Arial" w:cs="Arial"/>
          <w:sz w:val="41"/>
          <w:szCs w:val="28"/>
        </w:rPr>
      </w:pPr>
    </w:p>
    <w:p w:rsidR="00AE53E7" w:rsidRPr="00AE53E7" w:rsidRDefault="00AE53E7" w:rsidP="00AE53E7">
      <w:pPr>
        <w:widowControl w:val="0"/>
        <w:autoSpaceDE w:val="0"/>
        <w:autoSpaceDN w:val="0"/>
        <w:spacing w:after="0" w:line="240" w:lineRule="auto"/>
        <w:ind w:left="1770" w:right="1061"/>
        <w:jc w:val="center"/>
        <w:rPr>
          <w:rFonts w:ascii="Arial" w:eastAsia="Arial" w:hAnsi="Arial" w:cs="Arial"/>
          <w:sz w:val="28"/>
          <w:szCs w:val="28"/>
        </w:rPr>
      </w:pPr>
      <w:r w:rsidRPr="00AE53E7">
        <w:rPr>
          <w:rFonts w:ascii="Arial" w:eastAsia="Arial" w:hAnsi="Arial" w:cs="Arial"/>
          <w:sz w:val="28"/>
          <w:szCs w:val="28"/>
        </w:rPr>
        <w:t>Цель работы.</w:t>
      </w:r>
    </w:p>
    <w:p w:rsidR="00AE53E7" w:rsidRPr="00AE53E7" w:rsidRDefault="00AE53E7" w:rsidP="00AE53E7">
      <w:pPr>
        <w:widowControl w:val="0"/>
        <w:autoSpaceDE w:val="0"/>
        <w:autoSpaceDN w:val="0"/>
        <w:spacing w:before="163" w:after="0" w:line="362" w:lineRule="auto"/>
        <w:ind w:left="213" w:firstLine="624"/>
        <w:rPr>
          <w:rFonts w:ascii="Arial" w:eastAsia="Arial" w:hAnsi="Arial" w:cs="Arial"/>
          <w:sz w:val="28"/>
          <w:szCs w:val="28"/>
        </w:rPr>
      </w:pPr>
      <w:r w:rsidRPr="00AE53E7">
        <w:rPr>
          <w:rFonts w:ascii="Arial" w:eastAsia="Arial" w:hAnsi="Arial" w:cs="Arial"/>
          <w:sz w:val="28"/>
          <w:szCs w:val="28"/>
        </w:rPr>
        <w:t xml:space="preserve">Ознакомится с устройством, работой основных узлов и механизмов автоматических выключателей. Изучить назначение и </w:t>
      </w:r>
      <w:proofErr w:type="gramStart"/>
      <w:r w:rsidRPr="00AE53E7">
        <w:rPr>
          <w:rFonts w:ascii="Arial" w:eastAsia="Arial" w:hAnsi="Arial" w:cs="Arial"/>
          <w:sz w:val="28"/>
          <w:szCs w:val="28"/>
        </w:rPr>
        <w:t>конструкционные</w:t>
      </w:r>
      <w:proofErr w:type="gramEnd"/>
    </w:p>
    <w:p w:rsidR="00AE53E7" w:rsidRPr="00AE53E7" w:rsidRDefault="00AE53E7" w:rsidP="00AE53E7">
      <w:pPr>
        <w:widowControl w:val="0"/>
        <w:autoSpaceDE w:val="0"/>
        <w:autoSpaceDN w:val="0"/>
        <w:spacing w:after="0" w:line="314" w:lineRule="exact"/>
        <w:ind w:left="2872"/>
        <w:rPr>
          <w:rFonts w:ascii="Arial" w:eastAsia="Arial" w:hAnsi="Arial" w:cs="Arial"/>
          <w:sz w:val="28"/>
          <w:szCs w:val="28"/>
          <w:lang w:val="en-US"/>
        </w:rPr>
      </w:pPr>
      <w:proofErr w:type="spellStart"/>
      <w:proofErr w:type="gramStart"/>
      <w:r w:rsidRPr="00AE53E7">
        <w:rPr>
          <w:rFonts w:ascii="Arial" w:eastAsia="Arial" w:hAnsi="Arial" w:cs="Arial"/>
          <w:sz w:val="28"/>
          <w:szCs w:val="28"/>
          <w:lang w:val="en-US"/>
        </w:rPr>
        <w:t>особенности</w:t>
      </w:r>
      <w:proofErr w:type="spellEnd"/>
      <w:proofErr w:type="gramEnd"/>
      <w:r w:rsidRPr="00AE53E7">
        <w:rPr>
          <w:rFonts w:ascii="Arial" w:eastAsia="Arial" w:hAnsi="Arial" w:cs="Arial"/>
          <w:sz w:val="28"/>
          <w:szCs w:val="28"/>
          <w:lang w:val="en-US"/>
        </w:rPr>
        <w:t xml:space="preserve"> </w:t>
      </w:r>
      <w:proofErr w:type="spellStart"/>
      <w:r w:rsidRPr="00AE53E7">
        <w:rPr>
          <w:rFonts w:ascii="Arial" w:eastAsia="Arial" w:hAnsi="Arial" w:cs="Arial"/>
          <w:sz w:val="28"/>
          <w:szCs w:val="28"/>
          <w:lang w:val="en-US"/>
        </w:rPr>
        <w:t>предохранителей</w:t>
      </w:r>
      <w:proofErr w:type="spellEnd"/>
      <w:r w:rsidRPr="00AE53E7">
        <w:rPr>
          <w:rFonts w:ascii="Arial" w:eastAsia="Arial" w:hAnsi="Arial" w:cs="Arial"/>
          <w:sz w:val="28"/>
          <w:szCs w:val="28"/>
          <w:lang w:val="en-US"/>
        </w:rPr>
        <w:t>.</w:t>
      </w:r>
    </w:p>
    <w:p w:rsidR="00AE53E7" w:rsidRPr="00AE53E7" w:rsidRDefault="00AE53E7" w:rsidP="00AE53E7">
      <w:pPr>
        <w:widowControl w:val="0"/>
        <w:autoSpaceDE w:val="0"/>
        <w:autoSpaceDN w:val="0"/>
        <w:spacing w:after="0" w:line="240" w:lineRule="auto"/>
        <w:rPr>
          <w:rFonts w:ascii="Arial" w:eastAsia="Arial" w:hAnsi="Arial" w:cs="Arial"/>
          <w:sz w:val="30"/>
          <w:szCs w:val="28"/>
          <w:lang w:val="en-US"/>
        </w:rPr>
      </w:pPr>
    </w:p>
    <w:p w:rsidR="00AE53E7" w:rsidRPr="00AE53E7" w:rsidRDefault="00AE53E7" w:rsidP="00AE53E7">
      <w:pPr>
        <w:widowControl w:val="0"/>
        <w:autoSpaceDE w:val="0"/>
        <w:autoSpaceDN w:val="0"/>
        <w:spacing w:before="10" w:after="0" w:line="240" w:lineRule="auto"/>
        <w:rPr>
          <w:rFonts w:ascii="Arial" w:eastAsia="Arial" w:hAnsi="Arial" w:cs="Arial"/>
          <w:sz w:val="25"/>
          <w:szCs w:val="28"/>
          <w:lang w:val="en-US"/>
        </w:rPr>
      </w:pPr>
    </w:p>
    <w:p w:rsidR="00AE53E7" w:rsidRPr="00AE53E7" w:rsidRDefault="00AE53E7" w:rsidP="00AE53E7">
      <w:pPr>
        <w:widowControl w:val="0"/>
        <w:autoSpaceDE w:val="0"/>
        <w:autoSpaceDN w:val="0"/>
        <w:spacing w:after="0" w:line="240" w:lineRule="auto"/>
        <w:ind w:left="1770" w:right="1065"/>
        <w:jc w:val="center"/>
        <w:rPr>
          <w:rFonts w:ascii="Arial" w:eastAsia="Arial" w:hAnsi="Arial" w:cs="Arial"/>
          <w:sz w:val="28"/>
          <w:szCs w:val="28"/>
          <w:lang w:val="en-US"/>
        </w:rPr>
      </w:pPr>
      <w:proofErr w:type="spellStart"/>
      <w:proofErr w:type="gramStart"/>
      <w:r w:rsidRPr="00AE53E7">
        <w:rPr>
          <w:rFonts w:ascii="Arial" w:eastAsia="Arial" w:hAnsi="Arial" w:cs="Arial"/>
          <w:sz w:val="28"/>
          <w:szCs w:val="28"/>
          <w:lang w:val="en-US"/>
        </w:rPr>
        <w:t>Программа</w:t>
      </w:r>
      <w:proofErr w:type="spellEnd"/>
      <w:r w:rsidRPr="00AE53E7">
        <w:rPr>
          <w:rFonts w:ascii="Arial" w:eastAsia="Arial" w:hAnsi="Arial" w:cs="Arial"/>
          <w:sz w:val="28"/>
          <w:szCs w:val="28"/>
          <w:lang w:val="en-US"/>
        </w:rPr>
        <w:t xml:space="preserve"> </w:t>
      </w:r>
      <w:proofErr w:type="spellStart"/>
      <w:r w:rsidRPr="00AE53E7">
        <w:rPr>
          <w:rFonts w:ascii="Arial" w:eastAsia="Arial" w:hAnsi="Arial" w:cs="Arial"/>
          <w:sz w:val="28"/>
          <w:szCs w:val="28"/>
          <w:lang w:val="en-US"/>
        </w:rPr>
        <w:t>работы</w:t>
      </w:r>
      <w:proofErr w:type="spellEnd"/>
      <w:r w:rsidRPr="00AE53E7">
        <w:rPr>
          <w:rFonts w:ascii="Arial" w:eastAsia="Arial" w:hAnsi="Arial" w:cs="Arial"/>
          <w:sz w:val="28"/>
          <w:szCs w:val="28"/>
          <w:lang w:val="en-US"/>
        </w:rPr>
        <w:t>.</w:t>
      </w:r>
      <w:proofErr w:type="gramEnd"/>
    </w:p>
    <w:p w:rsidR="00AE53E7" w:rsidRPr="00AE53E7" w:rsidRDefault="00AE53E7" w:rsidP="00AE53E7">
      <w:pPr>
        <w:widowControl w:val="0"/>
        <w:numPr>
          <w:ilvl w:val="0"/>
          <w:numId w:val="8"/>
        </w:numPr>
        <w:tabs>
          <w:tab w:val="left" w:pos="1179"/>
        </w:tabs>
        <w:autoSpaceDE w:val="0"/>
        <w:autoSpaceDN w:val="0"/>
        <w:spacing w:before="163" w:after="0" w:line="362" w:lineRule="auto"/>
        <w:ind w:right="249"/>
        <w:rPr>
          <w:rFonts w:ascii="Arial" w:eastAsia="Arial" w:hAnsi="Arial" w:cs="Arial"/>
          <w:sz w:val="28"/>
        </w:rPr>
      </w:pPr>
      <w:r w:rsidRPr="00AE53E7">
        <w:rPr>
          <w:rFonts w:ascii="Arial" w:eastAsia="Arial" w:hAnsi="Arial" w:cs="Arial"/>
          <w:sz w:val="28"/>
        </w:rPr>
        <w:t>Изучить классификацию и устройство автоматических</w:t>
      </w:r>
      <w:r w:rsidRPr="00AE53E7">
        <w:rPr>
          <w:rFonts w:ascii="Arial" w:eastAsia="Arial" w:hAnsi="Arial" w:cs="Arial"/>
          <w:spacing w:val="-29"/>
          <w:sz w:val="28"/>
        </w:rPr>
        <w:t xml:space="preserve"> </w:t>
      </w:r>
      <w:proofErr w:type="spellStart"/>
      <w:r w:rsidRPr="00AE53E7">
        <w:rPr>
          <w:rFonts w:ascii="Arial" w:eastAsia="Arial" w:hAnsi="Arial" w:cs="Arial"/>
          <w:sz w:val="28"/>
        </w:rPr>
        <w:t>выключ</w:t>
      </w:r>
      <w:proofErr w:type="gramStart"/>
      <w:r w:rsidRPr="00AE53E7">
        <w:rPr>
          <w:rFonts w:ascii="Arial" w:eastAsia="Arial" w:hAnsi="Arial" w:cs="Arial"/>
          <w:sz w:val="28"/>
        </w:rPr>
        <w:t>а</w:t>
      </w:r>
      <w:proofErr w:type="spellEnd"/>
      <w:r w:rsidRPr="00AE53E7">
        <w:rPr>
          <w:rFonts w:ascii="Arial" w:eastAsia="Arial" w:hAnsi="Arial" w:cs="Arial"/>
          <w:sz w:val="28"/>
        </w:rPr>
        <w:t>-</w:t>
      </w:r>
      <w:proofErr w:type="gramEnd"/>
      <w:r w:rsidRPr="00AE53E7">
        <w:rPr>
          <w:rFonts w:ascii="Arial" w:eastAsia="Arial" w:hAnsi="Arial" w:cs="Arial"/>
          <w:sz w:val="28"/>
        </w:rPr>
        <w:t xml:space="preserve"> </w:t>
      </w:r>
      <w:proofErr w:type="spellStart"/>
      <w:r w:rsidRPr="00AE53E7">
        <w:rPr>
          <w:rFonts w:ascii="Arial" w:eastAsia="Arial" w:hAnsi="Arial" w:cs="Arial"/>
          <w:sz w:val="28"/>
        </w:rPr>
        <w:t>телей</w:t>
      </w:r>
      <w:proofErr w:type="spellEnd"/>
      <w:r w:rsidRPr="00AE53E7">
        <w:rPr>
          <w:rFonts w:ascii="Arial" w:eastAsia="Arial" w:hAnsi="Arial" w:cs="Arial"/>
          <w:sz w:val="28"/>
        </w:rPr>
        <w:t>.</w:t>
      </w:r>
    </w:p>
    <w:p w:rsidR="00AE53E7" w:rsidRPr="00AE53E7" w:rsidRDefault="00AE53E7" w:rsidP="00AE53E7">
      <w:pPr>
        <w:widowControl w:val="0"/>
        <w:numPr>
          <w:ilvl w:val="0"/>
          <w:numId w:val="8"/>
        </w:numPr>
        <w:tabs>
          <w:tab w:val="left" w:pos="1179"/>
        </w:tabs>
        <w:autoSpaceDE w:val="0"/>
        <w:autoSpaceDN w:val="0"/>
        <w:spacing w:after="0" w:line="362" w:lineRule="auto"/>
        <w:ind w:right="292"/>
        <w:rPr>
          <w:rFonts w:ascii="Arial" w:eastAsia="Arial" w:hAnsi="Arial" w:cs="Arial"/>
          <w:sz w:val="28"/>
        </w:rPr>
      </w:pPr>
      <w:r w:rsidRPr="00AE53E7">
        <w:rPr>
          <w:rFonts w:ascii="Arial" w:eastAsia="Arial" w:hAnsi="Arial" w:cs="Arial"/>
          <w:sz w:val="28"/>
        </w:rPr>
        <w:t>Изучить дополнительные аксессуары автоматических</w:t>
      </w:r>
      <w:r w:rsidRPr="00AE53E7">
        <w:rPr>
          <w:rFonts w:ascii="Arial" w:eastAsia="Arial" w:hAnsi="Arial" w:cs="Arial"/>
          <w:spacing w:val="-34"/>
          <w:sz w:val="28"/>
        </w:rPr>
        <w:t xml:space="preserve"> </w:t>
      </w:r>
      <w:proofErr w:type="spellStart"/>
      <w:r w:rsidRPr="00AE53E7">
        <w:rPr>
          <w:rFonts w:ascii="Arial" w:eastAsia="Arial" w:hAnsi="Arial" w:cs="Arial"/>
          <w:sz w:val="28"/>
        </w:rPr>
        <w:t>выключ</w:t>
      </w:r>
      <w:proofErr w:type="gramStart"/>
      <w:r w:rsidRPr="00AE53E7">
        <w:rPr>
          <w:rFonts w:ascii="Arial" w:eastAsia="Arial" w:hAnsi="Arial" w:cs="Arial"/>
          <w:sz w:val="28"/>
        </w:rPr>
        <w:t>а</w:t>
      </w:r>
      <w:proofErr w:type="spellEnd"/>
      <w:r w:rsidRPr="00AE53E7">
        <w:rPr>
          <w:rFonts w:ascii="Arial" w:eastAsia="Arial" w:hAnsi="Arial" w:cs="Arial"/>
          <w:sz w:val="28"/>
        </w:rPr>
        <w:t>-</w:t>
      </w:r>
      <w:proofErr w:type="gramEnd"/>
      <w:r w:rsidRPr="00AE53E7">
        <w:rPr>
          <w:rFonts w:ascii="Arial" w:eastAsia="Arial" w:hAnsi="Arial" w:cs="Arial"/>
          <w:sz w:val="28"/>
        </w:rPr>
        <w:t xml:space="preserve"> </w:t>
      </w:r>
      <w:proofErr w:type="spellStart"/>
      <w:r w:rsidRPr="00AE53E7">
        <w:rPr>
          <w:rFonts w:ascii="Arial" w:eastAsia="Arial" w:hAnsi="Arial" w:cs="Arial"/>
          <w:sz w:val="28"/>
        </w:rPr>
        <w:t>телей</w:t>
      </w:r>
      <w:proofErr w:type="spellEnd"/>
      <w:r w:rsidRPr="00AE53E7">
        <w:rPr>
          <w:rFonts w:ascii="Arial" w:eastAsia="Arial" w:hAnsi="Arial" w:cs="Arial"/>
          <w:sz w:val="28"/>
        </w:rPr>
        <w:t>.</w:t>
      </w:r>
    </w:p>
    <w:p w:rsidR="00AE53E7" w:rsidRPr="00AE53E7" w:rsidRDefault="00AE53E7" w:rsidP="00AE53E7">
      <w:pPr>
        <w:widowControl w:val="0"/>
        <w:numPr>
          <w:ilvl w:val="0"/>
          <w:numId w:val="8"/>
        </w:numPr>
        <w:tabs>
          <w:tab w:val="left" w:pos="1179"/>
        </w:tabs>
        <w:autoSpaceDE w:val="0"/>
        <w:autoSpaceDN w:val="0"/>
        <w:spacing w:after="0" w:line="362" w:lineRule="auto"/>
        <w:ind w:right="201"/>
        <w:rPr>
          <w:rFonts w:ascii="Arial" w:eastAsia="Arial" w:hAnsi="Arial" w:cs="Arial"/>
          <w:sz w:val="28"/>
        </w:rPr>
      </w:pPr>
      <w:r w:rsidRPr="00AE53E7">
        <w:rPr>
          <w:rFonts w:ascii="Arial" w:eastAsia="Arial" w:hAnsi="Arial" w:cs="Arial"/>
          <w:sz w:val="28"/>
        </w:rPr>
        <w:t>Изучить принцип работы различных автоматических</w:t>
      </w:r>
      <w:r w:rsidRPr="00AE53E7">
        <w:rPr>
          <w:rFonts w:ascii="Arial" w:eastAsia="Arial" w:hAnsi="Arial" w:cs="Arial"/>
          <w:spacing w:val="-37"/>
          <w:sz w:val="28"/>
        </w:rPr>
        <w:t xml:space="preserve"> </w:t>
      </w:r>
      <w:proofErr w:type="spellStart"/>
      <w:r w:rsidRPr="00AE53E7">
        <w:rPr>
          <w:rFonts w:ascii="Arial" w:eastAsia="Arial" w:hAnsi="Arial" w:cs="Arial"/>
          <w:sz w:val="28"/>
        </w:rPr>
        <w:t>выключат</w:t>
      </w:r>
      <w:proofErr w:type="gramStart"/>
      <w:r w:rsidRPr="00AE53E7">
        <w:rPr>
          <w:rFonts w:ascii="Arial" w:eastAsia="Arial" w:hAnsi="Arial" w:cs="Arial"/>
          <w:sz w:val="28"/>
        </w:rPr>
        <w:t>е</w:t>
      </w:r>
      <w:proofErr w:type="spellEnd"/>
      <w:r w:rsidRPr="00AE53E7">
        <w:rPr>
          <w:rFonts w:ascii="Arial" w:eastAsia="Arial" w:hAnsi="Arial" w:cs="Arial"/>
          <w:sz w:val="28"/>
        </w:rPr>
        <w:t>-</w:t>
      </w:r>
      <w:proofErr w:type="gramEnd"/>
      <w:r w:rsidRPr="00AE53E7">
        <w:rPr>
          <w:rFonts w:ascii="Arial" w:eastAsia="Arial" w:hAnsi="Arial" w:cs="Arial"/>
          <w:sz w:val="28"/>
        </w:rPr>
        <w:t xml:space="preserve"> лей.</w:t>
      </w:r>
    </w:p>
    <w:p w:rsidR="00AE53E7" w:rsidRPr="00AE53E7" w:rsidRDefault="00AE53E7" w:rsidP="00AE53E7">
      <w:pPr>
        <w:widowControl w:val="0"/>
        <w:numPr>
          <w:ilvl w:val="0"/>
          <w:numId w:val="8"/>
        </w:numPr>
        <w:tabs>
          <w:tab w:val="left" w:pos="1179"/>
        </w:tabs>
        <w:autoSpaceDE w:val="0"/>
        <w:autoSpaceDN w:val="0"/>
        <w:spacing w:after="0" w:line="357" w:lineRule="auto"/>
        <w:ind w:right="581"/>
        <w:rPr>
          <w:rFonts w:ascii="Arial" w:eastAsia="Arial" w:hAnsi="Arial" w:cs="Arial"/>
          <w:sz w:val="28"/>
        </w:rPr>
      </w:pPr>
      <w:r w:rsidRPr="00AE53E7">
        <w:rPr>
          <w:rFonts w:ascii="Arial" w:eastAsia="Arial" w:hAnsi="Arial" w:cs="Arial"/>
          <w:sz w:val="28"/>
        </w:rPr>
        <w:t>Изучить конструкционные особенности и технические</w:t>
      </w:r>
      <w:r w:rsidRPr="00AE53E7">
        <w:rPr>
          <w:rFonts w:ascii="Arial" w:eastAsia="Arial" w:hAnsi="Arial" w:cs="Arial"/>
          <w:spacing w:val="-35"/>
          <w:sz w:val="28"/>
        </w:rPr>
        <w:t xml:space="preserve"> </w:t>
      </w:r>
      <w:r w:rsidRPr="00AE53E7">
        <w:rPr>
          <w:rFonts w:ascii="Arial" w:eastAsia="Arial" w:hAnsi="Arial" w:cs="Arial"/>
          <w:sz w:val="28"/>
        </w:rPr>
        <w:t>данные предохранителей.</w:t>
      </w:r>
    </w:p>
    <w:p w:rsidR="00AE53E7" w:rsidRPr="00AE53E7" w:rsidRDefault="00AE53E7" w:rsidP="00AE53E7">
      <w:pPr>
        <w:widowControl w:val="0"/>
        <w:autoSpaceDE w:val="0"/>
        <w:autoSpaceDN w:val="0"/>
        <w:spacing w:before="1" w:after="0" w:line="240" w:lineRule="auto"/>
        <w:rPr>
          <w:rFonts w:ascii="Arial" w:eastAsia="Arial" w:hAnsi="Arial" w:cs="Arial"/>
          <w:sz w:val="41"/>
          <w:szCs w:val="28"/>
        </w:rPr>
      </w:pPr>
    </w:p>
    <w:p w:rsidR="00AE53E7" w:rsidRPr="00AE53E7" w:rsidRDefault="00AE53E7" w:rsidP="00AE53E7">
      <w:pPr>
        <w:widowControl w:val="0"/>
        <w:numPr>
          <w:ilvl w:val="1"/>
          <w:numId w:val="8"/>
        </w:numPr>
        <w:tabs>
          <w:tab w:val="left" w:pos="1539"/>
        </w:tabs>
        <w:autoSpaceDE w:val="0"/>
        <w:autoSpaceDN w:val="0"/>
        <w:spacing w:after="0" w:line="240" w:lineRule="auto"/>
        <w:rPr>
          <w:rFonts w:ascii="Arial" w:eastAsia="Arial" w:hAnsi="Arial" w:cs="Arial"/>
          <w:sz w:val="28"/>
        </w:rPr>
      </w:pPr>
      <w:r w:rsidRPr="00AE53E7">
        <w:rPr>
          <w:rFonts w:ascii="Arial" w:eastAsia="Arial" w:hAnsi="Arial" w:cs="Arial"/>
          <w:sz w:val="28"/>
        </w:rPr>
        <w:t xml:space="preserve">Сведения </w:t>
      </w:r>
      <w:proofErr w:type="gramStart"/>
      <w:r w:rsidRPr="00AE53E7">
        <w:rPr>
          <w:rFonts w:ascii="Arial" w:eastAsia="Arial" w:hAnsi="Arial" w:cs="Arial"/>
          <w:sz w:val="28"/>
        </w:rPr>
        <w:t>о</w:t>
      </w:r>
      <w:proofErr w:type="gramEnd"/>
      <w:r w:rsidRPr="00AE53E7">
        <w:rPr>
          <w:rFonts w:ascii="Arial" w:eastAsia="Arial" w:hAnsi="Arial" w:cs="Arial"/>
          <w:sz w:val="28"/>
        </w:rPr>
        <w:t xml:space="preserve"> автоматических выключателях и их</w:t>
      </w:r>
      <w:r w:rsidRPr="00AE53E7">
        <w:rPr>
          <w:rFonts w:ascii="Arial" w:eastAsia="Arial" w:hAnsi="Arial" w:cs="Arial"/>
          <w:spacing w:val="-18"/>
          <w:sz w:val="28"/>
        </w:rPr>
        <w:t xml:space="preserve"> </w:t>
      </w:r>
      <w:r w:rsidRPr="00AE53E7">
        <w:rPr>
          <w:rFonts w:ascii="Arial" w:eastAsia="Arial" w:hAnsi="Arial" w:cs="Arial"/>
          <w:sz w:val="28"/>
        </w:rPr>
        <w:t>устройстве.</w:t>
      </w:r>
    </w:p>
    <w:p w:rsidR="00AE53E7" w:rsidRPr="00AE53E7" w:rsidRDefault="00AE53E7" w:rsidP="00AE53E7">
      <w:pPr>
        <w:widowControl w:val="0"/>
        <w:autoSpaceDE w:val="0"/>
        <w:autoSpaceDN w:val="0"/>
        <w:spacing w:after="0" w:line="240" w:lineRule="auto"/>
        <w:rPr>
          <w:rFonts w:ascii="Arial" w:eastAsia="Arial" w:hAnsi="Arial" w:cs="Arial"/>
          <w:sz w:val="30"/>
          <w:szCs w:val="28"/>
        </w:rPr>
      </w:pPr>
    </w:p>
    <w:p w:rsidR="00AE53E7" w:rsidRPr="00AE53E7" w:rsidRDefault="00AE53E7" w:rsidP="00AE53E7">
      <w:pPr>
        <w:widowControl w:val="0"/>
        <w:autoSpaceDE w:val="0"/>
        <w:autoSpaceDN w:val="0"/>
        <w:spacing w:before="10" w:after="0" w:line="240" w:lineRule="auto"/>
        <w:rPr>
          <w:rFonts w:ascii="Arial" w:eastAsia="Arial" w:hAnsi="Arial" w:cs="Arial"/>
          <w:sz w:val="25"/>
          <w:szCs w:val="28"/>
        </w:rPr>
      </w:pPr>
    </w:p>
    <w:p w:rsidR="00AE53E7" w:rsidRPr="00AE53E7" w:rsidRDefault="00AE53E7" w:rsidP="00AE53E7">
      <w:pPr>
        <w:widowControl w:val="0"/>
        <w:autoSpaceDE w:val="0"/>
        <w:autoSpaceDN w:val="0"/>
        <w:spacing w:after="0" w:line="360" w:lineRule="auto"/>
        <w:ind w:left="112" w:right="113" w:firstLine="705"/>
        <w:jc w:val="both"/>
        <w:rPr>
          <w:rFonts w:ascii="Arial" w:eastAsia="Arial" w:hAnsi="Arial" w:cs="Arial"/>
          <w:sz w:val="28"/>
          <w:szCs w:val="28"/>
        </w:rPr>
      </w:pPr>
      <w:r w:rsidRPr="00AE53E7">
        <w:rPr>
          <w:rFonts w:ascii="Arial" w:eastAsia="Arial" w:hAnsi="Arial" w:cs="Arial"/>
          <w:sz w:val="28"/>
          <w:szCs w:val="28"/>
        </w:rPr>
        <w:t>Автоматическим выключателем, называются электрические дву</w:t>
      </w:r>
      <w:proofErr w:type="gramStart"/>
      <w:r w:rsidRPr="00AE53E7">
        <w:rPr>
          <w:rFonts w:ascii="Arial" w:eastAsia="Arial" w:hAnsi="Arial" w:cs="Arial"/>
          <w:sz w:val="28"/>
          <w:szCs w:val="28"/>
        </w:rPr>
        <w:t>х-</w:t>
      </w:r>
      <w:proofErr w:type="gramEnd"/>
      <w:r w:rsidRPr="00AE53E7">
        <w:rPr>
          <w:rFonts w:ascii="Arial" w:eastAsia="Arial" w:hAnsi="Arial" w:cs="Arial"/>
          <w:sz w:val="28"/>
          <w:szCs w:val="28"/>
        </w:rPr>
        <w:t xml:space="preserve"> трехпозиционные аппараты, предназначенные для автоматического размыкания силовых электрических цепей при коротких замыканиях, недопустимых перегрузках и снижении напряжения, а также для </w:t>
      </w:r>
      <w:proofErr w:type="spellStart"/>
      <w:r w:rsidRPr="00AE53E7">
        <w:rPr>
          <w:rFonts w:ascii="Arial" w:eastAsia="Arial" w:hAnsi="Arial" w:cs="Arial"/>
          <w:sz w:val="28"/>
          <w:szCs w:val="28"/>
        </w:rPr>
        <w:t>нечас</w:t>
      </w:r>
      <w:proofErr w:type="spellEnd"/>
      <w:r w:rsidRPr="00AE53E7">
        <w:rPr>
          <w:rFonts w:ascii="Arial" w:eastAsia="Arial" w:hAnsi="Arial" w:cs="Arial"/>
          <w:sz w:val="28"/>
          <w:szCs w:val="28"/>
        </w:rPr>
        <w:t xml:space="preserve">- </w:t>
      </w:r>
      <w:proofErr w:type="spellStart"/>
      <w:r w:rsidRPr="00AE53E7">
        <w:rPr>
          <w:rFonts w:ascii="Arial" w:eastAsia="Arial" w:hAnsi="Arial" w:cs="Arial"/>
          <w:sz w:val="28"/>
          <w:szCs w:val="28"/>
        </w:rPr>
        <w:t>тых</w:t>
      </w:r>
      <w:proofErr w:type="spellEnd"/>
      <w:r w:rsidRPr="00AE53E7">
        <w:rPr>
          <w:rFonts w:ascii="Arial" w:eastAsia="Arial" w:hAnsi="Arial" w:cs="Arial"/>
          <w:sz w:val="28"/>
          <w:szCs w:val="28"/>
        </w:rPr>
        <w:t xml:space="preserve"> включений электродвигателей.</w:t>
      </w:r>
    </w:p>
    <w:p w:rsidR="00AE53E7" w:rsidRPr="00AE53E7" w:rsidRDefault="00AE53E7" w:rsidP="00AE53E7">
      <w:pPr>
        <w:widowControl w:val="0"/>
        <w:autoSpaceDE w:val="0"/>
        <w:autoSpaceDN w:val="0"/>
        <w:spacing w:after="0" w:line="362" w:lineRule="auto"/>
        <w:ind w:left="112" w:right="111" w:firstLine="705"/>
        <w:jc w:val="both"/>
        <w:rPr>
          <w:rFonts w:ascii="Arial" w:eastAsia="Arial" w:hAnsi="Arial" w:cs="Arial"/>
          <w:sz w:val="28"/>
          <w:szCs w:val="28"/>
        </w:rPr>
      </w:pPr>
      <w:r w:rsidRPr="00AE53E7">
        <w:rPr>
          <w:rFonts w:ascii="Arial" w:eastAsia="Arial" w:hAnsi="Arial" w:cs="Arial"/>
          <w:sz w:val="28"/>
          <w:szCs w:val="28"/>
        </w:rPr>
        <w:t>В зависимости от назначения автоматы изготавливаются одно-, дву</w:t>
      </w:r>
      <w:proofErr w:type="gramStart"/>
      <w:r w:rsidRPr="00AE53E7">
        <w:rPr>
          <w:rFonts w:ascii="Arial" w:eastAsia="Arial" w:hAnsi="Arial" w:cs="Arial"/>
          <w:sz w:val="28"/>
          <w:szCs w:val="28"/>
        </w:rPr>
        <w:t>х-</w:t>
      </w:r>
      <w:proofErr w:type="gramEnd"/>
      <w:r w:rsidRPr="00AE53E7">
        <w:rPr>
          <w:rFonts w:ascii="Arial" w:eastAsia="Arial" w:hAnsi="Arial" w:cs="Arial"/>
          <w:sz w:val="28"/>
          <w:szCs w:val="28"/>
        </w:rPr>
        <w:t>, трехполюсными.</w:t>
      </w:r>
    </w:p>
    <w:p w:rsidR="00AE53E7" w:rsidRPr="00AE53E7" w:rsidRDefault="00AE53E7" w:rsidP="00AE53E7">
      <w:pPr>
        <w:widowControl w:val="0"/>
        <w:autoSpaceDE w:val="0"/>
        <w:autoSpaceDN w:val="0"/>
        <w:spacing w:after="0" w:line="362" w:lineRule="auto"/>
        <w:jc w:val="both"/>
        <w:rPr>
          <w:rFonts w:ascii="Arial" w:eastAsia="Arial" w:hAnsi="Arial" w:cs="Arial"/>
        </w:rPr>
        <w:sectPr w:rsidR="00AE53E7" w:rsidRPr="00AE53E7">
          <w:pgSz w:w="11900" w:h="16840"/>
          <w:pgMar w:top="1060" w:right="1020" w:bottom="280" w:left="1020" w:header="720" w:footer="720" w:gutter="0"/>
          <w:cols w:space="720"/>
        </w:sectPr>
      </w:pPr>
    </w:p>
    <w:p w:rsidR="00AE53E7" w:rsidRPr="00AE53E7" w:rsidRDefault="00AE53E7" w:rsidP="00AE53E7">
      <w:pPr>
        <w:widowControl w:val="0"/>
        <w:autoSpaceDE w:val="0"/>
        <w:autoSpaceDN w:val="0"/>
        <w:spacing w:before="66" w:after="0" w:line="360" w:lineRule="auto"/>
        <w:ind w:left="112" w:right="114" w:firstLine="705"/>
        <w:jc w:val="both"/>
        <w:rPr>
          <w:rFonts w:ascii="Arial" w:eastAsia="Arial" w:hAnsi="Arial" w:cs="Arial"/>
          <w:sz w:val="28"/>
          <w:szCs w:val="28"/>
        </w:rPr>
      </w:pPr>
      <w:r w:rsidRPr="00AE53E7">
        <w:rPr>
          <w:rFonts w:ascii="Arial" w:eastAsia="Arial" w:hAnsi="Arial" w:cs="Arial"/>
          <w:sz w:val="28"/>
          <w:szCs w:val="28"/>
        </w:rPr>
        <w:t xml:space="preserve">Независимо от конструкции и назначения все автоматы состоят из следующих основных узлов: токоведущей и </w:t>
      </w:r>
      <w:proofErr w:type="spellStart"/>
      <w:r w:rsidRPr="00AE53E7">
        <w:rPr>
          <w:rFonts w:ascii="Arial" w:eastAsia="Arial" w:hAnsi="Arial" w:cs="Arial"/>
          <w:sz w:val="28"/>
          <w:szCs w:val="28"/>
        </w:rPr>
        <w:t>дугогасительной</w:t>
      </w:r>
      <w:proofErr w:type="spellEnd"/>
      <w:r w:rsidRPr="00AE53E7">
        <w:rPr>
          <w:rFonts w:ascii="Arial" w:eastAsia="Arial" w:hAnsi="Arial" w:cs="Arial"/>
          <w:sz w:val="28"/>
          <w:szCs w:val="28"/>
        </w:rPr>
        <w:t xml:space="preserve"> системы, узла </w:t>
      </w:r>
      <w:proofErr w:type="spellStart"/>
      <w:r w:rsidRPr="00AE53E7">
        <w:rPr>
          <w:rFonts w:ascii="Arial" w:eastAsia="Arial" w:hAnsi="Arial" w:cs="Arial"/>
          <w:sz w:val="28"/>
          <w:szCs w:val="28"/>
        </w:rPr>
        <w:t>расцепителей</w:t>
      </w:r>
      <w:proofErr w:type="spellEnd"/>
      <w:r w:rsidRPr="00AE53E7">
        <w:rPr>
          <w:rFonts w:ascii="Arial" w:eastAsia="Arial" w:hAnsi="Arial" w:cs="Arial"/>
          <w:sz w:val="28"/>
          <w:szCs w:val="28"/>
        </w:rPr>
        <w:t>, узла привода и механических передач.</w:t>
      </w:r>
    </w:p>
    <w:p w:rsidR="00AE53E7" w:rsidRPr="00AE53E7" w:rsidRDefault="00AE53E7" w:rsidP="00AE53E7">
      <w:pPr>
        <w:widowControl w:val="0"/>
        <w:numPr>
          <w:ilvl w:val="0"/>
          <w:numId w:val="7"/>
        </w:numPr>
        <w:tabs>
          <w:tab w:val="left" w:pos="1051"/>
        </w:tabs>
        <w:autoSpaceDE w:val="0"/>
        <w:autoSpaceDN w:val="0"/>
        <w:spacing w:before="1" w:after="0" w:line="240" w:lineRule="auto"/>
        <w:rPr>
          <w:rFonts w:ascii="Arial" w:eastAsia="Arial" w:hAnsi="Arial" w:cs="Arial"/>
          <w:sz w:val="28"/>
        </w:rPr>
      </w:pPr>
      <w:r w:rsidRPr="00AE53E7">
        <w:rPr>
          <w:rFonts w:ascii="Arial" w:eastAsia="Arial" w:hAnsi="Arial" w:cs="Arial"/>
          <w:sz w:val="28"/>
        </w:rPr>
        <w:t>Токоведущая система должна отвечать следующим</w:t>
      </w:r>
      <w:r w:rsidRPr="00AE53E7">
        <w:rPr>
          <w:rFonts w:ascii="Arial" w:eastAsia="Arial" w:hAnsi="Arial" w:cs="Arial"/>
          <w:spacing w:val="-11"/>
          <w:sz w:val="28"/>
        </w:rPr>
        <w:t xml:space="preserve"> </w:t>
      </w:r>
      <w:proofErr w:type="spellStart"/>
      <w:r w:rsidRPr="00AE53E7">
        <w:rPr>
          <w:rFonts w:ascii="Arial" w:eastAsia="Arial" w:hAnsi="Arial" w:cs="Arial"/>
          <w:sz w:val="28"/>
        </w:rPr>
        <w:t>требовани</w:t>
      </w:r>
      <w:proofErr w:type="spellEnd"/>
      <w:r w:rsidRPr="00AE53E7">
        <w:rPr>
          <w:rFonts w:ascii="Arial" w:eastAsia="Arial" w:hAnsi="Arial" w:cs="Arial"/>
          <w:sz w:val="28"/>
        </w:rPr>
        <w:t>-</w:t>
      </w:r>
    </w:p>
    <w:p w:rsidR="00AE53E7" w:rsidRPr="00AE53E7" w:rsidRDefault="00AE53E7" w:rsidP="00AE53E7">
      <w:pPr>
        <w:widowControl w:val="0"/>
        <w:autoSpaceDE w:val="0"/>
        <w:autoSpaceDN w:val="0"/>
        <w:spacing w:after="0" w:line="240" w:lineRule="auto"/>
        <w:rPr>
          <w:rFonts w:ascii="Arial" w:eastAsia="Arial" w:hAnsi="Arial" w:cs="Arial"/>
          <w:sz w:val="28"/>
        </w:rPr>
        <w:sectPr w:rsidR="00AE53E7" w:rsidRPr="00AE53E7">
          <w:pgSz w:w="11900" w:h="16840"/>
          <w:pgMar w:top="1060" w:right="1020" w:bottom="280" w:left="1020" w:header="720" w:footer="720" w:gutter="0"/>
          <w:cols w:space="720"/>
        </w:sectPr>
      </w:pPr>
    </w:p>
    <w:p w:rsidR="00AE53E7" w:rsidRPr="00AE53E7" w:rsidRDefault="00AE53E7" w:rsidP="00AE53E7">
      <w:pPr>
        <w:widowControl w:val="0"/>
        <w:autoSpaceDE w:val="0"/>
        <w:autoSpaceDN w:val="0"/>
        <w:spacing w:before="162" w:after="0" w:line="240" w:lineRule="auto"/>
        <w:ind w:left="112"/>
        <w:rPr>
          <w:rFonts w:ascii="Arial" w:eastAsia="Arial" w:hAnsi="Arial" w:cs="Arial"/>
          <w:sz w:val="28"/>
          <w:szCs w:val="28"/>
          <w:lang w:val="en-US"/>
        </w:rPr>
      </w:pPr>
      <w:proofErr w:type="spellStart"/>
      <w:proofErr w:type="gramStart"/>
      <w:r w:rsidRPr="00AE53E7">
        <w:rPr>
          <w:rFonts w:ascii="Arial" w:eastAsia="Arial" w:hAnsi="Arial" w:cs="Arial"/>
          <w:sz w:val="28"/>
          <w:szCs w:val="28"/>
          <w:lang w:val="en-US"/>
        </w:rPr>
        <w:t>ям</w:t>
      </w:r>
      <w:proofErr w:type="spellEnd"/>
      <w:proofErr w:type="gramEnd"/>
      <w:r w:rsidRPr="00AE53E7">
        <w:rPr>
          <w:rFonts w:ascii="Arial" w:eastAsia="Arial" w:hAnsi="Arial" w:cs="Arial"/>
          <w:sz w:val="28"/>
          <w:szCs w:val="28"/>
          <w:lang w:val="en-US"/>
        </w:rPr>
        <w:t>:</w:t>
      </w:r>
    </w:p>
    <w:p w:rsidR="00AE53E7" w:rsidRPr="00AE53E7" w:rsidRDefault="00AE53E7" w:rsidP="00AE53E7">
      <w:pPr>
        <w:widowControl w:val="0"/>
        <w:autoSpaceDE w:val="0"/>
        <w:autoSpaceDN w:val="0"/>
        <w:spacing w:after="0" w:line="240" w:lineRule="auto"/>
        <w:rPr>
          <w:rFonts w:ascii="Arial" w:eastAsia="Arial" w:hAnsi="Arial" w:cs="Arial"/>
          <w:sz w:val="30"/>
          <w:szCs w:val="28"/>
          <w:lang w:val="en-US"/>
        </w:rPr>
      </w:pPr>
      <w:r w:rsidRPr="00AE53E7">
        <w:rPr>
          <w:rFonts w:ascii="Arial" w:eastAsia="Arial" w:hAnsi="Arial" w:cs="Arial"/>
          <w:sz w:val="28"/>
          <w:szCs w:val="28"/>
          <w:lang w:val="en-US"/>
        </w:rPr>
        <w:br w:type="column"/>
      </w:r>
    </w:p>
    <w:p w:rsidR="00AE53E7" w:rsidRPr="00AE53E7" w:rsidRDefault="00AE53E7" w:rsidP="00AE53E7">
      <w:pPr>
        <w:widowControl w:val="0"/>
        <w:autoSpaceDE w:val="0"/>
        <w:autoSpaceDN w:val="0"/>
        <w:spacing w:before="10" w:after="0" w:line="240" w:lineRule="auto"/>
        <w:rPr>
          <w:rFonts w:ascii="Arial" w:eastAsia="Arial" w:hAnsi="Arial" w:cs="Arial"/>
          <w:sz w:val="25"/>
          <w:szCs w:val="28"/>
          <w:lang w:val="en-US"/>
        </w:rPr>
      </w:pPr>
    </w:p>
    <w:p w:rsidR="00AE53E7" w:rsidRPr="00AE53E7" w:rsidRDefault="00AE53E7" w:rsidP="00AE53E7">
      <w:pPr>
        <w:widowControl w:val="0"/>
        <w:numPr>
          <w:ilvl w:val="1"/>
          <w:numId w:val="7"/>
        </w:numPr>
        <w:tabs>
          <w:tab w:val="left" w:pos="1553"/>
        </w:tabs>
        <w:autoSpaceDE w:val="0"/>
        <w:autoSpaceDN w:val="0"/>
        <w:spacing w:after="0" w:line="336" w:lineRule="auto"/>
        <w:ind w:right="114"/>
        <w:rPr>
          <w:rFonts w:ascii="Arial" w:eastAsia="Arial" w:hAnsi="Arial" w:cs="Arial"/>
          <w:sz w:val="28"/>
        </w:rPr>
      </w:pPr>
      <w:r w:rsidRPr="00AE53E7">
        <w:rPr>
          <w:rFonts w:ascii="Arial" w:eastAsia="Arial" w:hAnsi="Arial" w:cs="Arial"/>
          <w:sz w:val="28"/>
        </w:rPr>
        <w:t>- пропускать номинальный ток в течение как угодно дл</w:t>
      </w:r>
      <w:proofErr w:type="gramStart"/>
      <w:r w:rsidRPr="00AE53E7">
        <w:rPr>
          <w:rFonts w:ascii="Arial" w:eastAsia="Arial" w:hAnsi="Arial" w:cs="Arial"/>
          <w:sz w:val="28"/>
        </w:rPr>
        <w:t>и-</w:t>
      </w:r>
      <w:proofErr w:type="gramEnd"/>
      <w:r w:rsidRPr="00AE53E7">
        <w:rPr>
          <w:rFonts w:ascii="Arial" w:eastAsia="Arial" w:hAnsi="Arial" w:cs="Arial"/>
          <w:sz w:val="28"/>
        </w:rPr>
        <w:t xml:space="preserve"> тельного</w:t>
      </w:r>
      <w:r w:rsidRPr="00AE53E7">
        <w:rPr>
          <w:rFonts w:ascii="Arial" w:eastAsia="Arial" w:hAnsi="Arial" w:cs="Arial"/>
          <w:spacing w:val="-4"/>
          <w:sz w:val="28"/>
        </w:rPr>
        <w:t xml:space="preserve"> </w:t>
      </w:r>
      <w:r w:rsidRPr="00AE53E7">
        <w:rPr>
          <w:rFonts w:ascii="Arial" w:eastAsia="Arial" w:hAnsi="Arial" w:cs="Arial"/>
          <w:sz w:val="28"/>
        </w:rPr>
        <w:t>времени;</w:t>
      </w:r>
    </w:p>
    <w:p w:rsidR="00AE53E7" w:rsidRPr="00AE53E7" w:rsidRDefault="00AE53E7" w:rsidP="00AE53E7">
      <w:pPr>
        <w:widowControl w:val="0"/>
        <w:numPr>
          <w:ilvl w:val="1"/>
          <w:numId w:val="7"/>
        </w:numPr>
        <w:tabs>
          <w:tab w:val="left" w:pos="1553"/>
        </w:tabs>
        <w:autoSpaceDE w:val="0"/>
        <w:autoSpaceDN w:val="0"/>
        <w:spacing w:before="43" w:after="0" w:line="331" w:lineRule="auto"/>
        <w:ind w:right="113"/>
        <w:rPr>
          <w:rFonts w:ascii="Arial" w:eastAsia="Arial" w:hAnsi="Arial" w:cs="Arial"/>
          <w:sz w:val="28"/>
        </w:rPr>
      </w:pPr>
      <w:r w:rsidRPr="00AE53E7">
        <w:rPr>
          <w:rFonts w:ascii="Arial" w:eastAsia="Arial" w:hAnsi="Arial" w:cs="Arial"/>
          <w:sz w:val="28"/>
        </w:rPr>
        <w:t>- обеспечивать многократное отключение предельных токов короткого</w:t>
      </w:r>
      <w:r w:rsidRPr="00AE53E7">
        <w:rPr>
          <w:rFonts w:ascii="Arial" w:eastAsia="Arial" w:hAnsi="Arial" w:cs="Arial"/>
          <w:spacing w:val="4"/>
          <w:sz w:val="28"/>
        </w:rPr>
        <w:t xml:space="preserve"> </w:t>
      </w:r>
      <w:r w:rsidRPr="00AE53E7">
        <w:rPr>
          <w:rFonts w:ascii="Arial" w:eastAsia="Arial" w:hAnsi="Arial" w:cs="Arial"/>
          <w:sz w:val="28"/>
        </w:rPr>
        <w:t>замыкания;</w:t>
      </w:r>
    </w:p>
    <w:p w:rsidR="00AE53E7" w:rsidRPr="00AE53E7" w:rsidRDefault="00AE53E7" w:rsidP="00AE53E7">
      <w:pPr>
        <w:widowControl w:val="0"/>
        <w:numPr>
          <w:ilvl w:val="1"/>
          <w:numId w:val="7"/>
        </w:numPr>
        <w:tabs>
          <w:tab w:val="left" w:pos="1553"/>
        </w:tabs>
        <w:autoSpaceDE w:val="0"/>
        <w:autoSpaceDN w:val="0"/>
        <w:spacing w:before="52" w:after="0" w:line="240" w:lineRule="auto"/>
        <w:rPr>
          <w:rFonts w:ascii="Arial" w:eastAsia="Arial" w:hAnsi="Arial" w:cs="Arial"/>
          <w:sz w:val="28"/>
          <w:lang w:val="en-US"/>
        </w:rPr>
      </w:pPr>
      <w:r w:rsidRPr="00AE53E7">
        <w:rPr>
          <w:rFonts w:ascii="Arial" w:eastAsia="Arial" w:hAnsi="Arial" w:cs="Arial"/>
          <w:sz w:val="28"/>
          <w:lang w:val="en-US"/>
        </w:rPr>
        <w:t xml:space="preserve">- </w:t>
      </w:r>
      <w:proofErr w:type="spellStart"/>
      <w:proofErr w:type="gramStart"/>
      <w:r w:rsidRPr="00AE53E7">
        <w:rPr>
          <w:rFonts w:ascii="Arial" w:eastAsia="Arial" w:hAnsi="Arial" w:cs="Arial"/>
          <w:sz w:val="28"/>
          <w:lang w:val="en-US"/>
        </w:rPr>
        <w:t>иметь</w:t>
      </w:r>
      <w:proofErr w:type="spellEnd"/>
      <w:proofErr w:type="gram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малое</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время</w:t>
      </w:r>
      <w:proofErr w:type="spellEnd"/>
      <w:r w:rsidRPr="00AE53E7">
        <w:rPr>
          <w:rFonts w:ascii="Arial" w:eastAsia="Arial" w:hAnsi="Arial" w:cs="Arial"/>
          <w:spacing w:val="-4"/>
          <w:sz w:val="28"/>
          <w:lang w:val="en-US"/>
        </w:rPr>
        <w:t xml:space="preserve"> </w:t>
      </w:r>
      <w:proofErr w:type="spellStart"/>
      <w:r w:rsidRPr="00AE53E7">
        <w:rPr>
          <w:rFonts w:ascii="Arial" w:eastAsia="Arial" w:hAnsi="Arial" w:cs="Arial"/>
          <w:sz w:val="28"/>
          <w:lang w:val="en-US"/>
        </w:rPr>
        <w:t>отключения</w:t>
      </w:r>
      <w:proofErr w:type="spellEnd"/>
      <w:r w:rsidRPr="00AE53E7">
        <w:rPr>
          <w:rFonts w:ascii="Arial" w:eastAsia="Arial" w:hAnsi="Arial" w:cs="Arial"/>
          <w:sz w:val="28"/>
          <w:lang w:val="en-US"/>
        </w:rPr>
        <w:t>.</w:t>
      </w:r>
    </w:p>
    <w:p w:rsidR="00AE53E7" w:rsidRPr="00AE53E7" w:rsidRDefault="00AE53E7" w:rsidP="00AE53E7">
      <w:pPr>
        <w:widowControl w:val="0"/>
        <w:numPr>
          <w:ilvl w:val="0"/>
          <w:numId w:val="7"/>
        </w:numPr>
        <w:tabs>
          <w:tab w:val="left" w:pos="507"/>
        </w:tabs>
        <w:autoSpaceDE w:val="0"/>
        <w:autoSpaceDN w:val="0"/>
        <w:spacing w:before="133" w:after="0" w:line="240" w:lineRule="auto"/>
        <w:ind w:left="506" w:hanging="394"/>
        <w:rPr>
          <w:rFonts w:ascii="Arial" w:eastAsia="Arial" w:hAnsi="Arial" w:cs="Arial"/>
          <w:sz w:val="28"/>
        </w:rPr>
      </w:pPr>
      <w:proofErr w:type="spellStart"/>
      <w:r w:rsidRPr="00AE53E7">
        <w:rPr>
          <w:rFonts w:ascii="Arial" w:eastAsia="Arial" w:hAnsi="Arial" w:cs="Arial"/>
          <w:sz w:val="28"/>
        </w:rPr>
        <w:t>Дугогасительная</w:t>
      </w:r>
      <w:proofErr w:type="spellEnd"/>
      <w:r w:rsidRPr="00AE53E7">
        <w:rPr>
          <w:rFonts w:ascii="Arial" w:eastAsia="Arial" w:hAnsi="Arial" w:cs="Arial"/>
          <w:sz w:val="28"/>
        </w:rPr>
        <w:t xml:space="preserve"> система должна обеспечивать гашение</w:t>
      </w:r>
      <w:r w:rsidRPr="00AE53E7">
        <w:rPr>
          <w:rFonts w:ascii="Arial" w:eastAsia="Arial" w:hAnsi="Arial" w:cs="Arial"/>
          <w:spacing w:val="16"/>
          <w:sz w:val="28"/>
        </w:rPr>
        <w:t xml:space="preserve"> </w:t>
      </w:r>
      <w:r w:rsidRPr="00AE53E7">
        <w:rPr>
          <w:rFonts w:ascii="Arial" w:eastAsia="Arial" w:hAnsi="Arial" w:cs="Arial"/>
          <w:sz w:val="28"/>
        </w:rPr>
        <w:t>дуги</w:t>
      </w:r>
    </w:p>
    <w:p w:rsidR="00AE53E7" w:rsidRPr="00AE53E7" w:rsidRDefault="00AE53E7" w:rsidP="00AE53E7">
      <w:pPr>
        <w:widowControl w:val="0"/>
        <w:autoSpaceDE w:val="0"/>
        <w:autoSpaceDN w:val="0"/>
        <w:spacing w:after="0" w:line="240" w:lineRule="auto"/>
        <w:rPr>
          <w:rFonts w:ascii="Arial" w:eastAsia="Arial" w:hAnsi="Arial" w:cs="Arial"/>
          <w:sz w:val="28"/>
        </w:rPr>
        <w:sectPr w:rsidR="00AE53E7" w:rsidRPr="00AE53E7">
          <w:type w:val="continuous"/>
          <w:pgSz w:w="11900" w:h="16840"/>
          <w:pgMar w:top="1060" w:right="1020" w:bottom="280" w:left="1020" w:header="720" w:footer="720" w:gutter="0"/>
          <w:cols w:num="2" w:space="720" w:equalWidth="0">
            <w:col w:w="571" w:space="134"/>
            <w:col w:w="9155"/>
          </w:cols>
        </w:sectPr>
      </w:pPr>
    </w:p>
    <w:p w:rsidR="00AE53E7" w:rsidRPr="00AE53E7" w:rsidRDefault="00AE53E7" w:rsidP="00AE53E7">
      <w:pPr>
        <w:widowControl w:val="0"/>
        <w:autoSpaceDE w:val="0"/>
        <w:autoSpaceDN w:val="0"/>
        <w:spacing w:before="163" w:after="0" w:line="240" w:lineRule="auto"/>
        <w:ind w:left="112"/>
        <w:rPr>
          <w:rFonts w:ascii="Arial" w:eastAsia="Arial" w:hAnsi="Arial" w:cs="Arial"/>
          <w:sz w:val="28"/>
          <w:szCs w:val="28"/>
        </w:rPr>
      </w:pPr>
      <w:r w:rsidRPr="00AE53E7">
        <w:rPr>
          <w:rFonts w:ascii="Arial" w:eastAsia="Arial" w:hAnsi="Arial" w:cs="Arial"/>
          <w:sz w:val="28"/>
          <w:szCs w:val="28"/>
        </w:rPr>
        <w:t>при всех возможных режимах сети.</w:t>
      </w:r>
    </w:p>
    <w:p w:rsidR="00AE53E7" w:rsidRPr="00AE53E7" w:rsidRDefault="00AE53E7" w:rsidP="00AE53E7">
      <w:pPr>
        <w:widowControl w:val="0"/>
        <w:numPr>
          <w:ilvl w:val="0"/>
          <w:numId w:val="7"/>
        </w:numPr>
        <w:tabs>
          <w:tab w:val="left" w:pos="1217"/>
        </w:tabs>
        <w:autoSpaceDE w:val="0"/>
        <w:autoSpaceDN w:val="0"/>
        <w:spacing w:before="163" w:after="0" w:line="360" w:lineRule="auto"/>
        <w:ind w:left="112" w:right="110" w:firstLine="706"/>
        <w:jc w:val="both"/>
        <w:rPr>
          <w:rFonts w:ascii="Arial" w:eastAsia="Arial" w:hAnsi="Arial" w:cs="Arial"/>
          <w:sz w:val="28"/>
        </w:rPr>
      </w:pPr>
      <w:r w:rsidRPr="00AE53E7">
        <w:rPr>
          <w:rFonts w:ascii="Arial" w:eastAsia="Arial" w:hAnsi="Arial" w:cs="Arial"/>
          <w:sz w:val="28"/>
        </w:rPr>
        <w:t xml:space="preserve">Расцепители автоматических выключателей должны </w:t>
      </w:r>
      <w:proofErr w:type="spellStart"/>
      <w:r w:rsidRPr="00AE53E7">
        <w:rPr>
          <w:rFonts w:ascii="Arial" w:eastAsia="Arial" w:hAnsi="Arial" w:cs="Arial"/>
          <w:sz w:val="28"/>
        </w:rPr>
        <w:t>реагир</w:t>
      </w:r>
      <w:proofErr w:type="gramStart"/>
      <w:r w:rsidRPr="00AE53E7">
        <w:rPr>
          <w:rFonts w:ascii="Arial" w:eastAsia="Arial" w:hAnsi="Arial" w:cs="Arial"/>
          <w:sz w:val="28"/>
        </w:rPr>
        <w:t>о</w:t>
      </w:r>
      <w:proofErr w:type="spellEnd"/>
      <w:r w:rsidRPr="00AE53E7">
        <w:rPr>
          <w:rFonts w:ascii="Arial" w:eastAsia="Arial" w:hAnsi="Arial" w:cs="Arial"/>
          <w:sz w:val="28"/>
        </w:rPr>
        <w:t>-</w:t>
      </w:r>
      <w:proofErr w:type="gramEnd"/>
      <w:r w:rsidRPr="00AE53E7">
        <w:rPr>
          <w:rFonts w:ascii="Arial" w:eastAsia="Arial" w:hAnsi="Arial" w:cs="Arial"/>
          <w:sz w:val="28"/>
        </w:rPr>
        <w:t xml:space="preserve"> </w:t>
      </w:r>
      <w:proofErr w:type="spellStart"/>
      <w:r w:rsidRPr="00AE53E7">
        <w:rPr>
          <w:rFonts w:ascii="Arial" w:eastAsia="Arial" w:hAnsi="Arial" w:cs="Arial"/>
          <w:sz w:val="28"/>
        </w:rPr>
        <w:t>вать</w:t>
      </w:r>
      <w:proofErr w:type="spellEnd"/>
      <w:r w:rsidRPr="00AE53E7">
        <w:rPr>
          <w:rFonts w:ascii="Arial" w:eastAsia="Arial" w:hAnsi="Arial" w:cs="Arial"/>
          <w:sz w:val="28"/>
        </w:rPr>
        <w:t xml:space="preserve"> на изменение электрических величин и производить отключение автомата в кратчайшие</w:t>
      </w:r>
      <w:r w:rsidRPr="00AE53E7">
        <w:rPr>
          <w:rFonts w:ascii="Arial" w:eastAsia="Arial" w:hAnsi="Arial" w:cs="Arial"/>
          <w:spacing w:val="-3"/>
          <w:sz w:val="28"/>
        </w:rPr>
        <w:t xml:space="preserve"> </w:t>
      </w:r>
      <w:r w:rsidRPr="00AE53E7">
        <w:rPr>
          <w:rFonts w:ascii="Arial" w:eastAsia="Arial" w:hAnsi="Arial" w:cs="Arial"/>
          <w:sz w:val="28"/>
        </w:rPr>
        <w:t>время.</w:t>
      </w:r>
    </w:p>
    <w:p w:rsidR="00AE53E7" w:rsidRPr="00AE53E7" w:rsidRDefault="00AE53E7" w:rsidP="00AE53E7">
      <w:pPr>
        <w:widowControl w:val="0"/>
        <w:numPr>
          <w:ilvl w:val="0"/>
          <w:numId w:val="7"/>
        </w:numPr>
        <w:tabs>
          <w:tab w:val="left" w:pos="1126"/>
        </w:tabs>
        <w:autoSpaceDE w:val="0"/>
        <w:autoSpaceDN w:val="0"/>
        <w:spacing w:after="0" w:line="362" w:lineRule="auto"/>
        <w:ind w:left="112" w:right="110" w:firstLine="706"/>
        <w:jc w:val="both"/>
        <w:rPr>
          <w:rFonts w:ascii="Arial" w:eastAsia="Arial" w:hAnsi="Arial" w:cs="Arial"/>
          <w:sz w:val="28"/>
        </w:rPr>
      </w:pPr>
      <w:r w:rsidRPr="00AE53E7">
        <w:rPr>
          <w:rFonts w:ascii="Arial" w:eastAsia="Arial" w:hAnsi="Arial" w:cs="Arial"/>
          <w:sz w:val="28"/>
        </w:rPr>
        <w:t xml:space="preserve">Узел привода </w:t>
      </w:r>
      <w:proofErr w:type="spellStart"/>
      <w:r w:rsidRPr="00AE53E7">
        <w:rPr>
          <w:rFonts w:ascii="Arial" w:eastAsia="Arial" w:hAnsi="Arial" w:cs="Arial"/>
          <w:sz w:val="28"/>
        </w:rPr>
        <w:t>должн</w:t>
      </w:r>
      <w:proofErr w:type="spellEnd"/>
      <w:r w:rsidRPr="00AE53E7">
        <w:rPr>
          <w:rFonts w:ascii="Arial" w:eastAsia="Arial" w:hAnsi="Arial" w:cs="Arial"/>
          <w:sz w:val="28"/>
        </w:rPr>
        <w:t xml:space="preserve"> сообщать контактам силу, необходимую </w:t>
      </w:r>
      <w:r w:rsidRPr="00AE53E7">
        <w:rPr>
          <w:rFonts w:ascii="Arial" w:eastAsia="Arial" w:hAnsi="Arial" w:cs="Arial"/>
          <w:spacing w:val="3"/>
          <w:sz w:val="28"/>
        </w:rPr>
        <w:t xml:space="preserve">для </w:t>
      </w:r>
      <w:r w:rsidRPr="00AE53E7">
        <w:rPr>
          <w:rFonts w:ascii="Arial" w:eastAsia="Arial" w:hAnsi="Arial" w:cs="Arial"/>
          <w:sz w:val="28"/>
        </w:rPr>
        <w:t>включения автомата в самом тяжелом случае – при существующем к</w:t>
      </w:r>
      <w:proofErr w:type="gramStart"/>
      <w:r w:rsidRPr="00AE53E7">
        <w:rPr>
          <w:rFonts w:ascii="Arial" w:eastAsia="Arial" w:hAnsi="Arial" w:cs="Arial"/>
          <w:sz w:val="28"/>
        </w:rPr>
        <w:t>о-</w:t>
      </w:r>
      <w:proofErr w:type="gramEnd"/>
      <w:r w:rsidRPr="00AE53E7">
        <w:rPr>
          <w:rFonts w:ascii="Arial" w:eastAsia="Arial" w:hAnsi="Arial" w:cs="Arial"/>
          <w:sz w:val="28"/>
        </w:rPr>
        <w:t xml:space="preserve"> ротком</w:t>
      </w:r>
      <w:r w:rsidRPr="00AE53E7">
        <w:rPr>
          <w:rFonts w:ascii="Arial" w:eastAsia="Arial" w:hAnsi="Arial" w:cs="Arial"/>
          <w:spacing w:val="-2"/>
          <w:sz w:val="28"/>
        </w:rPr>
        <w:t xml:space="preserve"> </w:t>
      </w:r>
      <w:r w:rsidRPr="00AE53E7">
        <w:rPr>
          <w:rFonts w:ascii="Arial" w:eastAsia="Arial" w:hAnsi="Arial" w:cs="Arial"/>
          <w:sz w:val="28"/>
        </w:rPr>
        <w:t>замыкании.</w:t>
      </w:r>
    </w:p>
    <w:p w:rsidR="00AE53E7" w:rsidRPr="00AE53E7" w:rsidRDefault="00AE53E7" w:rsidP="00AE53E7">
      <w:pPr>
        <w:widowControl w:val="0"/>
        <w:autoSpaceDE w:val="0"/>
        <w:autoSpaceDN w:val="0"/>
        <w:spacing w:after="0" w:line="313" w:lineRule="exact"/>
        <w:ind w:left="818"/>
        <w:rPr>
          <w:rFonts w:ascii="Arial" w:eastAsia="Arial" w:hAnsi="Arial" w:cs="Arial"/>
          <w:sz w:val="28"/>
          <w:szCs w:val="28"/>
          <w:lang w:val="en-US"/>
        </w:rPr>
      </w:pPr>
      <w:proofErr w:type="spellStart"/>
      <w:r w:rsidRPr="00AE53E7">
        <w:rPr>
          <w:rFonts w:ascii="Arial" w:eastAsia="Arial" w:hAnsi="Arial" w:cs="Arial"/>
          <w:sz w:val="28"/>
          <w:szCs w:val="28"/>
          <w:lang w:val="en-US"/>
        </w:rPr>
        <w:t>Выбор</w:t>
      </w:r>
      <w:proofErr w:type="spellEnd"/>
      <w:r w:rsidRPr="00AE53E7">
        <w:rPr>
          <w:rFonts w:ascii="Arial" w:eastAsia="Arial" w:hAnsi="Arial" w:cs="Arial"/>
          <w:sz w:val="28"/>
          <w:szCs w:val="28"/>
          <w:lang w:val="en-US"/>
        </w:rPr>
        <w:t xml:space="preserve"> </w:t>
      </w:r>
      <w:proofErr w:type="spellStart"/>
      <w:r w:rsidRPr="00AE53E7">
        <w:rPr>
          <w:rFonts w:ascii="Arial" w:eastAsia="Arial" w:hAnsi="Arial" w:cs="Arial"/>
          <w:sz w:val="28"/>
          <w:szCs w:val="28"/>
          <w:lang w:val="en-US"/>
        </w:rPr>
        <w:t>автоматических</w:t>
      </w:r>
      <w:proofErr w:type="spellEnd"/>
      <w:r w:rsidRPr="00AE53E7">
        <w:rPr>
          <w:rFonts w:ascii="Arial" w:eastAsia="Arial" w:hAnsi="Arial" w:cs="Arial"/>
          <w:sz w:val="28"/>
          <w:szCs w:val="28"/>
          <w:lang w:val="en-US"/>
        </w:rPr>
        <w:t xml:space="preserve"> </w:t>
      </w:r>
      <w:proofErr w:type="spellStart"/>
      <w:r w:rsidRPr="00AE53E7">
        <w:rPr>
          <w:rFonts w:ascii="Arial" w:eastAsia="Arial" w:hAnsi="Arial" w:cs="Arial"/>
          <w:sz w:val="28"/>
          <w:szCs w:val="28"/>
          <w:lang w:val="en-US"/>
        </w:rPr>
        <w:t>выключателей</w:t>
      </w:r>
      <w:proofErr w:type="spellEnd"/>
      <w:r w:rsidRPr="00AE53E7">
        <w:rPr>
          <w:rFonts w:ascii="Arial" w:eastAsia="Arial" w:hAnsi="Arial" w:cs="Arial"/>
          <w:sz w:val="28"/>
          <w:szCs w:val="28"/>
          <w:lang w:val="en-US"/>
        </w:rPr>
        <w:t xml:space="preserve"> </w:t>
      </w:r>
      <w:proofErr w:type="spellStart"/>
      <w:r w:rsidRPr="00AE53E7">
        <w:rPr>
          <w:rFonts w:ascii="Arial" w:eastAsia="Arial" w:hAnsi="Arial" w:cs="Arial"/>
          <w:sz w:val="28"/>
          <w:szCs w:val="28"/>
          <w:lang w:val="en-US"/>
        </w:rPr>
        <w:t>определяется</w:t>
      </w:r>
      <w:proofErr w:type="spellEnd"/>
      <w:r w:rsidRPr="00AE53E7">
        <w:rPr>
          <w:rFonts w:ascii="Arial" w:eastAsia="Arial" w:hAnsi="Arial" w:cs="Arial"/>
          <w:sz w:val="28"/>
          <w:szCs w:val="28"/>
          <w:lang w:val="en-US"/>
        </w:rPr>
        <w:t>:</w:t>
      </w:r>
    </w:p>
    <w:p w:rsidR="00AE53E7" w:rsidRPr="00AE53E7" w:rsidRDefault="00AE53E7" w:rsidP="00AE53E7">
      <w:pPr>
        <w:widowControl w:val="0"/>
        <w:numPr>
          <w:ilvl w:val="1"/>
          <w:numId w:val="7"/>
        </w:numPr>
        <w:tabs>
          <w:tab w:val="left" w:pos="2259"/>
        </w:tabs>
        <w:autoSpaceDE w:val="0"/>
        <w:autoSpaceDN w:val="0"/>
        <w:spacing w:before="158" w:after="0" w:line="240" w:lineRule="auto"/>
        <w:ind w:left="2258"/>
        <w:rPr>
          <w:rFonts w:ascii="Arial" w:eastAsia="Arial" w:hAnsi="Arial" w:cs="Arial"/>
          <w:sz w:val="28"/>
          <w:lang w:val="en-US"/>
        </w:rPr>
      </w:pPr>
      <w:r w:rsidRPr="00AE53E7">
        <w:rPr>
          <w:rFonts w:ascii="Arial" w:eastAsia="Arial" w:hAnsi="Arial" w:cs="Arial"/>
          <w:sz w:val="28"/>
          <w:lang w:val="en-US"/>
        </w:rPr>
        <w:t xml:space="preserve">- </w:t>
      </w:r>
      <w:proofErr w:type="spellStart"/>
      <w:r w:rsidRPr="00AE53E7">
        <w:rPr>
          <w:rFonts w:ascii="Arial" w:eastAsia="Arial" w:hAnsi="Arial" w:cs="Arial"/>
          <w:sz w:val="28"/>
          <w:lang w:val="en-US"/>
        </w:rPr>
        <w:t>требованиями</w:t>
      </w:r>
      <w:proofErr w:type="spellEnd"/>
      <w:r w:rsidRPr="00AE53E7">
        <w:rPr>
          <w:rFonts w:ascii="Arial" w:eastAsia="Arial" w:hAnsi="Arial" w:cs="Arial"/>
          <w:sz w:val="28"/>
          <w:lang w:val="en-US"/>
        </w:rPr>
        <w:t xml:space="preserve"> и </w:t>
      </w:r>
      <w:proofErr w:type="spellStart"/>
      <w:r w:rsidRPr="00AE53E7">
        <w:rPr>
          <w:rFonts w:ascii="Arial" w:eastAsia="Arial" w:hAnsi="Arial" w:cs="Arial"/>
          <w:sz w:val="28"/>
          <w:lang w:val="en-US"/>
        </w:rPr>
        <w:t>особенностями</w:t>
      </w:r>
      <w:proofErr w:type="spellEnd"/>
      <w:r w:rsidRPr="00AE53E7">
        <w:rPr>
          <w:rFonts w:ascii="Arial" w:eastAsia="Arial" w:hAnsi="Arial" w:cs="Arial"/>
          <w:spacing w:val="-12"/>
          <w:sz w:val="28"/>
          <w:lang w:val="en-US"/>
        </w:rPr>
        <w:t xml:space="preserve"> </w:t>
      </w:r>
      <w:proofErr w:type="spellStart"/>
      <w:r w:rsidRPr="00AE53E7">
        <w:rPr>
          <w:rFonts w:ascii="Arial" w:eastAsia="Arial" w:hAnsi="Arial" w:cs="Arial"/>
          <w:sz w:val="28"/>
          <w:lang w:val="en-US"/>
        </w:rPr>
        <w:t>электроустановки</w:t>
      </w:r>
      <w:proofErr w:type="spellEnd"/>
      <w:r w:rsidRPr="00AE53E7">
        <w:rPr>
          <w:rFonts w:ascii="Arial" w:eastAsia="Arial" w:hAnsi="Arial" w:cs="Arial"/>
          <w:sz w:val="28"/>
          <w:lang w:val="en-US"/>
        </w:rPr>
        <w:t>;</w:t>
      </w:r>
    </w:p>
    <w:p w:rsidR="00AE53E7" w:rsidRPr="00AE53E7" w:rsidRDefault="00AE53E7" w:rsidP="00AE53E7">
      <w:pPr>
        <w:widowControl w:val="0"/>
        <w:numPr>
          <w:ilvl w:val="1"/>
          <w:numId w:val="7"/>
        </w:numPr>
        <w:tabs>
          <w:tab w:val="left" w:pos="2259"/>
          <w:tab w:val="left" w:pos="2589"/>
          <w:tab w:val="left" w:pos="4701"/>
          <w:tab w:val="left" w:pos="5248"/>
          <w:tab w:val="left" w:pos="7235"/>
          <w:tab w:val="left" w:pos="9592"/>
        </w:tabs>
        <w:autoSpaceDE w:val="0"/>
        <w:autoSpaceDN w:val="0"/>
        <w:spacing w:before="138" w:after="0" w:line="331" w:lineRule="auto"/>
        <w:ind w:left="2258" w:right="109"/>
        <w:rPr>
          <w:rFonts w:ascii="Arial" w:eastAsia="Arial" w:hAnsi="Arial" w:cs="Arial"/>
          <w:sz w:val="28"/>
        </w:rPr>
      </w:pPr>
      <w:r w:rsidRPr="00AE53E7">
        <w:rPr>
          <w:rFonts w:ascii="Arial" w:eastAsia="Arial" w:hAnsi="Arial" w:cs="Arial"/>
          <w:sz w:val="28"/>
        </w:rPr>
        <w:t>-</w:t>
      </w:r>
      <w:r w:rsidRPr="00AE53E7">
        <w:rPr>
          <w:rFonts w:ascii="Arial" w:eastAsia="Arial" w:hAnsi="Arial" w:cs="Arial"/>
          <w:sz w:val="28"/>
        </w:rPr>
        <w:tab/>
        <w:t>требованиями</w:t>
      </w:r>
      <w:r w:rsidRPr="00AE53E7">
        <w:rPr>
          <w:rFonts w:ascii="Arial" w:eastAsia="Arial" w:hAnsi="Arial" w:cs="Arial"/>
          <w:sz w:val="28"/>
        </w:rPr>
        <w:tab/>
        <w:t>по</w:t>
      </w:r>
      <w:r w:rsidRPr="00AE53E7">
        <w:rPr>
          <w:rFonts w:ascii="Arial" w:eastAsia="Arial" w:hAnsi="Arial" w:cs="Arial"/>
          <w:sz w:val="28"/>
        </w:rPr>
        <w:tab/>
        <w:t>обеспечению</w:t>
      </w:r>
      <w:r w:rsidRPr="00AE53E7">
        <w:rPr>
          <w:rFonts w:ascii="Arial" w:eastAsia="Arial" w:hAnsi="Arial" w:cs="Arial"/>
          <w:sz w:val="28"/>
        </w:rPr>
        <w:tab/>
        <w:t>бесперебойного</w:t>
      </w:r>
      <w:r w:rsidRPr="00AE53E7">
        <w:rPr>
          <w:rFonts w:ascii="Arial" w:eastAsia="Arial" w:hAnsi="Arial" w:cs="Arial"/>
          <w:sz w:val="28"/>
        </w:rPr>
        <w:tab/>
      </w:r>
      <w:r w:rsidRPr="00AE53E7">
        <w:rPr>
          <w:rFonts w:ascii="Arial" w:eastAsia="Arial" w:hAnsi="Arial" w:cs="Arial"/>
          <w:spacing w:val="-17"/>
          <w:sz w:val="28"/>
        </w:rPr>
        <w:t xml:space="preserve">и </w:t>
      </w:r>
      <w:r w:rsidRPr="00AE53E7">
        <w:rPr>
          <w:rFonts w:ascii="Arial" w:eastAsia="Arial" w:hAnsi="Arial" w:cs="Arial"/>
          <w:sz w:val="28"/>
        </w:rPr>
        <w:t>безопасного</w:t>
      </w:r>
      <w:r w:rsidRPr="00AE53E7">
        <w:rPr>
          <w:rFonts w:ascii="Arial" w:eastAsia="Arial" w:hAnsi="Arial" w:cs="Arial"/>
          <w:spacing w:val="-4"/>
          <w:sz w:val="28"/>
        </w:rPr>
        <w:t xml:space="preserve"> </w:t>
      </w:r>
      <w:r w:rsidRPr="00AE53E7">
        <w:rPr>
          <w:rFonts w:ascii="Arial" w:eastAsia="Arial" w:hAnsi="Arial" w:cs="Arial"/>
          <w:sz w:val="28"/>
        </w:rPr>
        <w:t>электроснабжения;</w:t>
      </w:r>
    </w:p>
    <w:p w:rsidR="00AE53E7" w:rsidRPr="00AE53E7" w:rsidRDefault="00AE53E7" w:rsidP="00AE53E7">
      <w:pPr>
        <w:widowControl w:val="0"/>
        <w:numPr>
          <w:ilvl w:val="1"/>
          <w:numId w:val="7"/>
        </w:numPr>
        <w:tabs>
          <w:tab w:val="left" w:pos="2259"/>
        </w:tabs>
        <w:autoSpaceDE w:val="0"/>
        <w:autoSpaceDN w:val="0"/>
        <w:spacing w:before="52" w:after="0" w:line="240" w:lineRule="auto"/>
        <w:ind w:left="2258"/>
        <w:rPr>
          <w:rFonts w:ascii="Arial" w:eastAsia="Arial" w:hAnsi="Arial" w:cs="Arial"/>
          <w:sz w:val="28"/>
          <w:lang w:val="en-US"/>
        </w:rPr>
      </w:pPr>
      <w:r w:rsidRPr="00AE53E7">
        <w:rPr>
          <w:rFonts w:ascii="Arial" w:eastAsia="Arial" w:hAnsi="Arial" w:cs="Arial"/>
          <w:sz w:val="28"/>
          <w:lang w:val="en-US"/>
        </w:rPr>
        <w:t xml:space="preserve">- </w:t>
      </w:r>
      <w:proofErr w:type="spellStart"/>
      <w:proofErr w:type="gramStart"/>
      <w:r w:rsidRPr="00AE53E7">
        <w:rPr>
          <w:rFonts w:ascii="Arial" w:eastAsia="Arial" w:hAnsi="Arial" w:cs="Arial"/>
          <w:sz w:val="28"/>
          <w:lang w:val="en-US"/>
        </w:rPr>
        <w:t>оптимизацией</w:t>
      </w:r>
      <w:proofErr w:type="spellEnd"/>
      <w:proofErr w:type="gramEnd"/>
      <w:r w:rsidRPr="00AE53E7">
        <w:rPr>
          <w:rFonts w:ascii="Arial" w:eastAsia="Arial" w:hAnsi="Arial" w:cs="Arial"/>
          <w:spacing w:val="-7"/>
          <w:sz w:val="28"/>
          <w:lang w:val="en-US"/>
        </w:rPr>
        <w:t xml:space="preserve"> </w:t>
      </w:r>
      <w:proofErr w:type="spellStart"/>
      <w:r w:rsidRPr="00AE53E7">
        <w:rPr>
          <w:rFonts w:ascii="Arial" w:eastAsia="Arial" w:hAnsi="Arial" w:cs="Arial"/>
          <w:sz w:val="28"/>
          <w:lang w:val="en-US"/>
        </w:rPr>
        <w:t>затрат</w:t>
      </w:r>
      <w:proofErr w:type="spellEnd"/>
      <w:r w:rsidRPr="00AE53E7">
        <w:rPr>
          <w:rFonts w:ascii="Arial" w:eastAsia="Arial" w:hAnsi="Arial" w:cs="Arial"/>
          <w:sz w:val="28"/>
          <w:lang w:val="en-US"/>
        </w:rPr>
        <w:t>.</w:t>
      </w:r>
    </w:p>
    <w:p w:rsidR="00AE53E7" w:rsidRPr="00AE53E7" w:rsidRDefault="00AE53E7" w:rsidP="00AE53E7">
      <w:pPr>
        <w:widowControl w:val="0"/>
        <w:autoSpaceDE w:val="0"/>
        <w:autoSpaceDN w:val="0"/>
        <w:spacing w:before="133" w:after="0" w:line="362" w:lineRule="auto"/>
        <w:ind w:left="112" w:right="113" w:firstLine="705"/>
        <w:jc w:val="both"/>
        <w:rPr>
          <w:rFonts w:ascii="Arial" w:eastAsia="Arial" w:hAnsi="Arial" w:cs="Arial"/>
          <w:sz w:val="28"/>
          <w:szCs w:val="28"/>
        </w:rPr>
      </w:pPr>
      <w:r w:rsidRPr="00AE53E7">
        <w:rPr>
          <w:rFonts w:ascii="Arial" w:eastAsia="Arial" w:hAnsi="Arial" w:cs="Arial"/>
          <w:sz w:val="28"/>
          <w:szCs w:val="28"/>
        </w:rPr>
        <w:t>Автоматические выключатели подразделяются по следующим уровням:</w:t>
      </w:r>
    </w:p>
    <w:p w:rsidR="00AE53E7" w:rsidRPr="00AE53E7" w:rsidRDefault="00AE53E7" w:rsidP="00AE53E7">
      <w:pPr>
        <w:widowControl w:val="0"/>
        <w:numPr>
          <w:ilvl w:val="1"/>
          <w:numId w:val="7"/>
        </w:numPr>
        <w:tabs>
          <w:tab w:val="left" w:pos="2259"/>
        </w:tabs>
        <w:autoSpaceDE w:val="0"/>
        <w:autoSpaceDN w:val="0"/>
        <w:spacing w:after="0" w:line="348" w:lineRule="auto"/>
        <w:ind w:left="2258" w:right="112"/>
        <w:jc w:val="both"/>
        <w:rPr>
          <w:rFonts w:ascii="Arial" w:eastAsia="Arial" w:hAnsi="Arial" w:cs="Arial"/>
          <w:sz w:val="28"/>
        </w:rPr>
      </w:pPr>
      <w:r w:rsidRPr="00AE53E7">
        <w:rPr>
          <w:rFonts w:ascii="Arial" w:eastAsia="Arial" w:hAnsi="Arial" w:cs="Arial"/>
          <w:sz w:val="28"/>
        </w:rPr>
        <w:t>– уровень</w:t>
      </w:r>
      <w:proofErr w:type="gramStart"/>
      <w:r w:rsidRPr="00AE53E7">
        <w:rPr>
          <w:rFonts w:ascii="Arial" w:eastAsia="Arial" w:hAnsi="Arial" w:cs="Arial"/>
          <w:sz w:val="28"/>
        </w:rPr>
        <w:t xml:space="preserve"> А</w:t>
      </w:r>
      <w:proofErr w:type="gramEnd"/>
      <w:r w:rsidRPr="00AE53E7">
        <w:rPr>
          <w:rFonts w:ascii="Arial" w:eastAsia="Arial" w:hAnsi="Arial" w:cs="Arial"/>
          <w:sz w:val="28"/>
        </w:rPr>
        <w:t xml:space="preserve"> (автоматические выключатели на большие токи, устанавливаются на главных распределительных щитах</w:t>
      </w:r>
      <w:r w:rsidRPr="00AE53E7">
        <w:rPr>
          <w:rFonts w:ascii="Arial" w:eastAsia="Arial" w:hAnsi="Arial" w:cs="Arial"/>
          <w:spacing w:val="-2"/>
          <w:sz w:val="28"/>
        </w:rPr>
        <w:t xml:space="preserve"> </w:t>
      </w:r>
      <w:r w:rsidRPr="00AE53E7">
        <w:rPr>
          <w:rFonts w:ascii="Arial" w:eastAsia="Arial" w:hAnsi="Arial" w:cs="Arial"/>
          <w:sz w:val="28"/>
        </w:rPr>
        <w:t>(ГРЩ));</w:t>
      </w:r>
    </w:p>
    <w:p w:rsidR="00AE53E7" w:rsidRPr="00AE53E7" w:rsidRDefault="00AE53E7" w:rsidP="00AE53E7">
      <w:pPr>
        <w:widowControl w:val="0"/>
        <w:autoSpaceDE w:val="0"/>
        <w:autoSpaceDN w:val="0"/>
        <w:spacing w:after="0" w:line="348" w:lineRule="auto"/>
        <w:jc w:val="both"/>
        <w:rPr>
          <w:rFonts w:ascii="Arial" w:eastAsia="Arial" w:hAnsi="Arial" w:cs="Arial"/>
          <w:sz w:val="28"/>
        </w:rPr>
        <w:sectPr w:rsidR="00AE53E7" w:rsidRPr="00AE53E7">
          <w:type w:val="continuous"/>
          <w:pgSz w:w="11900" w:h="16840"/>
          <w:pgMar w:top="1060" w:right="1020" w:bottom="280" w:left="1020" w:header="720" w:footer="720" w:gutter="0"/>
          <w:cols w:space="720"/>
        </w:sectPr>
      </w:pPr>
    </w:p>
    <w:p w:rsidR="00AE53E7" w:rsidRPr="00AE53E7" w:rsidRDefault="00AE53E7" w:rsidP="00AE53E7">
      <w:pPr>
        <w:widowControl w:val="0"/>
        <w:autoSpaceDE w:val="0"/>
        <w:autoSpaceDN w:val="0"/>
        <w:spacing w:after="0" w:line="240" w:lineRule="auto"/>
        <w:rPr>
          <w:rFonts w:ascii="Arial" w:eastAsia="Arial" w:hAnsi="Arial" w:cs="Arial"/>
          <w:sz w:val="30"/>
          <w:szCs w:val="28"/>
        </w:rPr>
      </w:pPr>
    </w:p>
    <w:p w:rsidR="00AE53E7" w:rsidRPr="00AE53E7" w:rsidRDefault="00AE53E7" w:rsidP="00AE53E7">
      <w:pPr>
        <w:widowControl w:val="0"/>
        <w:autoSpaceDE w:val="0"/>
        <w:autoSpaceDN w:val="0"/>
        <w:spacing w:after="0" w:line="240" w:lineRule="auto"/>
        <w:rPr>
          <w:rFonts w:ascii="Arial" w:eastAsia="Arial" w:hAnsi="Arial" w:cs="Arial"/>
          <w:sz w:val="30"/>
          <w:szCs w:val="28"/>
        </w:rPr>
      </w:pPr>
    </w:p>
    <w:p w:rsidR="00AE53E7" w:rsidRPr="00AE53E7" w:rsidRDefault="00AE53E7" w:rsidP="00AE53E7">
      <w:pPr>
        <w:widowControl w:val="0"/>
        <w:autoSpaceDE w:val="0"/>
        <w:autoSpaceDN w:val="0"/>
        <w:spacing w:after="0" w:line="240" w:lineRule="auto"/>
        <w:rPr>
          <w:rFonts w:ascii="Arial" w:eastAsia="Arial" w:hAnsi="Arial" w:cs="Arial"/>
          <w:sz w:val="30"/>
          <w:szCs w:val="28"/>
        </w:rPr>
      </w:pPr>
    </w:p>
    <w:p w:rsidR="00AE53E7" w:rsidRPr="00AE53E7" w:rsidRDefault="00AE53E7" w:rsidP="00AE53E7">
      <w:pPr>
        <w:widowControl w:val="0"/>
        <w:autoSpaceDE w:val="0"/>
        <w:autoSpaceDN w:val="0"/>
        <w:spacing w:after="0" w:line="240" w:lineRule="auto"/>
        <w:rPr>
          <w:rFonts w:ascii="Arial" w:eastAsia="Arial" w:hAnsi="Arial" w:cs="Arial"/>
          <w:sz w:val="30"/>
          <w:szCs w:val="28"/>
        </w:rPr>
      </w:pPr>
    </w:p>
    <w:p w:rsidR="00AE53E7" w:rsidRPr="00AE53E7" w:rsidRDefault="00AE53E7" w:rsidP="00AE53E7">
      <w:pPr>
        <w:widowControl w:val="0"/>
        <w:autoSpaceDE w:val="0"/>
        <w:autoSpaceDN w:val="0"/>
        <w:spacing w:after="0" w:line="240" w:lineRule="auto"/>
        <w:rPr>
          <w:rFonts w:ascii="Arial" w:eastAsia="Arial" w:hAnsi="Arial" w:cs="Arial"/>
          <w:sz w:val="30"/>
          <w:szCs w:val="28"/>
        </w:rPr>
      </w:pPr>
    </w:p>
    <w:p w:rsidR="00AE53E7" w:rsidRPr="00AE53E7" w:rsidRDefault="00AE53E7" w:rsidP="00AE53E7">
      <w:pPr>
        <w:widowControl w:val="0"/>
        <w:autoSpaceDE w:val="0"/>
        <w:autoSpaceDN w:val="0"/>
        <w:spacing w:after="0" w:line="240" w:lineRule="auto"/>
        <w:rPr>
          <w:rFonts w:ascii="Arial" w:eastAsia="Arial" w:hAnsi="Arial" w:cs="Arial"/>
          <w:sz w:val="30"/>
          <w:szCs w:val="28"/>
        </w:rPr>
      </w:pPr>
    </w:p>
    <w:p w:rsidR="00AE53E7" w:rsidRPr="00AE53E7" w:rsidRDefault="00AE53E7" w:rsidP="00AE53E7">
      <w:pPr>
        <w:widowControl w:val="0"/>
        <w:autoSpaceDE w:val="0"/>
        <w:autoSpaceDN w:val="0"/>
        <w:spacing w:after="0" w:line="240" w:lineRule="auto"/>
        <w:rPr>
          <w:rFonts w:ascii="Arial" w:eastAsia="Arial" w:hAnsi="Arial" w:cs="Arial"/>
          <w:sz w:val="30"/>
          <w:szCs w:val="28"/>
        </w:rPr>
      </w:pPr>
    </w:p>
    <w:p w:rsidR="00AE53E7" w:rsidRPr="00AE53E7" w:rsidRDefault="00AE53E7" w:rsidP="00AE53E7">
      <w:pPr>
        <w:widowControl w:val="0"/>
        <w:autoSpaceDE w:val="0"/>
        <w:autoSpaceDN w:val="0"/>
        <w:spacing w:after="0" w:line="240" w:lineRule="auto"/>
        <w:rPr>
          <w:rFonts w:ascii="Arial" w:eastAsia="Arial" w:hAnsi="Arial" w:cs="Arial"/>
          <w:sz w:val="30"/>
          <w:szCs w:val="28"/>
        </w:rPr>
      </w:pPr>
    </w:p>
    <w:p w:rsidR="00AE53E7" w:rsidRPr="00AE53E7" w:rsidRDefault="00AE53E7" w:rsidP="00AE53E7">
      <w:pPr>
        <w:widowControl w:val="0"/>
        <w:autoSpaceDE w:val="0"/>
        <w:autoSpaceDN w:val="0"/>
        <w:spacing w:before="205" w:after="0" w:line="240" w:lineRule="auto"/>
        <w:ind w:left="112"/>
        <w:rPr>
          <w:rFonts w:ascii="Arial" w:eastAsia="Arial" w:hAnsi="Arial" w:cs="Arial"/>
          <w:sz w:val="28"/>
          <w:szCs w:val="28"/>
          <w:lang w:val="en-US"/>
        </w:rPr>
      </w:pPr>
      <w:proofErr w:type="spellStart"/>
      <w:proofErr w:type="gramStart"/>
      <w:r w:rsidRPr="00AE53E7">
        <w:rPr>
          <w:rFonts w:ascii="Arial" w:eastAsia="Arial" w:hAnsi="Arial" w:cs="Arial"/>
          <w:sz w:val="28"/>
          <w:szCs w:val="28"/>
          <w:lang w:val="en-US"/>
        </w:rPr>
        <w:t>из</w:t>
      </w:r>
      <w:proofErr w:type="spellEnd"/>
      <w:proofErr w:type="gramEnd"/>
      <w:r w:rsidRPr="00AE53E7">
        <w:rPr>
          <w:rFonts w:ascii="Arial" w:eastAsia="Arial" w:hAnsi="Arial" w:cs="Arial"/>
          <w:sz w:val="28"/>
          <w:szCs w:val="28"/>
          <w:lang w:val="en-US"/>
        </w:rPr>
        <w:t>:</w:t>
      </w:r>
    </w:p>
    <w:p w:rsidR="00AE53E7" w:rsidRPr="00AE53E7" w:rsidRDefault="00AE53E7" w:rsidP="00AE53E7">
      <w:pPr>
        <w:widowControl w:val="0"/>
        <w:numPr>
          <w:ilvl w:val="0"/>
          <w:numId w:val="6"/>
        </w:numPr>
        <w:tabs>
          <w:tab w:val="left" w:pos="1553"/>
        </w:tabs>
        <w:autoSpaceDE w:val="0"/>
        <w:autoSpaceDN w:val="0"/>
        <w:spacing w:before="66" w:after="0" w:line="345" w:lineRule="auto"/>
        <w:ind w:right="114"/>
        <w:jc w:val="both"/>
        <w:rPr>
          <w:rFonts w:ascii="Arial" w:eastAsia="Arial" w:hAnsi="Arial" w:cs="Arial"/>
          <w:sz w:val="28"/>
        </w:rPr>
      </w:pPr>
      <w:r w:rsidRPr="00AE53E7">
        <w:rPr>
          <w:rFonts w:ascii="Arial" w:eastAsia="Arial" w:hAnsi="Arial" w:cs="Arial"/>
          <w:w w:val="99"/>
          <w:sz w:val="28"/>
        </w:rPr>
        <w:br w:type="column"/>
      </w:r>
      <w:r w:rsidRPr="00AE53E7">
        <w:rPr>
          <w:rFonts w:ascii="Arial" w:eastAsia="Arial" w:hAnsi="Arial" w:cs="Arial"/>
          <w:sz w:val="28"/>
        </w:rPr>
        <w:t xml:space="preserve">– уровень Б (автоматические выключатели в литом </w:t>
      </w:r>
      <w:proofErr w:type="spellStart"/>
      <w:r w:rsidRPr="00AE53E7">
        <w:rPr>
          <w:rFonts w:ascii="Arial" w:eastAsia="Arial" w:hAnsi="Arial" w:cs="Arial"/>
          <w:sz w:val="28"/>
        </w:rPr>
        <w:t>ко</w:t>
      </w:r>
      <w:proofErr w:type="gramStart"/>
      <w:r w:rsidRPr="00AE53E7">
        <w:rPr>
          <w:rFonts w:ascii="Arial" w:eastAsia="Arial" w:hAnsi="Arial" w:cs="Arial"/>
          <w:sz w:val="28"/>
        </w:rPr>
        <w:t>р</w:t>
      </w:r>
      <w:proofErr w:type="spellEnd"/>
      <w:r w:rsidRPr="00AE53E7">
        <w:rPr>
          <w:rFonts w:ascii="Arial" w:eastAsia="Arial" w:hAnsi="Arial" w:cs="Arial"/>
          <w:sz w:val="28"/>
        </w:rPr>
        <w:t>-</w:t>
      </w:r>
      <w:proofErr w:type="gramEnd"/>
      <w:r w:rsidRPr="00AE53E7">
        <w:rPr>
          <w:rFonts w:ascii="Arial" w:eastAsia="Arial" w:hAnsi="Arial" w:cs="Arial"/>
          <w:sz w:val="28"/>
        </w:rPr>
        <w:t xml:space="preserve"> </w:t>
      </w:r>
      <w:proofErr w:type="spellStart"/>
      <w:r w:rsidRPr="00AE53E7">
        <w:rPr>
          <w:rFonts w:ascii="Arial" w:eastAsia="Arial" w:hAnsi="Arial" w:cs="Arial"/>
          <w:sz w:val="28"/>
        </w:rPr>
        <w:t>пусе</w:t>
      </w:r>
      <w:proofErr w:type="spellEnd"/>
      <w:r w:rsidRPr="00AE53E7">
        <w:rPr>
          <w:rFonts w:ascii="Arial" w:eastAsia="Arial" w:hAnsi="Arial" w:cs="Arial"/>
          <w:sz w:val="28"/>
        </w:rPr>
        <w:t>, устанавливаются на промежуточных распредели- тельных щитах, защита</w:t>
      </w:r>
      <w:r w:rsidRPr="00AE53E7">
        <w:rPr>
          <w:rFonts w:ascii="Arial" w:eastAsia="Arial" w:hAnsi="Arial" w:cs="Arial"/>
          <w:spacing w:val="-12"/>
          <w:sz w:val="28"/>
        </w:rPr>
        <w:t xml:space="preserve"> </w:t>
      </w:r>
      <w:r w:rsidRPr="00AE53E7">
        <w:rPr>
          <w:rFonts w:ascii="Arial" w:eastAsia="Arial" w:hAnsi="Arial" w:cs="Arial"/>
          <w:sz w:val="28"/>
        </w:rPr>
        <w:t>двигателей);</w:t>
      </w:r>
    </w:p>
    <w:p w:rsidR="00AE53E7" w:rsidRPr="00AE53E7" w:rsidRDefault="00AE53E7" w:rsidP="00AE53E7">
      <w:pPr>
        <w:widowControl w:val="0"/>
        <w:numPr>
          <w:ilvl w:val="0"/>
          <w:numId w:val="6"/>
        </w:numPr>
        <w:tabs>
          <w:tab w:val="left" w:pos="1553"/>
        </w:tabs>
        <w:autoSpaceDE w:val="0"/>
        <w:autoSpaceDN w:val="0"/>
        <w:spacing w:before="34" w:after="0" w:line="336" w:lineRule="auto"/>
        <w:ind w:right="111"/>
        <w:jc w:val="both"/>
        <w:rPr>
          <w:rFonts w:ascii="Arial" w:eastAsia="Arial" w:hAnsi="Arial" w:cs="Arial"/>
          <w:sz w:val="28"/>
        </w:rPr>
      </w:pPr>
      <w:r w:rsidRPr="00AE53E7">
        <w:rPr>
          <w:rFonts w:ascii="Arial" w:eastAsia="Arial" w:hAnsi="Arial" w:cs="Arial"/>
          <w:sz w:val="28"/>
        </w:rPr>
        <w:t>– уровень</w:t>
      </w:r>
      <w:proofErr w:type="gramStart"/>
      <w:r w:rsidRPr="00AE53E7">
        <w:rPr>
          <w:rFonts w:ascii="Arial" w:eastAsia="Arial" w:hAnsi="Arial" w:cs="Arial"/>
          <w:sz w:val="28"/>
        </w:rPr>
        <w:t xml:space="preserve"> В</w:t>
      </w:r>
      <w:proofErr w:type="gramEnd"/>
      <w:r w:rsidRPr="00AE53E7">
        <w:rPr>
          <w:rFonts w:ascii="Arial" w:eastAsia="Arial" w:hAnsi="Arial" w:cs="Arial"/>
          <w:sz w:val="28"/>
        </w:rPr>
        <w:t xml:space="preserve"> (модульные автоматические выключатели, защита конечного</w:t>
      </w:r>
      <w:r w:rsidRPr="00AE53E7">
        <w:rPr>
          <w:rFonts w:ascii="Arial" w:eastAsia="Arial" w:hAnsi="Arial" w:cs="Arial"/>
          <w:spacing w:val="2"/>
          <w:sz w:val="28"/>
        </w:rPr>
        <w:t xml:space="preserve"> </w:t>
      </w:r>
      <w:r w:rsidRPr="00AE53E7">
        <w:rPr>
          <w:rFonts w:ascii="Arial" w:eastAsia="Arial" w:hAnsi="Arial" w:cs="Arial"/>
          <w:sz w:val="28"/>
        </w:rPr>
        <w:t>потребителя).</w:t>
      </w:r>
    </w:p>
    <w:p w:rsidR="00AE53E7" w:rsidRPr="00AE53E7" w:rsidRDefault="00AE53E7" w:rsidP="00AE53E7">
      <w:pPr>
        <w:widowControl w:val="0"/>
        <w:autoSpaceDE w:val="0"/>
        <w:autoSpaceDN w:val="0"/>
        <w:spacing w:before="38" w:after="0" w:line="240" w:lineRule="auto"/>
        <w:ind w:left="112"/>
        <w:rPr>
          <w:rFonts w:ascii="Arial" w:eastAsia="Arial" w:hAnsi="Arial" w:cs="Arial"/>
          <w:sz w:val="28"/>
          <w:szCs w:val="28"/>
        </w:rPr>
      </w:pPr>
      <w:r w:rsidRPr="00AE53E7">
        <w:rPr>
          <w:rFonts w:ascii="Arial" w:eastAsia="Arial" w:hAnsi="Arial" w:cs="Arial"/>
          <w:sz w:val="28"/>
          <w:szCs w:val="28"/>
        </w:rPr>
        <w:t>На рис. 1 представлен автоматический выключатель, состоящий</w:t>
      </w:r>
    </w:p>
    <w:p w:rsidR="00AE53E7" w:rsidRPr="00AE53E7" w:rsidRDefault="00AE53E7" w:rsidP="00AE53E7">
      <w:pPr>
        <w:widowControl w:val="0"/>
        <w:autoSpaceDE w:val="0"/>
        <w:autoSpaceDN w:val="0"/>
        <w:spacing w:after="0" w:line="240" w:lineRule="auto"/>
        <w:rPr>
          <w:rFonts w:ascii="Arial" w:eastAsia="Arial" w:hAnsi="Arial" w:cs="Arial"/>
          <w:sz w:val="30"/>
          <w:szCs w:val="28"/>
        </w:rPr>
      </w:pPr>
    </w:p>
    <w:p w:rsidR="00AE53E7" w:rsidRPr="00AE53E7" w:rsidRDefault="00AE53E7" w:rsidP="00AE53E7">
      <w:pPr>
        <w:widowControl w:val="0"/>
        <w:autoSpaceDE w:val="0"/>
        <w:autoSpaceDN w:val="0"/>
        <w:spacing w:before="4" w:after="0" w:line="240" w:lineRule="auto"/>
        <w:rPr>
          <w:rFonts w:ascii="Arial" w:eastAsia="Arial" w:hAnsi="Arial" w:cs="Arial"/>
          <w:sz w:val="26"/>
          <w:szCs w:val="28"/>
        </w:rPr>
      </w:pPr>
    </w:p>
    <w:p w:rsidR="00AE53E7" w:rsidRPr="00AE53E7" w:rsidRDefault="00AE53E7" w:rsidP="00AE53E7">
      <w:pPr>
        <w:widowControl w:val="0"/>
        <w:numPr>
          <w:ilvl w:val="0"/>
          <w:numId w:val="5"/>
        </w:numPr>
        <w:tabs>
          <w:tab w:val="left" w:pos="2273"/>
        </w:tabs>
        <w:autoSpaceDE w:val="0"/>
        <w:autoSpaceDN w:val="0"/>
        <w:spacing w:after="0" w:line="240" w:lineRule="auto"/>
        <w:rPr>
          <w:rFonts w:ascii="Arial" w:eastAsia="Arial" w:hAnsi="Arial" w:cs="Arial"/>
          <w:sz w:val="28"/>
          <w:lang w:val="en-US"/>
        </w:rPr>
      </w:pPr>
      <w:proofErr w:type="spellStart"/>
      <w:r w:rsidRPr="00AE53E7">
        <w:rPr>
          <w:rFonts w:ascii="Arial" w:eastAsia="Arial" w:hAnsi="Arial" w:cs="Arial"/>
          <w:sz w:val="28"/>
          <w:lang w:val="en-US"/>
        </w:rPr>
        <w:t>верхняя</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клемма</w:t>
      </w:r>
      <w:proofErr w:type="spellEnd"/>
      <w:r w:rsidRPr="00AE53E7">
        <w:rPr>
          <w:rFonts w:ascii="Arial" w:eastAsia="Arial" w:hAnsi="Arial" w:cs="Arial"/>
          <w:sz w:val="28"/>
          <w:lang w:val="en-US"/>
        </w:rPr>
        <w:t>;</w:t>
      </w:r>
    </w:p>
    <w:p w:rsidR="00AE53E7" w:rsidRPr="00AE53E7" w:rsidRDefault="00AE53E7" w:rsidP="00AE53E7">
      <w:pPr>
        <w:widowControl w:val="0"/>
        <w:numPr>
          <w:ilvl w:val="0"/>
          <w:numId w:val="5"/>
        </w:numPr>
        <w:tabs>
          <w:tab w:val="left" w:pos="2273"/>
        </w:tabs>
        <w:autoSpaceDE w:val="0"/>
        <w:autoSpaceDN w:val="0"/>
        <w:spacing w:before="158" w:after="0" w:line="240" w:lineRule="auto"/>
        <w:rPr>
          <w:rFonts w:ascii="Arial" w:eastAsia="Arial" w:hAnsi="Arial" w:cs="Arial"/>
          <w:sz w:val="28"/>
          <w:lang w:val="en-US"/>
        </w:rPr>
      </w:pPr>
      <w:proofErr w:type="spellStart"/>
      <w:r w:rsidRPr="00AE53E7">
        <w:rPr>
          <w:rFonts w:ascii="Arial" w:eastAsia="Arial" w:hAnsi="Arial" w:cs="Arial"/>
          <w:sz w:val="28"/>
          <w:lang w:val="en-US"/>
        </w:rPr>
        <w:t>выхлопная</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камера</w:t>
      </w:r>
      <w:proofErr w:type="spellEnd"/>
      <w:r w:rsidRPr="00AE53E7">
        <w:rPr>
          <w:rFonts w:ascii="Arial" w:eastAsia="Arial" w:hAnsi="Arial" w:cs="Arial"/>
          <w:sz w:val="28"/>
          <w:lang w:val="en-US"/>
        </w:rPr>
        <w:t>;</w:t>
      </w:r>
    </w:p>
    <w:p w:rsidR="00AE53E7" w:rsidRPr="00AE53E7" w:rsidRDefault="00AE53E7" w:rsidP="00AE53E7">
      <w:pPr>
        <w:widowControl w:val="0"/>
        <w:numPr>
          <w:ilvl w:val="0"/>
          <w:numId w:val="5"/>
        </w:numPr>
        <w:tabs>
          <w:tab w:val="left" w:pos="2273"/>
        </w:tabs>
        <w:autoSpaceDE w:val="0"/>
        <w:autoSpaceDN w:val="0"/>
        <w:spacing w:before="163" w:after="0" w:line="240" w:lineRule="auto"/>
        <w:rPr>
          <w:rFonts w:ascii="Arial" w:eastAsia="Arial" w:hAnsi="Arial" w:cs="Arial"/>
          <w:sz w:val="28"/>
          <w:lang w:val="en-US"/>
        </w:rPr>
      </w:pPr>
      <w:proofErr w:type="spellStart"/>
      <w:r w:rsidRPr="00AE53E7">
        <w:rPr>
          <w:rFonts w:ascii="Arial" w:eastAsia="Arial" w:hAnsi="Arial" w:cs="Arial"/>
          <w:sz w:val="28"/>
          <w:lang w:val="en-US"/>
        </w:rPr>
        <w:t>выхлопная</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решетка</w:t>
      </w:r>
      <w:proofErr w:type="spellEnd"/>
      <w:r w:rsidRPr="00AE53E7">
        <w:rPr>
          <w:rFonts w:ascii="Arial" w:eastAsia="Arial" w:hAnsi="Arial" w:cs="Arial"/>
          <w:sz w:val="28"/>
          <w:lang w:val="en-US"/>
        </w:rPr>
        <w:t>;</w:t>
      </w:r>
    </w:p>
    <w:p w:rsidR="00AE53E7" w:rsidRPr="00AE53E7" w:rsidRDefault="00AE53E7" w:rsidP="00AE53E7">
      <w:pPr>
        <w:widowControl w:val="0"/>
        <w:numPr>
          <w:ilvl w:val="0"/>
          <w:numId w:val="5"/>
        </w:numPr>
        <w:tabs>
          <w:tab w:val="left" w:pos="2273"/>
        </w:tabs>
        <w:autoSpaceDE w:val="0"/>
        <w:autoSpaceDN w:val="0"/>
        <w:spacing w:before="158" w:after="0" w:line="240" w:lineRule="auto"/>
        <w:rPr>
          <w:rFonts w:ascii="Arial" w:eastAsia="Arial" w:hAnsi="Arial" w:cs="Arial"/>
          <w:sz w:val="28"/>
          <w:lang w:val="en-US"/>
        </w:rPr>
      </w:pPr>
      <w:proofErr w:type="spellStart"/>
      <w:r w:rsidRPr="00AE53E7">
        <w:rPr>
          <w:rFonts w:ascii="Arial" w:eastAsia="Arial" w:hAnsi="Arial" w:cs="Arial"/>
          <w:sz w:val="28"/>
          <w:lang w:val="en-US"/>
        </w:rPr>
        <w:t>ударная</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решетка</w:t>
      </w:r>
      <w:proofErr w:type="spellEnd"/>
      <w:r w:rsidRPr="00AE53E7">
        <w:rPr>
          <w:rFonts w:ascii="Arial" w:eastAsia="Arial" w:hAnsi="Arial" w:cs="Arial"/>
          <w:sz w:val="28"/>
          <w:lang w:val="en-US"/>
        </w:rPr>
        <w:t>;</w:t>
      </w:r>
    </w:p>
    <w:p w:rsidR="00AE53E7" w:rsidRPr="00AE53E7" w:rsidRDefault="00AE53E7" w:rsidP="00AE53E7">
      <w:pPr>
        <w:widowControl w:val="0"/>
        <w:numPr>
          <w:ilvl w:val="0"/>
          <w:numId w:val="5"/>
        </w:numPr>
        <w:tabs>
          <w:tab w:val="left" w:pos="2273"/>
        </w:tabs>
        <w:autoSpaceDE w:val="0"/>
        <w:autoSpaceDN w:val="0"/>
        <w:spacing w:before="163" w:after="0" w:line="240" w:lineRule="auto"/>
        <w:rPr>
          <w:rFonts w:ascii="Arial" w:eastAsia="Arial" w:hAnsi="Arial" w:cs="Arial"/>
          <w:sz w:val="28"/>
          <w:lang w:val="en-US"/>
        </w:rPr>
      </w:pPr>
      <w:proofErr w:type="spellStart"/>
      <w:r w:rsidRPr="00AE53E7">
        <w:rPr>
          <w:rFonts w:ascii="Arial" w:eastAsia="Arial" w:hAnsi="Arial" w:cs="Arial"/>
          <w:sz w:val="28"/>
          <w:lang w:val="en-US"/>
        </w:rPr>
        <w:t>дугогасительная</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пластина</w:t>
      </w:r>
      <w:proofErr w:type="spellEnd"/>
      <w:r w:rsidRPr="00AE53E7">
        <w:rPr>
          <w:rFonts w:ascii="Arial" w:eastAsia="Arial" w:hAnsi="Arial" w:cs="Arial"/>
          <w:sz w:val="28"/>
          <w:lang w:val="en-US"/>
        </w:rPr>
        <w:t>;</w:t>
      </w:r>
    </w:p>
    <w:p w:rsidR="00AE53E7" w:rsidRPr="00AE53E7" w:rsidRDefault="00AE53E7" w:rsidP="00AE53E7">
      <w:pPr>
        <w:widowControl w:val="0"/>
        <w:numPr>
          <w:ilvl w:val="0"/>
          <w:numId w:val="5"/>
        </w:numPr>
        <w:tabs>
          <w:tab w:val="left" w:pos="2273"/>
        </w:tabs>
        <w:autoSpaceDE w:val="0"/>
        <w:autoSpaceDN w:val="0"/>
        <w:spacing w:before="163" w:after="0" w:line="240" w:lineRule="auto"/>
        <w:rPr>
          <w:rFonts w:ascii="Arial" w:eastAsia="Arial" w:hAnsi="Arial" w:cs="Arial"/>
          <w:sz w:val="28"/>
          <w:lang w:val="en-US"/>
        </w:rPr>
      </w:pPr>
      <w:proofErr w:type="spellStart"/>
      <w:r w:rsidRPr="00AE53E7">
        <w:rPr>
          <w:rFonts w:ascii="Arial" w:eastAsia="Arial" w:hAnsi="Arial" w:cs="Arial"/>
          <w:sz w:val="28"/>
          <w:lang w:val="en-US"/>
        </w:rPr>
        <w:t>верхняя</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дугогасительная</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пластина</w:t>
      </w:r>
      <w:proofErr w:type="spellEnd"/>
      <w:r w:rsidRPr="00AE53E7">
        <w:rPr>
          <w:rFonts w:ascii="Arial" w:eastAsia="Arial" w:hAnsi="Arial" w:cs="Arial"/>
          <w:sz w:val="28"/>
          <w:lang w:val="en-US"/>
        </w:rPr>
        <w:t>;</w:t>
      </w:r>
    </w:p>
    <w:p w:rsidR="00AE53E7" w:rsidRPr="00AE53E7" w:rsidRDefault="00AE53E7" w:rsidP="00AE53E7">
      <w:pPr>
        <w:widowControl w:val="0"/>
        <w:numPr>
          <w:ilvl w:val="0"/>
          <w:numId w:val="5"/>
        </w:numPr>
        <w:tabs>
          <w:tab w:val="left" w:pos="2273"/>
        </w:tabs>
        <w:autoSpaceDE w:val="0"/>
        <w:autoSpaceDN w:val="0"/>
        <w:spacing w:before="158" w:after="0" w:line="240" w:lineRule="auto"/>
        <w:rPr>
          <w:rFonts w:ascii="Arial" w:eastAsia="Arial" w:hAnsi="Arial" w:cs="Arial"/>
          <w:sz w:val="28"/>
          <w:lang w:val="en-US"/>
        </w:rPr>
      </w:pPr>
      <w:proofErr w:type="spellStart"/>
      <w:r w:rsidRPr="00AE53E7">
        <w:rPr>
          <w:rFonts w:ascii="Arial" w:eastAsia="Arial" w:hAnsi="Arial" w:cs="Arial"/>
          <w:sz w:val="28"/>
          <w:lang w:val="en-US"/>
        </w:rPr>
        <w:t>неподвижный</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контакт</w:t>
      </w:r>
      <w:proofErr w:type="spellEnd"/>
      <w:r w:rsidRPr="00AE53E7">
        <w:rPr>
          <w:rFonts w:ascii="Arial" w:eastAsia="Arial" w:hAnsi="Arial" w:cs="Arial"/>
          <w:sz w:val="28"/>
          <w:lang w:val="en-US"/>
        </w:rPr>
        <w:t>;</w:t>
      </w:r>
    </w:p>
    <w:p w:rsidR="00AE53E7" w:rsidRPr="00AE53E7" w:rsidRDefault="00AE53E7" w:rsidP="00AE53E7">
      <w:pPr>
        <w:widowControl w:val="0"/>
        <w:numPr>
          <w:ilvl w:val="0"/>
          <w:numId w:val="5"/>
        </w:numPr>
        <w:tabs>
          <w:tab w:val="left" w:pos="2273"/>
        </w:tabs>
        <w:autoSpaceDE w:val="0"/>
        <w:autoSpaceDN w:val="0"/>
        <w:spacing w:before="162" w:after="0" w:line="240" w:lineRule="auto"/>
        <w:rPr>
          <w:rFonts w:ascii="Arial" w:eastAsia="Arial" w:hAnsi="Arial" w:cs="Arial"/>
          <w:sz w:val="28"/>
          <w:lang w:val="en-US"/>
        </w:rPr>
      </w:pPr>
      <w:proofErr w:type="spellStart"/>
      <w:r w:rsidRPr="00AE53E7">
        <w:rPr>
          <w:rFonts w:ascii="Arial" w:eastAsia="Arial" w:hAnsi="Arial" w:cs="Arial"/>
          <w:sz w:val="28"/>
          <w:lang w:val="en-US"/>
        </w:rPr>
        <w:t>подвижный</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контакт</w:t>
      </w:r>
      <w:proofErr w:type="spellEnd"/>
      <w:r w:rsidRPr="00AE53E7">
        <w:rPr>
          <w:rFonts w:ascii="Arial" w:eastAsia="Arial" w:hAnsi="Arial" w:cs="Arial"/>
          <w:sz w:val="28"/>
          <w:lang w:val="en-US"/>
        </w:rPr>
        <w:t>;</w:t>
      </w:r>
    </w:p>
    <w:p w:rsidR="00AE53E7" w:rsidRPr="00AE53E7" w:rsidRDefault="00AE53E7" w:rsidP="00AE53E7">
      <w:pPr>
        <w:widowControl w:val="0"/>
        <w:numPr>
          <w:ilvl w:val="0"/>
          <w:numId w:val="5"/>
        </w:numPr>
        <w:tabs>
          <w:tab w:val="left" w:pos="2273"/>
        </w:tabs>
        <w:autoSpaceDE w:val="0"/>
        <w:autoSpaceDN w:val="0"/>
        <w:spacing w:before="158" w:after="0" w:line="240" w:lineRule="auto"/>
        <w:rPr>
          <w:rFonts w:ascii="Arial" w:eastAsia="Arial" w:hAnsi="Arial" w:cs="Arial"/>
          <w:sz w:val="28"/>
          <w:lang w:val="en-US"/>
        </w:rPr>
      </w:pPr>
      <w:proofErr w:type="spellStart"/>
      <w:r w:rsidRPr="00AE53E7">
        <w:rPr>
          <w:rFonts w:ascii="Arial" w:eastAsia="Arial" w:hAnsi="Arial" w:cs="Arial"/>
          <w:sz w:val="28"/>
          <w:lang w:val="en-US"/>
        </w:rPr>
        <w:t>верхняя</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дугогасительная</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пластина</w:t>
      </w:r>
      <w:proofErr w:type="spellEnd"/>
      <w:r w:rsidRPr="00AE53E7">
        <w:rPr>
          <w:rFonts w:ascii="Arial" w:eastAsia="Arial" w:hAnsi="Arial" w:cs="Arial"/>
          <w:sz w:val="28"/>
          <w:lang w:val="en-US"/>
        </w:rPr>
        <w:t>;</w:t>
      </w:r>
    </w:p>
    <w:p w:rsidR="00AE53E7" w:rsidRPr="00AE53E7" w:rsidRDefault="00AE53E7" w:rsidP="00AE53E7">
      <w:pPr>
        <w:widowControl w:val="0"/>
        <w:numPr>
          <w:ilvl w:val="0"/>
          <w:numId w:val="5"/>
        </w:numPr>
        <w:tabs>
          <w:tab w:val="left" w:pos="2944"/>
          <w:tab w:val="left" w:pos="2945"/>
        </w:tabs>
        <w:autoSpaceDE w:val="0"/>
        <w:autoSpaceDN w:val="0"/>
        <w:spacing w:before="163" w:after="0" w:line="240" w:lineRule="auto"/>
        <w:ind w:left="2944" w:hanging="1032"/>
        <w:rPr>
          <w:rFonts w:ascii="Arial" w:eastAsia="Arial" w:hAnsi="Arial" w:cs="Arial"/>
          <w:sz w:val="28"/>
          <w:lang w:val="en-US"/>
        </w:rPr>
      </w:pPr>
      <w:proofErr w:type="spellStart"/>
      <w:r w:rsidRPr="00AE53E7">
        <w:rPr>
          <w:rFonts w:ascii="Arial" w:eastAsia="Arial" w:hAnsi="Arial" w:cs="Arial"/>
          <w:sz w:val="28"/>
          <w:lang w:val="en-US"/>
        </w:rPr>
        <w:t>блок</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электромагнитных</w:t>
      </w:r>
      <w:proofErr w:type="spellEnd"/>
      <w:r w:rsidRPr="00AE53E7">
        <w:rPr>
          <w:rFonts w:ascii="Arial" w:eastAsia="Arial" w:hAnsi="Arial" w:cs="Arial"/>
          <w:spacing w:val="-7"/>
          <w:sz w:val="28"/>
          <w:lang w:val="en-US"/>
        </w:rPr>
        <w:t xml:space="preserve"> </w:t>
      </w:r>
      <w:proofErr w:type="spellStart"/>
      <w:r w:rsidRPr="00AE53E7">
        <w:rPr>
          <w:rFonts w:ascii="Arial" w:eastAsia="Arial" w:hAnsi="Arial" w:cs="Arial"/>
          <w:sz w:val="28"/>
          <w:lang w:val="en-US"/>
        </w:rPr>
        <w:t>защит</w:t>
      </w:r>
      <w:proofErr w:type="spellEnd"/>
      <w:r w:rsidRPr="00AE53E7">
        <w:rPr>
          <w:rFonts w:ascii="Arial" w:eastAsia="Arial" w:hAnsi="Arial" w:cs="Arial"/>
          <w:sz w:val="28"/>
          <w:lang w:val="en-US"/>
        </w:rPr>
        <w:t>;</w:t>
      </w:r>
    </w:p>
    <w:p w:rsidR="00AE53E7" w:rsidRPr="00AE53E7" w:rsidRDefault="00AE53E7" w:rsidP="00AE53E7">
      <w:pPr>
        <w:widowControl w:val="0"/>
        <w:numPr>
          <w:ilvl w:val="0"/>
          <w:numId w:val="5"/>
        </w:numPr>
        <w:tabs>
          <w:tab w:val="left" w:pos="2944"/>
          <w:tab w:val="left" w:pos="2945"/>
        </w:tabs>
        <w:autoSpaceDE w:val="0"/>
        <w:autoSpaceDN w:val="0"/>
        <w:spacing w:before="163" w:after="0" w:line="240" w:lineRule="auto"/>
        <w:ind w:left="2944" w:hanging="1032"/>
        <w:rPr>
          <w:rFonts w:ascii="Arial" w:eastAsia="Arial" w:hAnsi="Arial" w:cs="Arial"/>
          <w:sz w:val="28"/>
          <w:lang w:val="en-US"/>
        </w:rPr>
      </w:pPr>
      <w:proofErr w:type="spellStart"/>
      <w:r w:rsidRPr="00AE53E7">
        <w:rPr>
          <w:rFonts w:ascii="Arial" w:eastAsia="Arial" w:hAnsi="Arial" w:cs="Arial"/>
          <w:sz w:val="28"/>
          <w:lang w:val="en-US"/>
        </w:rPr>
        <w:t>тепловая</w:t>
      </w:r>
      <w:proofErr w:type="spellEnd"/>
      <w:r w:rsidRPr="00AE53E7">
        <w:rPr>
          <w:rFonts w:ascii="Arial" w:eastAsia="Arial" w:hAnsi="Arial" w:cs="Arial"/>
          <w:spacing w:val="-4"/>
          <w:sz w:val="28"/>
          <w:lang w:val="en-US"/>
        </w:rPr>
        <w:t xml:space="preserve"> </w:t>
      </w:r>
      <w:proofErr w:type="spellStart"/>
      <w:r w:rsidRPr="00AE53E7">
        <w:rPr>
          <w:rFonts w:ascii="Arial" w:eastAsia="Arial" w:hAnsi="Arial" w:cs="Arial"/>
          <w:sz w:val="28"/>
          <w:lang w:val="en-US"/>
        </w:rPr>
        <w:t>защита</w:t>
      </w:r>
      <w:proofErr w:type="spellEnd"/>
      <w:r w:rsidRPr="00AE53E7">
        <w:rPr>
          <w:rFonts w:ascii="Arial" w:eastAsia="Arial" w:hAnsi="Arial" w:cs="Arial"/>
          <w:sz w:val="28"/>
          <w:lang w:val="en-US"/>
        </w:rPr>
        <w:t>;</w:t>
      </w:r>
    </w:p>
    <w:p w:rsidR="00AE53E7" w:rsidRPr="00AE53E7" w:rsidRDefault="00AE53E7" w:rsidP="00AE53E7">
      <w:pPr>
        <w:widowControl w:val="0"/>
        <w:numPr>
          <w:ilvl w:val="0"/>
          <w:numId w:val="5"/>
        </w:numPr>
        <w:tabs>
          <w:tab w:val="left" w:pos="2944"/>
          <w:tab w:val="left" w:pos="2945"/>
        </w:tabs>
        <w:autoSpaceDE w:val="0"/>
        <w:autoSpaceDN w:val="0"/>
        <w:spacing w:before="158" w:after="0" w:line="240" w:lineRule="auto"/>
        <w:ind w:left="2944" w:hanging="1032"/>
        <w:rPr>
          <w:rFonts w:ascii="Arial" w:eastAsia="Arial" w:hAnsi="Arial" w:cs="Arial"/>
          <w:sz w:val="28"/>
          <w:lang w:val="en-US"/>
        </w:rPr>
      </w:pPr>
      <w:proofErr w:type="spellStart"/>
      <w:r w:rsidRPr="00AE53E7">
        <w:rPr>
          <w:rFonts w:ascii="Arial" w:eastAsia="Arial" w:hAnsi="Arial" w:cs="Arial"/>
          <w:sz w:val="28"/>
          <w:lang w:val="en-US"/>
        </w:rPr>
        <w:t>магнитный</w:t>
      </w:r>
      <w:proofErr w:type="spellEnd"/>
      <w:r w:rsidRPr="00AE53E7">
        <w:rPr>
          <w:rFonts w:ascii="Arial" w:eastAsia="Arial" w:hAnsi="Arial" w:cs="Arial"/>
          <w:sz w:val="28"/>
          <w:lang w:val="en-US"/>
        </w:rPr>
        <w:t xml:space="preserve"> расцепитель;</w:t>
      </w:r>
    </w:p>
    <w:p w:rsidR="00AE53E7" w:rsidRPr="00AE53E7" w:rsidRDefault="00AE53E7" w:rsidP="00AE53E7">
      <w:pPr>
        <w:widowControl w:val="0"/>
        <w:numPr>
          <w:ilvl w:val="0"/>
          <w:numId w:val="5"/>
        </w:numPr>
        <w:tabs>
          <w:tab w:val="left" w:pos="2944"/>
          <w:tab w:val="left" w:pos="2945"/>
        </w:tabs>
        <w:autoSpaceDE w:val="0"/>
        <w:autoSpaceDN w:val="0"/>
        <w:spacing w:before="163" w:after="0" w:line="240" w:lineRule="auto"/>
        <w:ind w:left="2944" w:hanging="1032"/>
        <w:rPr>
          <w:rFonts w:ascii="Arial" w:eastAsia="Arial" w:hAnsi="Arial" w:cs="Arial"/>
          <w:sz w:val="28"/>
          <w:lang w:val="en-US"/>
        </w:rPr>
      </w:pPr>
      <w:proofErr w:type="spellStart"/>
      <w:proofErr w:type="gramStart"/>
      <w:r w:rsidRPr="00AE53E7">
        <w:rPr>
          <w:rFonts w:ascii="Arial" w:eastAsia="Arial" w:hAnsi="Arial" w:cs="Arial"/>
          <w:sz w:val="28"/>
          <w:lang w:val="en-US"/>
        </w:rPr>
        <w:t>нижняя</w:t>
      </w:r>
      <w:proofErr w:type="spellEnd"/>
      <w:proofErr w:type="gram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клемма</w:t>
      </w:r>
      <w:proofErr w:type="spellEnd"/>
      <w:r w:rsidRPr="00AE53E7">
        <w:rPr>
          <w:rFonts w:ascii="Arial" w:eastAsia="Arial" w:hAnsi="Arial" w:cs="Arial"/>
          <w:sz w:val="28"/>
          <w:lang w:val="en-US"/>
        </w:rPr>
        <w:t>.</w:t>
      </w:r>
    </w:p>
    <w:p w:rsidR="00AE53E7" w:rsidRPr="00AE53E7" w:rsidRDefault="00AE53E7" w:rsidP="00AE53E7">
      <w:pPr>
        <w:widowControl w:val="0"/>
        <w:autoSpaceDE w:val="0"/>
        <w:autoSpaceDN w:val="0"/>
        <w:spacing w:after="0" w:line="240" w:lineRule="auto"/>
        <w:rPr>
          <w:rFonts w:ascii="Arial" w:eastAsia="Arial" w:hAnsi="Arial" w:cs="Arial"/>
          <w:sz w:val="30"/>
          <w:szCs w:val="28"/>
          <w:lang w:val="en-US"/>
        </w:rPr>
      </w:pPr>
    </w:p>
    <w:p w:rsidR="00AE53E7" w:rsidRPr="00AE53E7" w:rsidRDefault="00AE53E7" w:rsidP="00AE53E7">
      <w:pPr>
        <w:widowControl w:val="0"/>
        <w:autoSpaceDE w:val="0"/>
        <w:autoSpaceDN w:val="0"/>
        <w:spacing w:before="10" w:after="0" w:line="240" w:lineRule="auto"/>
        <w:rPr>
          <w:rFonts w:ascii="Arial" w:eastAsia="Arial" w:hAnsi="Arial" w:cs="Arial"/>
          <w:sz w:val="25"/>
          <w:szCs w:val="28"/>
          <w:lang w:val="en-US"/>
        </w:rPr>
      </w:pPr>
    </w:p>
    <w:p w:rsidR="00AE53E7" w:rsidRPr="00AE53E7" w:rsidRDefault="00AE53E7" w:rsidP="00AE53E7">
      <w:pPr>
        <w:widowControl w:val="0"/>
        <w:numPr>
          <w:ilvl w:val="0"/>
          <w:numId w:val="4"/>
        </w:numPr>
        <w:tabs>
          <w:tab w:val="left" w:pos="742"/>
        </w:tabs>
        <w:autoSpaceDE w:val="0"/>
        <w:autoSpaceDN w:val="0"/>
        <w:spacing w:after="0" w:line="240" w:lineRule="auto"/>
        <w:rPr>
          <w:rFonts w:ascii="Arial" w:eastAsia="Arial" w:hAnsi="Arial" w:cs="Arial"/>
          <w:sz w:val="28"/>
          <w:lang w:val="en-US"/>
        </w:rPr>
      </w:pPr>
      <w:proofErr w:type="spellStart"/>
      <w:r w:rsidRPr="00AE53E7">
        <w:rPr>
          <w:rFonts w:ascii="Arial" w:eastAsia="Arial" w:hAnsi="Arial" w:cs="Arial"/>
          <w:sz w:val="28"/>
          <w:lang w:val="en-US"/>
        </w:rPr>
        <w:t>Дополнительные</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аксессуары</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автоматических</w:t>
      </w:r>
      <w:proofErr w:type="spellEnd"/>
      <w:r w:rsidRPr="00AE53E7">
        <w:rPr>
          <w:rFonts w:ascii="Arial" w:eastAsia="Arial" w:hAnsi="Arial" w:cs="Arial"/>
          <w:spacing w:val="-11"/>
          <w:sz w:val="28"/>
          <w:lang w:val="en-US"/>
        </w:rPr>
        <w:t xml:space="preserve"> </w:t>
      </w:r>
      <w:proofErr w:type="spellStart"/>
      <w:r w:rsidRPr="00AE53E7">
        <w:rPr>
          <w:rFonts w:ascii="Arial" w:eastAsia="Arial" w:hAnsi="Arial" w:cs="Arial"/>
          <w:sz w:val="28"/>
          <w:lang w:val="en-US"/>
        </w:rPr>
        <w:t>выключателей</w:t>
      </w:r>
      <w:proofErr w:type="spellEnd"/>
      <w:r w:rsidRPr="00AE53E7">
        <w:rPr>
          <w:rFonts w:ascii="Arial" w:eastAsia="Arial" w:hAnsi="Arial" w:cs="Arial"/>
          <w:sz w:val="28"/>
          <w:lang w:val="en-US"/>
        </w:rPr>
        <w:t>.</w:t>
      </w:r>
    </w:p>
    <w:p w:rsidR="00AE53E7" w:rsidRPr="00AE53E7" w:rsidRDefault="00AE53E7" w:rsidP="00AE53E7">
      <w:pPr>
        <w:widowControl w:val="0"/>
        <w:autoSpaceDE w:val="0"/>
        <w:autoSpaceDN w:val="0"/>
        <w:spacing w:after="0" w:line="240" w:lineRule="auto"/>
        <w:rPr>
          <w:rFonts w:ascii="Arial" w:eastAsia="Arial" w:hAnsi="Arial" w:cs="Arial"/>
          <w:sz w:val="28"/>
          <w:lang w:val="en-US"/>
        </w:rPr>
        <w:sectPr w:rsidR="00AE53E7" w:rsidRPr="00AE53E7">
          <w:pgSz w:w="11900" w:h="16840"/>
          <w:pgMar w:top="1060" w:right="1020" w:bottom="280" w:left="1020" w:header="720" w:footer="720" w:gutter="0"/>
          <w:cols w:num="2" w:space="720" w:equalWidth="0">
            <w:col w:w="514" w:space="192"/>
            <w:col w:w="9154"/>
          </w:cols>
        </w:sectPr>
      </w:pPr>
    </w:p>
    <w:p w:rsidR="00AE53E7" w:rsidRPr="00AE53E7" w:rsidRDefault="00AE53E7" w:rsidP="00AE53E7">
      <w:pPr>
        <w:widowControl w:val="0"/>
        <w:autoSpaceDE w:val="0"/>
        <w:autoSpaceDN w:val="0"/>
        <w:spacing w:after="0" w:line="240" w:lineRule="auto"/>
        <w:rPr>
          <w:rFonts w:ascii="Arial" w:eastAsia="Arial" w:hAnsi="Arial" w:cs="Arial"/>
          <w:sz w:val="20"/>
          <w:szCs w:val="28"/>
          <w:lang w:val="en-US"/>
        </w:rPr>
      </w:pPr>
    </w:p>
    <w:p w:rsidR="00AE53E7" w:rsidRPr="00AE53E7" w:rsidRDefault="00AE53E7" w:rsidP="00AE53E7">
      <w:pPr>
        <w:widowControl w:val="0"/>
        <w:autoSpaceDE w:val="0"/>
        <w:autoSpaceDN w:val="0"/>
        <w:spacing w:before="2" w:after="0" w:line="240" w:lineRule="auto"/>
        <w:rPr>
          <w:rFonts w:ascii="Arial" w:eastAsia="Arial" w:hAnsi="Arial" w:cs="Arial"/>
          <w:sz w:val="28"/>
          <w:szCs w:val="28"/>
          <w:lang w:val="en-US"/>
        </w:rPr>
      </w:pPr>
    </w:p>
    <w:p w:rsidR="00AE53E7" w:rsidRPr="00AE53E7" w:rsidRDefault="00AE53E7" w:rsidP="00AE53E7">
      <w:pPr>
        <w:widowControl w:val="0"/>
        <w:autoSpaceDE w:val="0"/>
        <w:autoSpaceDN w:val="0"/>
        <w:spacing w:before="89" w:after="0" w:line="360" w:lineRule="auto"/>
        <w:ind w:left="112" w:right="110" w:firstLine="705"/>
        <w:jc w:val="both"/>
        <w:rPr>
          <w:rFonts w:ascii="Arial" w:eastAsia="Arial" w:hAnsi="Arial" w:cs="Arial"/>
          <w:sz w:val="28"/>
          <w:szCs w:val="28"/>
        </w:rPr>
      </w:pPr>
      <w:r w:rsidRPr="00AE53E7">
        <w:rPr>
          <w:rFonts w:ascii="Arial" w:eastAsia="Arial" w:hAnsi="Arial" w:cs="Arial"/>
          <w:sz w:val="28"/>
          <w:szCs w:val="28"/>
        </w:rPr>
        <w:t xml:space="preserve">Автоматические выключатели комплектуются дополнительными элементами, выполняющими различные функции, которые крепятся на автомат с внешней стороны. На рис. 2 представлены дополнительные аксессуары на автомат </w:t>
      </w:r>
      <w:r w:rsidRPr="00AE53E7">
        <w:rPr>
          <w:rFonts w:ascii="Arial" w:eastAsia="Arial" w:hAnsi="Arial" w:cs="Arial"/>
          <w:sz w:val="28"/>
          <w:szCs w:val="28"/>
          <w:lang w:val="en-US"/>
        </w:rPr>
        <w:t>GV</w:t>
      </w:r>
      <w:r w:rsidRPr="00AE53E7">
        <w:rPr>
          <w:rFonts w:ascii="Arial" w:eastAsia="Arial" w:hAnsi="Arial" w:cs="Arial"/>
          <w:sz w:val="28"/>
          <w:szCs w:val="28"/>
        </w:rPr>
        <w:t xml:space="preserve">2 фирмы </w:t>
      </w:r>
      <w:r w:rsidRPr="00AE53E7">
        <w:rPr>
          <w:rFonts w:ascii="Arial" w:eastAsia="Arial" w:hAnsi="Arial" w:cs="Arial"/>
          <w:sz w:val="28"/>
          <w:szCs w:val="28"/>
          <w:lang w:val="en-US"/>
        </w:rPr>
        <w:t>Schneider</w:t>
      </w:r>
      <w:r w:rsidRPr="00AE53E7">
        <w:rPr>
          <w:rFonts w:ascii="Arial" w:eastAsia="Arial" w:hAnsi="Arial" w:cs="Arial"/>
          <w:sz w:val="28"/>
          <w:szCs w:val="28"/>
        </w:rPr>
        <w:t xml:space="preserve"> </w:t>
      </w:r>
      <w:r w:rsidRPr="00AE53E7">
        <w:rPr>
          <w:rFonts w:ascii="Arial" w:eastAsia="Arial" w:hAnsi="Arial" w:cs="Arial"/>
          <w:sz w:val="28"/>
          <w:szCs w:val="28"/>
          <w:lang w:val="en-US"/>
        </w:rPr>
        <w:t>Electric</w:t>
      </w:r>
      <w:r w:rsidRPr="00AE53E7">
        <w:rPr>
          <w:rFonts w:ascii="Arial" w:eastAsia="Arial" w:hAnsi="Arial" w:cs="Arial"/>
          <w:sz w:val="28"/>
          <w:szCs w:val="28"/>
        </w:rPr>
        <w:t>:</w:t>
      </w:r>
    </w:p>
    <w:p w:rsidR="00AE53E7" w:rsidRPr="00AE53E7" w:rsidRDefault="00AE53E7" w:rsidP="00AE53E7">
      <w:pPr>
        <w:widowControl w:val="0"/>
        <w:numPr>
          <w:ilvl w:val="1"/>
          <w:numId w:val="4"/>
        </w:numPr>
        <w:tabs>
          <w:tab w:val="left" w:pos="2259"/>
        </w:tabs>
        <w:autoSpaceDE w:val="0"/>
        <w:autoSpaceDN w:val="0"/>
        <w:spacing w:before="3" w:after="0" w:line="345" w:lineRule="auto"/>
        <w:ind w:right="108"/>
        <w:jc w:val="both"/>
        <w:rPr>
          <w:rFonts w:ascii="Arial" w:eastAsia="Arial" w:hAnsi="Arial" w:cs="Arial"/>
          <w:sz w:val="28"/>
        </w:rPr>
      </w:pPr>
      <w:r w:rsidRPr="00AE53E7">
        <w:rPr>
          <w:rFonts w:ascii="Arial" w:eastAsia="Arial" w:hAnsi="Arial" w:cs="Arial"/>
          <w:sz w:val="28"/>
        </w:rPr>
        <w:t xml:space="preserve">- дополнительные контактные блоки мгновенного </w:t>
      </w:r>
      <w:proofErr w:type="spellStart"/>
      <w:r w:rsidRPr="00AE53E7">
        <w:rPr>
          <w:rFonts w:ascii="Arial" w:eastAsia="Arial" w:hAnsi="Arial" w:cs="Arial"/>
          <w:sz w:val="28"/>
        </w:rPr>
        <w:t>дейс</w:t>
      </w:r>
      <w:proofErr w:type="gramStart"/>
      <w:r w:rsidRPr="00AE53E7">
        <w:rPr>
          <w:rFonts w:ascii="Arial" w:eastAsia="Arial" w:hAnsi="Arial" w:cs="Arial"/>
          <w:sz w:val="28"/>
        </w:rPr>
        <w:t>т</w:t>
      </w:r>
      <w:proofErr w:type="spellEnd"/>
      <w:r w:rsidRPr="00AE53E7">
        <w:rPr>
          <w:rFonts w:ascii="Arial" w:eastAsia="Arial" w:hAnsi="Arial" w:cs="Arial"/>
          <w:sz w:val="28"/>
        </w:rPr>
        <w:t>-</w:t>
      </w:r>
      <w:proofErr w:type="gramEnd"/>
      <w:r w:rsidRPr="00AE53E7">
        <w:rPr>
          <w:rFonts w:ascii="Arial" w:eastAsia="Arial" w:hAnsi="Arial" w:cs="Arial"/>
          <w:sz w:val="28"/>
        </w:rPr>
        <w:t xml:space="preserve"> вия, предназначенные для коммутации дополнительных цепей;</w:t>
      </w:r>
    </w:p>
    <w:p w:rsidR="00AE53E7" w:rsidRPr="00AE53E7" w:rsidRDefault="00AE53E7" w:rsidP="00AE53E7">
      <w:pPr>
        <w:widowControl w:val="0"/>
        <w:autoSpaceDE w:val="0"/>
        <w:autoSpaceDN w:val="0"/>
        <w:spacing w:after="0" w:line="345" w:lineRule="auto"/>
        <w:jc w:val="both"/>
        <w:rPr>
          <w:rFonts w:ascii="Arial" w:eastAsia="Arial" w:hAnsi="Arial" w:cs="Arial"/>
          <w:sz w:val="28"/>
        </w:rPr>
        <w:sectPr w:rsidR="00AE53E7" w:rsidRPr="00AE53E7">
          <w:type w:val="continuous"/>
          <w:pgSz w:w="11900" w:h="16840"/>
          <w:pgMar w:top="1060" w:right="1020" w:bottom="280" w:left="1020" w:header="720" w:footer="720" w:gutter="0"/>
          <w:cols w:space="720"/>
        </w:sectPr>
      </w:pPr>
    </w:p>
    <w:p w:rsidR="00AE53E7" w:rsidRPr="00AE53E7" w:rsidRDefault="00AE53E7" w:rsidP="00AE53E7">
      <w:pPr>
        <w:widowControl w:val="0"/>
        <w:numPr>
          <w:ilvl w:val="1"/>
          <w:numId w:val="4"/>
        </w:numPr>
        <w:tabs>
          <w:tab w:val="left" w:pos="2259"/>
        </w:tabs>
        <w:autoSpaceDE w:val="0"/>
        <w:autoSpaceDN w:val="0"/>
        <w:spacing w:before="66" w:after="0" w:line="336" w:lineRule="auto"/>
        <w:ind w:right="115"/>
        <w:rPr>
          <w:rFonts w:ascii="Arial" w:eastAsia="Arial" w:hAnsi="Arial" w:cs="Arial"/>
          <w:sz w:val="28"/>
        </w:rPr>
      </w:pPr>
      <w:r w:rsidRPr="00AE53E7">
        <w:rPr>
          <w:rFonts w:ascii="Arial" w:eastAsia="Arial" w:hAnsi="Arial" w:cs="Arial"/>
          <w:sz w:val="28"/>
        </w:rPr>
        <w:t xml:space="preserve">- расцепитель минимального напряжения, отключает </w:t>
      </w:r>
      <w:proofErr w:type="spellStart"/>
      <w:r w:rsidRPr="00AE53E7">
        <w:rPr>
          <w:rFonts w:ascii="Arial" w:eastAsia="Arial" w:hAnsi="Arial" w:cs="Arial"/>
          <w:sz w:val="28"/>
        </w:rPr>
        <w:t>а</w:t>
      </w:r>
      <w:proofErr w:type="gramStart"/>
      <w:r w:rsidRPr="00AE53E7">
        <w:rPr>
          <w:rFonts w:ascii="Arial" w:eastAsia="Arial" w:hAnsi="Arial" w:cs="Arial"/>
          <w:sz w:val="28"/>
        </w:rPr>
        <w:t>в</w:t>
      </w:r>
      <w:proofErr w:type="spellEnd"/>
      <w:r w:rsidRPr="00AE53E7">
        <w:rPr>
          <w:rFonts w:ascii="Arial" w:eastAsia="Arial" w:hAnsi="Arial" w:cs="Arial"/>
          <w:sz w:val="28"/>
        </w:rPr>
        <w:t>-</w:t>
      </w:r>
      <w:proofErr w:type="gramEnd"/>
      <w:r w:rsidRPr="00AE53E7">
        <w:rPr>
          <w:rFonts w:ascii="Arial" w:eastAsia="Arial" w:hAnsi="Arial" w:cs="Arial"/>
          <w:sz w:val="28"/>
        </w:rPr>
        <w:t xml:space="preserve"> томат при понижении уровня</w:t>
      </w:r>
      <w:r w:rsidRPr="00AE53E7">
        <w:rPr>
          <w:rFonts w:ascii="Arial" w:eastAsia="Arial" w:hAnsi="Arial" w:cs="Arial"/>
          <w:spacing w:val="-5"/>
          <w:sz w:val="28"/>
        </w:rPr>
        <w:t xml:space="preserve"> </w:t>
      </w:r>
      <w:r w:rsidRPr="00AE53E7">
        <w:rPr>
          <w:rFonts w:ascii="Arial" w:eastAsia="Arial" w:hAnsi="Arial" w:cs="Arial"/>
          <w:sz w:val="28"/>
        </w:rPr>
        <w:t>напряжения;</w:t>
      </w:r>
    </w:p>
    <w:p w:rsidR="00AE53E7" w:rsidRPr="00AE53E7" w:rsidRDefault="00AE53E7" w:rsidP="00AE53E7">
      <w:pPr>
        <w:widowControl w:val="0"/>
        <w:numPr>
          <w:ilvl w:val="1"/>
          <w:numId w:val="4"/>
        </w:numPr>
        <w:tabs>
          <w:tab w:val="left" w:pos="2259"/>
        </w:tabs>
        <w:autoSpaceDE w:val="0"/>
        <w:autoSpaceDN w:val="0"/>
        <w:spacing w:before="38" w:after="0" w:line="336" w:lineRule="auto"/>
        <w:ind w:right="110"/>
        <w:rPr>
          <w:rFonts w:ascii="Arial" w:eastAsia="Arial" w:hAnsi="Arial" w:cs="Arial"/>
          <w:sz w:val="28"/>
        </w:rPr>
      </w:pPr>
      <w:r w:rsidRPr="00AE53E7">
        <w:rPr>
          <w:rFonts w:ascii="Arial" w:eastAsia="Arial" w:hAnsi="Arial" w:cs="Arial"/>
          <w:sz w:val="28"/>
        </w:rPr>
        <w:t xml:space="preserve">- контакт сигнализации аварийного отключения с </w:t>
      </w:r>
      <w:proofErr w:type="spellStart"/>
      <w:r w:rsidRPr="00AE53E7">
        <w:rPr>
          <w:rFonts w:ascii="Arial" w:eastAsia="Arial" w:hAnsi="Arial" w:cs="Arial"/>
          <w:sz w:val="28"/>
        </w:rPr>
        <w:t>допо</w:t>
      </w:r>
      <w:proofErr w:type="gramStart"/>
      <w:r w:rsidRPr="00AE53E7">
        <w:rPr>
          <w:rFonts w:ascii="Arial" w:eastAsia="Arial" w:hAnsi="Arial" w:cs="Arial"/>
          <w:sz w:val="28"/>
        </w:rPr>
        <w:t>л</w:t>
      </w:r>
      <w:proofErr w:type="spellEnd"/>
      <w:r w:rsidRPr="00AE53E7">
        <w:rPr>
          <w:rFonts w:ascii="Arial" w:eastAsia="Arial" w:hAnsi="Arial" w:cs="Arial"/>
          <w:sz w:val="28"/>
        </w:rPr>
        <w:t>-</w:t>
      </w:r>
      <w:proofErr w:type="gramEnd"/>
      <w:r w:rsidRPr="00AE53E7">
        <w:rPr>
          <w:rFonts w:ascii="Arial" w:eastAsia="Arial" w:hAnsi="Arial" w:cs="Arial"/>
          <w:sz w:val="28"/>
        </w:rPr>
        <w:t xml:space="preserve"> </w:t>
      </w:r>
      <w:proofErr w:type="spellStart"/>
      <w:r w:rsidRPr="00AE53E7">
        <w:rPr>
          <w:rFonts w:ascii="Arial" w:eastAsia="Arial" w:hAnsi="Arial" w:cs="Arial"/>
          <w:sz w:val="28"/>
        </w:rPr>
        <w:t>нительными</w:t>
      </w:r>
      <w:proofErr w:type="spellEnd"/>
      <w:r w:rsidRPr="00AE53E7">
        <w:rPr>
          <w:rFonts w:ascii="Arial" w:eastAsia="Arial" w:hAnsi="Arial" w:cs="Arial"/>
          <w:sz w:val="28"/>
        </w:rPr>
        <w:t xml:space="preserve"> контактами мгновенного</w:t>
      </w:r>
      <w:r w:rsidRPr="00AE53E7">
        <w:rPr>
          <w:rFonts w:ascii="Arial" w:eastAsia="Arial" w:hAnsi="Arial" w:cs="Arial"/>
          <w:spacing w:val="-6"/>
          <w:sz w:val="28"/>
        </w:rPr>
        <w:t xml:space="preserve"> </w:t>
      </w:r>
      <w:r w:rsidRPr="00AE53E7">
        <w:rPr>
          <w:rFonts w:ascii="Arial" w:eastAsia="Arial" w:hAnsi="Arial" w:cs="Arial"/>
          <w:sz w:val="28"/>
        </w:rPr>
        <w:t>действия;</w:t>
      </w:r>
    </w:p>
    <w:p w:rsidR="00AE53E7" w:rsidRPr="00AE53E7" w:rsidRDefault="00AE53E7" w:rsidP="00AE53E7">
      <w:pPr>
        <w:widowControl w:val="0"/>
        <w:numPr>
          <w:ilvl w:val="1"/>
          <w:numId w:val="4"/>
        </w:numPr>
        <w:tabs>
          <w:tab w:val="left" w:pos="2259"/>
        </w:tabs>
        <w:autoSpaceDE w:val="0"/>
        <w:autoSpaceDN w:val="0"/>
        <w:spacing w:before="44" w:after="0" w:line="240" w:lineRule="auto"/>
        <w:rPr>
          <w:rFonts w:ascii="Arial" w:eastAsia="Arial" w:hAnsi="Arial" w:cs="Arial"/>
          <w:sz w:val="28"/>
          <w:lang w:val="en-US"/>
        </w:rPr>
      </w:pPr>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контакт</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сигнализации</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короткого</w:t>
      </w:r>
      <w:proofErr w:type="spellEnd"/>
      <w:r w:rsidRPr="00AE53E7">
        <w:rPr>
          <w:rFonts w:ascii="Arial" w:eastAsia="Arial" w:hAnsi="Arial" w:cs="Arial"/>
          <w:spacing w:val="-6"/>
          <w:sz w:val="28"/>
          <w:lang w:val="en-US"/>
        </w:rPr>
        <w:t xml:space="preserve"> </w:t>
      </w:r>
      <w:proofErr w:type="spellStart"/>
      <w:r w:rsidRPr="00AE53E7">
        <w:rPr>
          <w:rFonts w:ascii="Arial" w:eastAsia="Arial" w:hAnsi="Arial" w:cs="Arial"/>
          <w:sz w:val="28"/>
          <w:lang w:val="en-US"/>
        </w:rPr>
        <w:t>замыкания</w:t>
      </w:r>
      <w:proofErr w:type="spellEnd"/>
      <w:r w:rsidRPr="00AE53E7">
        <w:rPr>
          <w:rFonts w:ascii="Arial" w:eastAsia="Arial" w:hAnsi="Arial" w:cs="Arial"/>
          <w:sz w:val="28"/>
          <w:lang w:val="en-US"/>
        </w:rPr>
        <w:t>;</w:t>
      </w:r>
    </w:p>
    <w:p w:rsidR="00AE53E7" w:rsidRPr="00AE53E7" w:rsidRDefault="00AE53E7" w:rsidP="00AE53E7">
      <w:pPr>
        <w:widowControl w:val="0"/>
        <w:numPr>
          <w:ilvl w:val="1"/>
          <w:numId w:val="4"/>
        </w:numPr>
        <w:tabs>
          <w:tab w:val="left" w:pos="2259"/>
        </w:tabs>
        <w:autoSpaceDE w:val="0"/>
        <w:autoSpaceDN w:val="0"/>
        <w:spacing w:before="133" w:after="0" w:line="336" w:lineRule="auto"/>
        <w:ind w:right="109"/>
        <w:rPr>
          <w:rFonts w:ascii="Arial" w:eastAsia="Arial" w:hAnsi="Arial" w:cs="Arial"/>
          <w:sz w:val="28"/>
        </w:rPr>
      </w:pPr>
      <w:r w:rsidRPr="00AE53E7">
        <w:rPr>
          <w:rFonts w:ascii="Arial" w:eastAsia="Arial" w:hAnsi="Arial" w:cs="Arial"/>
          <w:sz w:val="28"/>
        </w:rPr>
        <w:t>- ограничитель тока, предназначенный для ограничения токов проходящих через</w:t>
      </w:r>
      <w:r w:rsidRPr="00AE53E7">
        <w:rPr>
          <w:rFonts w:ascii="Arial" w:eastAsia="Arial" w:hAnsi="Arial" w:cs="Arial"/>
          <w:spacing w:val="-4"/>
          <w:sz w:val="28"/>
        </w:rPr>
        <w:t xml:space="preserve"> </w:t>
      </w:r>
      <w:r w:rsidRPr="00AE53E7">
        <w:rPr>
          <w:rFonts w:ascii="Arial" w:eastAsia="Arial" w:hAnsi="Arial" w:cs="Arial"/>
          <w:sz w:val="28"/>
        </w:rPr>
        <w:t>автомат;</w:t>
      </w:r>
    </w:p>
    <w:p w:rsidR="00AE53E7" w:rsidRPr="00AE53E7" w:rsidRDefault="00AE53E7" w:rsidP="00AE53E7">
      <w:pPr>
        <w:widowControl w:val="0"/>
        <w:numPr>
          <w:ilvl w:val="1"/>
          <w:numId w:val="4"/>
        </w:numPr>
        <w:tabs>
          <w:tab w:val="left" w:pos="2259"/>
        </w:tabs>
        <w:autoSpaceDE w:val="0"/>
        <w:autoSpaceDN w:val="0"/>
        <w:spacing w:before="43" w:after="0" w:line="331" w:lineRule="auto"/>
        <w:ind w:right="114"/>
        <w:rPr>
          <w:rFonts w:ascii="Arial" w:eastAsia="Arial" w:hAnsi="Arial" w:cs="Arial"/>
          <w:sz w:val="28"/>
        </w:rPr>
      </w:pPr>
      <w:r w:rsidRPr="00AE53E7">
        <w:rPr>
          <w:rFonts w:ascii="Arial" w:eastAsia="Arial" w:hAnsi="Arial" w:cs="Arial"/>
          <w:sz w:val="28"/>
        </w:rPr>
        <w:t xml:space="preserve">- блок видимого разрыва, визуально позволяющий </w:t>
      </w:r>
      <w:proofErr w:type="spellStart"/>
      <w:r w:rsidRPr="00AE53E7">
        <w:rPr>
          <w:rFonts w:ascii="Arial" w:eastAsia="Arial" w:hAnsi="Arial" w:cs="Arial"/>
          <w:sz w:val="28"/>
        </w:rPr>
        <w:t>оц</w:t>
      </w:r>
      <w:proofErr w:type="gramStart"/>
      <w:r w:rsidRPr="00AE53E7">
        <w:rPr>
          <w:rFonts w:ascii="Arial" w:eastAsia="Arial" w:hAnsi="Arial" w:cs="Arial"/>
          <w:sz w:val="28"/>
        </w:rPr>
        <w:t>е</w:t>
      </w:r>
      <w:proofErr w:type="spellEnd"/>
      <w:r w:rsidRPr="00AE53E7">
        <w:rPr>
          <w:rFonts w:ascii="Arial" w:eastAsia="Arial" w:hAnsi="Arial" w:cs="Arial"/>
          <w:sz w:val="28"/>
        </w:rPr>
        <w:t>-</w:t>
      </w:r>
      <w:proofErr w:type="gramEnd"/>
      <w:r w:rsidRPr="00AE53E7">
        <w:rPr>
          <w:rFonts w:ascii="Arial" w:eastAsia="Arial" w:hAnsi="Arial" w:cs="Arial"/>
          <w:sz w:val="28"/>
        </w:rPr>
        <w:t xml:space="preserve"> нить состояние</w:t>
      </w:r>
      <w:r w:rsidRPr="00AE53E7">
        <w:rPr>
          <w:rFonts w:ascii="Arial" w:eastAsia="Arial" w:hAnsi="Arial" w:cs="Arial"/>
          <w:spacing w:val="-6"/>
          <w:sz w:val="28"/>
        </w:rPr>
        <w:t xml:space="preserve"> </w:t>
      </w:r>
      <w:r w:rsidRPr="00AE53E7">
        <w:rPr>
          <w:rFonts w:ascii="Arial" w:eastAsia="Arial" w:hAnsi="Arial" w:cs="Arial"/>
          <w:sz w:val="28"/>
        </w:rPr>
        <w:t>автомата;</w:t>
      </w:r>
    </w:p>
    <w:p w:rsidR="00AE53E7" w:rsidRPr="00AE53E7" w:rsidRDefault="00AE53E7" w:rsidP="00AE53E7">
      <w:pPr>
        <w:widowControl w:val="0"/>
        <w:numPr>
          <w:ilvl w:val="1"/>
          <w:numId w:val="4"/>
        </w:numPr>
        <w:tabs>
          <w:tab w:val="left" w:pos="2259"/>
        </w:tabs>
        <w:autoSpaceDE w:val="0"/>
        <w:autoSpaceDN w:val="0"/>
        <w:spacing w:before="52" w:after="0" w:line="348" w:lineRule="auto"/>
        <w:ind w:right="111"/>
        <w:jc w:val="both"/>
        <w:rPr>
          <w:rFonts w:ascii="Arial" w:eastAsia="Arial" w:hAnsi="Arial" w:cs="Arial"/>
          <w:sz w:val="28"/>
        </w:rPr>
      </w:pPr>
      <w:r w:rsidRPr="00AE53E7">
        <w:rPr>
          <w:rFonts w:ascii="Arial" w:eastAsia="Arial" w:hAnsi="Arial" w:cs="Arial"/>
          <w:sz w:val="28"/>
        </w:rPr>
        <w:t xml:space="preserve">- электрический расцепитель: независимы - для </w:t>
      </w:r>
      <w:proofErr w:type="spellStart"/>
      <w:r w:rsidRPr="00AE53E7">
        <w:rPr>
          <w:rFonts w:ascii="Arial" w:eastAsia="Arial" w:hAnsi="Arial" w:cs="Arial"/>
          <w:sz w:val="28"/>
        </w:rPr>
        <w:t>диста</w:t>
      </w:r>
      <w:proofErr w:type="gramStart"/>
      <w:r w:rsidRPr="00AE53E7">
        <w:rPr>
          <w:rFonts w:ascii="Arial" w:eastAsia="Arial" w:hAnsi="Arial" w:cs="Arial"/>
          <w:sz w:val="28"/>
        </w:rPr>
        <w:t>н</w:t>
      </w:r>
      <w:proofErr w:type="spellEnd"/>
      <w:r w:rsidRPr="00AE53E7">
        <w:rPr>
          <w:rFonts w:ascii="Arial" w:eastAsia="Arial" w:hAnsi="Arial" w:cs="Arial"/>
          <w:sz w:val="28"/>
        </w:rPr>
        <w:t>-</w:t>
      </w:r>
      <w:proofErr w:type="gramEnd"/>
      <w:r w:rsidRPr="00AE53E7">
        <w:rPr>
          <w:rFonts w:ascii="Arial" w:eastAsia="Arial" w:hAnsi="Arial" w:cs="Arial"/>
          <w:sz w:val="28"/>
        </w:rPr>
        <w:t xml:space="preserve"> </w:t>
      </w:r>
      <w:proofErr w:type="spellStart"/>
      <w:r w:rsidRPr="00AE53E7">
        <w:rPr>
          <w:rFonts w:ascii="Arial" w:eastAsia="Arial" w:hAnsi="Arial" w:cs="Arial"/>
          <w:sz w:val="28"/>
        </w:rPr>
        <w:t>ционного</w:t>
      </w:r>
      <w:proofErr w:type="spellEnd"/>
      <w:r w:rsidRPr="00AE53E7">
        <w:rPr>
          <w:rFonts w:ascii="Arial" w:eastAsia="Arial" w:hAnsi="Arial" w:cs="Arial"/>
          <w:sz w:val="28"/>
        </w:rPr>
        <w:t xml:space="preserve"> отключения автоматического выключателя; минимального</w:t>
      </w:r>
      <w:r w:rsidRPr="00AE53E7">
        <w:rPr>
          <w:rFonts w:ascii="Arial" w:eastAsia="Arial" w:hAnsi="Arial" w:cs="Arial"/>
          <w:spacing w:val="-4"/>
          <w:sz w:val="28"/>
        </w:rPr>
        <w:t xml:space="preserve"> </w:t>
      </w:r>
      <w:r w:rsidRPr="00AE53E7">
        <w:rPr>
          <w:rFonts w:ascii="Arial" w:eastAsia="Arial" w:hAnsi="Arial" w:cs="Arial"/>
          <w:sz w:val="28"/>
        </w:rPr>
        <w:t>напряжения.</w:t>
      </w:r>
    </w:p>
    <w:p w:rsidR="00AE53E7" w:rsidRPr="00AE53E7" w:rsidRDefault="00AE53E7" w:rsidP="00AE53E7">
      <w:pPr>
        <w:widowControl w:val="0"/>
        <w:autoSpaceDE w:val="0"/>
        <w:autoSpaceDN w:val="0"/>
        <w:spacing w:before="24" w:after="0" w:line="360" w:lineRule="auto"/>
        <w:ind w:left="112" w:right="110" w:firstLine="705"/>
        <w:jc w:val="both"/>
        <w:rPr>
          <w:rFonts w:ascii="Arial" w:eastAsia="Arial" w:hAnsi="Arial" w:cs="Arial"/>
          <w:sz w:val="28"/>
          <w:szCs w:val="28"/>
          <w:lang w:val="en-US"/>
        </w:rPr>
      </w:pPr>
      <w:r w:rsidRPr="00AE53E7">
        <w:rPr>
          <w:rFonts w:ascii="Arial" w:eastAsia="Arial" w:hAnsi="Arial" w:cs="Arial"/>
          <w:sz w:val="28"/>
          <w:szCs w:val="28"/>
        </w:rPr>
        <w:t xml:space="preserve">Предусматривается установка дополнительных элементов </w:t>
      </w:r>
      <w:proofErr w:type="spellStart"/>
      <w:r w:rsidRPr="00AE53E7">
        <w:rPr>
          <w:rFonts w:ascii="Arial" w:eastAsia="Arial" w:hAnsi="Arial" w:cs="Arial"/>
          <w:sz w:val="28"/>
          <w:szCs w:val="28"/>
        </w:rPr>
        <w:t>неп</w:t>
      </w:r>
      <w:proofErr w:type="gramStart"/>
      <w:r w:rsidRPr="00AE53E7">
        <w:rPr>
          <w:rFonts w:ascii="Arial" w:eastAsia="Arial" w:hAnsi="Arial" w:cs="Arial"/>
          <w:sz w:val="28"/>
          <w:szCs w:val="28"/>
        </w:rPr>
        <w:t>о</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средственно</w:t>
      </w:r>
      <w:proofErr w:type="spellEnd"/>
      <w:r w:rsidRPr="00AE53E7">
        <w:rPr>
          <w:rFonts w:ascii="Arial" w:eastAsia="Arial" w:hAnsi="Arial" w:cs="Arial"/>
          <w:sz w:val="28"/>
          <w:szCs w:val="28"/>
        </w:rPr>
        <w:t xml:space="preserve"> внутрь автоматического выключателя. Ярким представит</w:t>
      </w:r>
      <w:proofErr w:type="gramStart"/>
      <w:r w:rsidRPr="00AE53E7">
        <w:rPr>
          <w:rFonts w:ascii="Arial" w:eastAsia="Arial" w:hAnsi="Arial" w:cs="Arial"/>
          <w:sz w:val="28"/>
          <w:szCs w:val="28"/>
        </w:rPr>
        <w:t>е-</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лем</w:t>
      </w:r>
      <w:proofErr w:type="spellEnd"/>
      <w:r w:rsidRPr="00AE53E7">
        <w:rPr>
          <w:rFonts w:ascii="Arial" w:eastAsia="Arial" w:hAnsi="Arial" w:cs="Arial"/>
          <w:sz w:val="28"/>
          <w:szCs w:val="28"/>
        </w:rPr>
        <w:t xml:space="preserve"> автоматов такой конструкции является автоматический </w:t>
      </w:r>
      <w:proofErr w:type="spellStart"/>
      <w:r w:rsidRPr="00AE53E7">
        <w:rPr>
          <w:rFonts w:ascii="Arial" w:eastAsia="Arial" w:hAnsi="Arial" w:cs="Arial"/>
          <w:sz w:val="28"/>
          <w:szCs w:val="28"/>
        </w:rPr>
        <w:t>выключа</w:t>
      </w:r>
      <w:proofErr w:type="spellEnd"/>
      <w:r w:rsidRPr="00AE53E7">
        <w:rPr>
          <w:rFonts w:ascii="Arial" w:eastAsia="Arial" w:hAnsi="Arial" w:cs="Arial"/>
          <w:sz w:val="28"/>
          <w:szCs w:val="28"/>
        </w:rPr>
        <w:t xml:space="preserve">- </w:t>
      </w:r>
      <w:proofErr w:type="spellStart"/>
      <w:r w:rsidRPr="00AE53E7">
        <w:rPr>
          <w:rFonts w:ascii="Arial" w:eastAsia="Arial" w:hAnsi="Arial" w:cs="Arial"/>
          <w:sz w:val="28"/>
          <w:szCs w:val="28"/>
        </w:rPr>
        <w:t>тель</w:t>
      </w:r>
      <w:proofErr w:type="spellEnd"/>
      <w:r w:rsidRPr="00AE53E7">
        <w:rPr>
          <w:rFonts w:ascii="Arial" w:eastAsia="Arial" w:hAnsi="Arial" w:cs="Arial"/>
          <w:sz w:val="28"/>
          <w:szCs w:val="28"/>
        </w:rPr>
        <w:t xml:space="preserve"> серии </w:t>
      </w:r>
      <w:r w:rsidRPr="00AE53E7">
        <w:rPr>
          <w:rFonts w:ascii="Arial" w:eastAsia="Arial" w:hAnsi="Arial" w:cs="Arial"/>
          <w:sz w:val="28"/>
          <w:szCs w:val="28"/>
          <w:lang w:val="en-US"/>
        </w:rPr>
        <w:t>GV</w:t>
      </w:r>
      <w:r w:rsidRPr="00AE53E7">
        <w:rPr>
          <w:rFonts w:ascii="Arial" w:eastAsia="Arial" w:hAnsi="Arial" w:cs="Arial"/>
          <w:sz w:val="28"/>
          <w:szCs w:val="28"/>
        </w:rPr>
        <w:t xml:space="preserve">7 фирмы </w:t>
      </w:r>
      <w:r w:rsidRPr="00AE53E7">
        <w:rPr>
          <w:rFonts w:ascii="Arial" w:eastAsia="Arial" w:hAnsi="Arial" w:cs="Arial"/>
          <w:sz w:val="28"/>
          <w:szCs w:val="28"/>
          <w:lang w:val="en-US"/>
        </w:rPr>
        <w:t>Schneider</w:t>
      </w:r>
      <w:r w:rsidRPr="00AE53E7">
        <w:rPr>
          <w:rFonts w:ascii="Arial" w:eastAsia="Arial" w:hAnsi="Arial" w:cs="Arial"/>
          <w:sz w:val="28"/>
          <w:szCs w:val="28"/>
        </w:rPr>
        <w:t xml:space="preserve"> </w:t>
      </w:r>
      <w:r w:rsidRPr="00AE53E7">
        <w:rPr>
          <w:rFonts w:ascii="Arial" w:eastAsia="Arial" w:hAnsi="Arial" w:cs="Arial"/>
          <w:sz w:val="28"/>
          <w:szCs w:val="28"/>
          <w:lang w:val="en-US"/>
        </w:rPr>
        <w:t>Electric</w:t>
      </w:r>
      <w:r w:rsidRPr="00AE53E7">
        <w:rPr>
          <w:rFonts w:ascii="Arial" w:eastAsia="Arial" w:hAnsi="Arial" w:cs="Arial"/>
          <w:sz w:val="28"/>
          <w:szCs w:val="28"/>
        </w:rPr>
        <w:t xml:space="preserve">. </w:t>
      </w:r>
      <w:proofErr w:type="spellStart"/>
      <w:proofErr w:type="gramStart"/>
      <w:r w:rsidRPr="00AE53E7">
        <w:rPr>
          <w:rFonts w:ascii="Arial" w:eastAsia="Arial" w:hAnsi="Arial" w:cs="Arial"/>
          <w:sz w:val="28"/>
          <w:szCs w:val="28"/>
          <w:lang w:val="en-US"/>
        </w:rPr>
        <w:t>Конструкция</w:t>
      </w:r>
      <w:proofErr w:type="spellEnd"/>
      <w:r w:rsidRPr="00AE53E7">
        <w:rPr>
          <w:rFonts w:ascii="Arial" w:eastAsia="Arial" w:hAnsi="Arial" w:cs="Arial"/>
          <w:sz w:val="28"/>
          <w:szCs w:val="28"/>
          <w:lang w:val="en-US"/>
        </w:rPr>
        <w:t xml:space="preserve"> </w:t>
      </w:r>
      <w:proofErr w:type="spellStart"/>
      <w:r w:rsidRPr="00AE53E7">
        <w:rPr>
          <w:rFonts w:ascii="Arial" w:eastAsia="Arial" w:hAnsi="Arial" w:cs="Arial"/>
          <w:sz w:val="28"/>
          <w:szCs w:val="28"/>
          <w:lang w:val="en-US"/>
        </w:rPr>
        <w:t>которого</w:t>
      </w:r>
      <w:proofErr w:type="spellEnd"/>
      <w:r w:rsidRPr="00AE53E7">
        <w:rPr>
          <w:rFonts w:ascii="Arial" w:eastAsia="Arial" w:hAnsi="Arial" w:cs="Arial"/>
          <w:sz w:val="28"/>
          <w:szCs w:val="28"/>
          <w:lang w:val="en-US"/>
        </w:rPr>
        <w:t xml:space="preserve"> </w:t>
      </w:r>
      <w:proofErr w:type="spellStart"/>
      <w:r w:rsidRPr="00AE53E7">
        <w:rPr>
          <w:rFonts w:ascii="Arial" w:eastAsia="Arial" w:hAnsi="Arial" w:cs="Arial"/>
          <w:sz w:val="28"/>
          <w:szCs w:val="28"/>
          <w:lang w:val="en-US"/>
        </w:rPr>
        <w:t>пред</w:t>
      </w:r>
      <w:proofErr w:type="spellEnd"/>
      <w:r w:rsidRPr="00AE53E7">
        <w:rPr>
          <w:rFonts w:ascii="Arial" w:eastAsia="Arial" w:hAnsi="Arial" w:cs="Arial"/>
          <w:sz w:val="28"/>
          <w:szCs w:val="28"/>
          <w:lang w:val="en-US"/>
        </w:rPr>
        <w:t xml:space="preserve">- </w:t>
      </w:r>
      <w:proofErr w:type="spellStart"/>
      <w:r w:rsidRPr="00AE53E7">
        <w:rPr>
          <w:rFonts w:ascii="Arial" w:eastAsia="Arial" w:hAnsi="Arial" w:cs="Arial"/>
          <w:sz w:val="28"/>
          <w:szCs w:val="28"/>
          <w:lang w:val="en-US"/>
        </w:rPr>
        <w:t>ставлена</w:t>
      </w:r>
      <w:proofErr w:type="spellEnd"/>
      <w:r w:rsidRPr="00AE53E7">
        <w:rPr>
          <w:rFonts w:ascii="Arial" w:eastAsia="Arial" w:hAnsi="Arial" w:cs="Arial"/>
          <w:sz w:val="28"/>
          <w:szCs w:val="28"/>
          <w:lang w:val="en-US"/>
        </w:rPr>
        <w:t xml:space="preserve"> </w:t>
      </w:r>
      <w:proofErr w:type="spellStart"/>
      <w:r w:rsidRPr="00AE53E7">
        <w:rPr>
          <w:rFonts w:ascii="Arial" w:eastAsia="Arial" w:hAnsi="Arial" w:cs="Arial"/>
          <w:sz w:val="28"/>
          <w:szCs w:val="28"/>
          <w:lang w:val="en-US"/>
        </w:rPr>
        <w:t>на</w:t>
      </w:r>
      <w:proofErr w:type="spellEnd"/>
      <w:r w:rsidRPr="00AE53E7">
        <w:rPr>
          <w:rFonts w:ascii="Arial" w:eastAsia="Arial" w:hAnsi="Arial" w:cs="Arial"/>
          <w:sz w:val="28"/>
          <w:szCs w:val="28"/>
          <w:lang w:val="en-US"/>
        </w:rPr>
        <w:t xml:space="preserve"> </w:t>
      </w:r>
      <w:proofErr w:type="spellStart"/>
      <w:r w:rsidRPr="00AE53E7">
        <w:rPr>
          <w:rFonts w:ascii="Arial" w:eastAsia="Arial" w:hAnsi="Arial" w:cs="Arial"/>
          <w:sz w:val="28"/>
          <w:szCs w:val="28"/>
          <w:lang w:val="en-US"/>
        </w:rPr>
        <w:t>рис</w:t>
      </w:r>
      <w:proofErr w:type="spellEnd"/>
      <w:r w:rsidRPr="00AE53E7">
        <w:rPr>
          <w:rFonts w:ascii="Arial" w:eastAsia="Arial" w:hAnsi="Arial" w:cs="Arial"/>
          <w:sz w:val="28"/>
          <w:szCs w:val="28"/>
          <w:lang w:val="en-US"/>
        </w:rPr>
        <w:t>.</w:t>
      </w:r>
      <w:proofErr w:type="gramEnd"/>
      <w:r w:rsidRPr="00AE53E7">
        <w:rPr>
          <w:rFonts w:ascii="Arial" w:eastAsia="Arial" w:hAnsi="Arial" w:cs="Arial"/>
          <w:sz w:val="28"/>
          <w:szCs w:val="28"/>
          <w:lang w:val="en-US"/>
        </w:rPr>
        <w:t xml:space="preserve"> 3</w:t>
      </w:r>
    </w:p>
    <w:p w:rsidR="00AE53E7" w:rsidRPr="00AE53E7" w:rsidRDefault="00AE53E7" w:rsidP="00AE53E7">
      <w:pPr>
        <w:widowControl w:val="0"/>
        <w:autoSpaceDE w:val="0"/>
        <w:autoSpaceDN w:val="0"/>
        <w:spacing w:before="8" w:after="0" w:line="240" w:lineRule="auto"/>
        <w:rPr>
          <w:rFonts w:ascii="Arial" w:eastAsia="Arial" w:hAnsi="Arial" w:cs="Arial"/>
          <w:sz w:val="41"/>
          <w:szCs w:val="28"/>
          <w:lang w:val="en-US"/>
        </w:rPr>
      </w:pPr>
    </w:p>
    <w:p w:rsidR="00AE53E7" w:rsidRPr="00AE53E7" w:rsidRDefault="00AE53E7" w:rsidP="00AE53E7">
      <w:pPr>
        <w:widowControl w:val="0"/>
        <w:numPr>
          <w:ilvl w:val="0"/>
          <w:numId w:val="4"/>
        </w:numPr>
        <w:tabs>
          <w:tab w:val="left" w:pos="2019"/>
        </w:tabs>
        <w:autoSpaceDE w:val="0"/>
        <w:autoSpaceDN w:val="0"/>
        <w:spacing w:after="0" w:line="362" w:lineRule="auto"/>
        <w:ind w:left="2810" w:right="292" w:hanging="1099"/>
        <w:rPr>
          <w:rFonts w:ascii="Arial" w:eastAsia="Arial" w:hAnsi="Arial" w:cs="Arial"/>
          <w:sz w:val="28"/>
        </w:rPr>
      </w:pPr>
      <w:r w:rsidRPr="00AE53E7">
        <w:rPr>
          <w:rFonts w:ascii="Arial" w:eastAsia="Arial" w:hAnsi="Arial" w:cs="Arial"/>
          <w:sz w:val="28"/>
        </w:rPr>
        <w:t xml:space="preserve">Принцип действия автоматических выключателей в </w:t>
      </w:r>
      <w:proofErr w:type="spellStart"/>
      <w:r w:rsidRPr="00AE53E7">
        <w:rPr>
          <w:rFonts w:ascii="Arial" w:eastAsia="Arial" w:hAnsi="Arial" w:cs="Arial"/>
          <w:sz w:val="28"/>
        </w:rPr>
        <w:t>зав</w:t>
      </w:r>
      <w:proofErr w:type="gramStart"/>
      <w:r w:rsidRPr="00AE53E7">
        <w:rPr>
          <w:rFonts w:ascii="Arial" w:eastAsia="Arial" w:hAnsi="Arial" w:cs="Arial"/>
          <w:sz w:val="28"/>
        </w:rPr>
        <w:t>и</w:t>
      </w:r>
      <w:proofErr w:type="spellEnd"/>
      <w:r w:rsidRPr="00AE53E7">
        <w:rPr>
          <w:rFonts w:ascii="Arial" w:eastAsia="Arial" w:hAnsi="Arial" w:cs="Arial"/>
          <w:sz w:val="28"/>
        </w:rPr>
        <w:t>-</w:t>
      </w:r>
      <w:proofErr w:type="gramEnd"/>
      <w:r w:rsidRPr="00AE53E7">
        <w:rPr>
          <w:rFonts w:ascii="Arial" w:eastAsia="Arial" w:hAnsi="Arial" w:cs="Arial"/>
          <w:sz w:val="28"/>
        </w:rPr>
        <w:t xml:space="preserve"> </w:t>
      </w:r>
      <w:proofErr w:type="spellStart"/>
      <w:r w:rsidRPr="00AE53E7">
        <w:rPr>
          <w:rFonts w:ascii="Arial" w:eastAsia="Arial" w:hAnsi="Arial" w:cs="Arial"/>
          <w:sz w:val="28"/>
        </w:rPr>
        <w:t>симости</w:t>
      </w:r>
      <w:proofErr w:type="spellEnd"/>
      <w:r w:rsidRPr="00AE53E7">
        <w:rPr>
          <w:rFonts w:ascii="Arial" w:eastAsia="Arial" w:hAnsi="Arial" w:cs="Arial"/>
          <w:sz w:val="28"/>
        </w:rPr>
        <w:t xml:space="preserve"> от уровня их</w:t>
      </w:r>
      <w:r w:rsidRPr="00AE53E7">
        <w:rPr>
          <w:rFonts w:ascii="Arial" w:eastAsia="Arial" w:hAnsi="Arial" w:cs="Arial"/>
          <w:spacing w:val="-1"/>
          <w:sz w:val="28"/>
        </w:rPr>
        <w:t xml:space="preserve"> </w:t>
      </w:r>
      <w:r w:rsidRPr="00AE53E7">
        <w:rPr>
          <w:rFonts w:ascii="Arial" w:eastAsia="Arial" w:hAnsi="Arial" w:cs="Arial"/>
          <w:sz w:val="28"/>
        </w:rPr>
        <w:t>установки.</w:t>
      </w:r>
    </w:p>
    <w:p w:rsidR="00AE53E7" w:rsidRPr="00AE53E7" w:rsidRDefault="00AE53E7" w:rsidP="00AE53E7">
      <w:pPr>
        <w:widowControl w:val="0"/>
        <w:autoSpaceDE w:val="0"/>
        <w:autoSpaceDN w:val="0"/>
        <w:spacing w:before="6" w:after="0" w:line="240" w:lineRule="auto"/>
        <w:rPr>
          <w:rFonts w:ascii="Arial" w:eastAsia="Arial" w:hAnsi="Arial" w:cs="Arial"/>
          <w:sz w:val="41"/>
          <w:szCs w:val="28"/>
        </w:rPr>
      </w:pPr>
    </w:p>
    <w:p w:rsidR="00AE53E7" w:rsidRPr="00AE53E7" w:rsidRDefault="00AE53E7" w:rsidP="00AE53E7">
      <w:pPr>
        <w:widowControl w:val="0"/>
        <w:numPr>
          <w:ilvl w:val="1"/>
          <w:numId w:val="3"/>
        </w:numPr>
        <w:tabs>
          <w:tab w:val="left" w:pos="2398"/>
        </w:tabs>
        <w:autoSpaceDE w:val="0"/>
        <w:autoSpaceDN w:val="0"/>
        <w:spacing w:after="0" w:line="240" w:lineRule="auto"/>
        <w:ind w:hanging="537"/>
        <w:rPr>
          <w:rFonts w:ascii="Arial" w:eastAsia="Arial" w:hAnsi="Arial" w:cs="Arial"/>
          <w:sz w:val="28"/>
        </w:rPr>
      </w:pPr>
      <w:r w:rsidRPr="00AE53E7">
        <w:rPr>
          <w:rFonts w:ascii="Arial" w:eastAsia="Arial" w:hAnsi="Arial" w:cs="Arial"/>
          <w:sz w:val="28"/>
        </w:rPr>
        <w:t>Автоматические выключатели на большие</w:t>
      </w:r>
      <w:r w:rsidRPr="00AE53E7">
        <w:rPr>
          <w:rFonts w:ascii="Arial" w:eastAsia="Arial" w:hAnsi="Arial" w:cs="Arial"/>
          <w:spacing w:val="-10"/>
          <w:sz w:val="28"/>
        </w:rPr>
        <w:t xml:space="preserve"> </w:t>
      </w:r>
      <w:r w:rsidRPr="00AE53E7">
        <w:rPr>
          <w:rFonts w:ascii="Arial" w:eastAsia="Arial" w:hAnsi="Arial" w:cs="Arial"/>
          <w:sz w:val="28"/>
        </w:rPr>
        <w:t>токи.</w:t>
      </w:r>
    </w:p>
    <w:p w:rsidR="00AE53E7" w:rsidRPr="00AE53E7" w:rsidRDefault="00AE53E7" w:rsidP="00AE53E7">
      <w:pPr>
        <w:widowControl w:val="0"/>
        <w:autoSpaceDE w:val="0"/>
        <w:autoSpaceDN w:val="0"/>
        <w:spacing w:after="0" w:line="240" w:lineRule="auto"/>
        <w:rPr>
          <w:rFonts w:ascii="Arial" w:eastAsia="Arial" w:hAnsi="Arial" w:cs="Arial"/>
          <w:sz w:val="30"/>
          <w:szCs w:val="28"/>
        </w:rPr>
      </w:pPr>
    </w:p>
    <w:p w:rsidR="00AE53E7" w:rsidRPr="00AE53E7" w:rsidRDefault="00AE53E7" w:rsidP="00AE53E7">
      <w:pPr>
        <w:widowControl w:val="0"/>
        <w:autoSpaceDE w:val="0"/>
        <w:autoSpaceDN w:val="0"/>
        <w:spacing w:before="10" w:after="0" w:line="240" w:lineRule="auto"/>
        <w:rPr>
          <w:rFonts w:ascii="Arial" w:eastAsia="Arial" w:hAnsi="Arial" w:cs="Arial"/>
          <w:sz w:val="25"/>
          <w:szCs w:val="28"/>
        </w:rPr>
      </w:pPr>
    </w:p>
    <w:p w:rsidR="00AE53E7" w:rsidRPr="00AE53E7" w:rsidRDefault="00AE53E7" w:rsidP="00AE53E7">
      <w:pPr>
        <w:widowControl w:val="0"/>
        <w:autoSpaceDE w:val="0"/>
        <w:autoSpaceDN w:val="0"/>
        <w:spacing w:after="0" w:line="362" w:lineRule="auto"/>
        <w:ind w:left="112" w:right="112" w:firstLine="705"/>
        <w:jc w:val="both"/>
        <w:rPr>
          <w:rFonts w:ascii="Arial" w:eastAsia="Arial" w:hAnsi="Arial" w:cs="Arial"/>
          <w:sz w:val="28"/>
          <w:szCs w:val="28"/>
        </w:rPr>
      </w:pPr>
      <w:r w:rsidRPr="00AE53E7">
        <w:rPr>
          <w:rFonts w:ascii="Arial" w:eastAsia="Arial" w:hAnsi="Arial" w:cs="Arial"/>
          <w:sz w:val="28"/>
          <w:szCs w:val="28"/>
        </w:rPr>
        <w:t xml:space="preserve">В зависимости </w:t>
      </w:r>
      <w:proofErr w:type="gramStart"/>
      <w:r w:rsidRPr="00AE53E7">
        <w:rPr>
          <w:rFonts w:ascii="Arial" w:eastAsia="Arial" w:hAnsi="Arial" w:cs="Arial"/>
          <w:sz w:val="28"/>
          <w:szCs w:val="28"/>
        </w:rPr>
        <w:t>от</w:t>
      </w:r>
      <w:proofErr w:type="gramEnd"/>
      <w:r w:rsidRPr="00AE53E7">
        <w:rPr>
          <w:rFonts w:ascii="Arial" w:eastAsia="Arial" w:hAnsi="Arial" w:cs="Arial"/>
          <w:sz w:val="28"/>
          <w:szCs w:val="28"/>
        </w:rPr>
        <w:t xml:space="preserve"> </w:t>
      </w:r>
      <w:proofErr w:type="gramStart"/>
      <w:r w:rsidRPr="00AE53E7">
        <w:rPr>
          <w:rFonts w:ascii="Arial" w:eastAsia="Arial" w:hAnsi="Arial" w:cs="Arial"/>
          <w:sz w:val="28"/>
          <w:szCs w:val="28"/>
        </w:rPr>
        <w:t>подразделении</w:t>
      </w:r>
      <w:proofErr w:type="gramEnd"/>
      <w:r w:rsidRPr="00AE53E7">
        <w:rPr>
          <w:rFonts w:ascii="Arial" w:eastAsia="Arial" w:hAnsi="Arial" w:cs="Arial"/>
          <w:sz w:val="28"/>
          <w:szCs w:val="28"/>
        </w:rPr>
        <w:t xml:space="preserve"> по уровням, разнятся также и принципы действия автоматических выключателей.</w:t>
      </w:r>
    </w:p>
    <w:p w:rsidR="00AE53E7" w:rsidRPr="00AE53E7" w:rsidRDefault="00AE53E7" w:rsidP="00AE53E7">
      <w:pPr>
        <w:widowControl w:val="0"/>
        <w:autoSpaceDE w:val="0"/>
        <w:autoSpaceDN w:val="0"/>
        <w:spacing w:after="0" w:line="360" w:lineRule="auto"/>
        <w:ind w:left="112" w:right="109" w:firstLine="705"/>
        <w:jc w:val="both"/>
        <w:rPr>
          <w:rFonts w:ascii="Arial" w:eastAsia="Arial" w:hAnsi="Arial" w:cs="Arial"/>
          <w:sz w:val="28"/>
          <w:szCs w:val="28"/>
        </w:rPr>
      </w:pPr>
      <w:r w:rsidRPr="00AE53E7">
        <w:rPr>
          <w:rFonts w:ascii="Arial" w:eastAsia="Arial" w:hAnsi="Arial" w:cs="Arial"/>
          <w:sz w:val="28"/>
          <w:szCs w:val="28"/>
        </w:rPr>
        <w:t xml:space="preserve">Для автоматических выключателей на большие токи, характерной особенность является то, что они должны при коротких замыканиях </w:t>
      </w:r>
      <w:proofErr w:type="spellStart"/>
      <w:r w:rsidRPr="00AE53E7">
        <w:rPr>
          <w:rFonts w:ascii="Arial" w:eastAsia="Arial" w:hAnsi="Arial" w:cs="Arial"/>
          <w:sz w:val="28"/>
          <w:szCs w:val="28"/>
        </w:rPr>
        <w:t>н</w:t>
      </w:r>
      <w:proofErr w:type="gramStart"/>
      <w:r w:rsidRPr="00AE53E7">
        <w:rPr>
          <w:rFonts w:ascii="Arial" w:eastAsia="Arial" w:hAnsi="Arial" w:cs="Arial"/>
          <w:sz w:val="28"/>
          <w:szCs w:val="28"/>
        </w:rPr>
        <w:t>е-</w:t>
      </w:r>
      <w:proofErr w:type="spellEnd"/>
      <w:proofErr w:type="gramEnd"/>
      <w:r w:rsidRPr="00AE53E7">
        <w:rPr>
          <w:rFonts w:ascii="Arial" w:eastAsia="Arial" w:hAnsi="Arial" w:cs="Arial"/>
          <w:sz w:val="28"/>
          <w:szCs w:val="28"/>
        </w:rPr>
        <w:t xml:space="preserve"> которое время оставаться во включенном состоянии, чтобы </w:t>
      </w:r>
      <w:proofErr w:type="spellStart"/>
      <w:r w:rsidRPr="00AE53E7">
        <w:rPr>
          <w:rFonts w:ascii="Arial" w:eastAsia="Arial" w:hAnsi="Arial" w:cs="Arial"/>
          <w:sz w:val="28"/>
          <w:szCs w:val="28"/>
        </w:rPr>
        <w:t>нижераспо</w:t>
      </w:r>
      <w:proofErr w:type="spellEnd"/>
      <w:r w:rsidRPr="00AE53E7">
        <w:rPr>
          <w:rFonts w:ascii="Arial" w:eastAsia="Arial" w:hAnsi="Arial" w:cs="Arial"/>
          <w:sz w:val="28"/>
          <w:szCs w:val="28"/>
        </w:rPr>
        <w:t xml:space="preserve">- </w:t>
      </w:r>
      <w:proofErr w:type="spellStart"/>
      <w:r w:rsidRPr="00AE53E7">
        <w:rPr>
          <w:rFonts w:ascii="Arial" w:eastAsia="Arial" w:hAnsi="Arial" w:cs="Arial"/>
          <w:sz w:val="28"/>
          <w:szCs w:val="28"/>
        </w:rPr>
        <w:t>ложенные</w:t>
      </w:r>
      <w:proofErr w:type="spellEnd"/>
      <w:r w:rsidRPr="00AE53E7">
        <w:rPr>
          <w:rFonts w:ascii="Arial" w:eastAsia="Arial" w:hAnsi="Arial" w:cs="Arial"/>
          <w:sz w:val="28"/>
          <w:szCs w:val="28"/>
        </w:rPr>
        <w:t xml:space="preserve"> выключатели смогли устранить повреждение.</w:t>
      </w:r>
    </w:p>
    <w:p w:rsidR="00AE53E7" w:rsidRPr="00AE53E7" w:rsidRDefault="00AE53E7" w:rsidP="00AE53E7">
      <w:pPr>
        <w:widowControl w:val="0"/>
        <w:autoSpaceDE w:val="0"/>
        <w:autoSpaceDN w:val="0"/>
        <w:spacing w:after="0" w:line="360" w:lineRule="auto"/>
        <w:jc w:val="both"/>
        <w:rPr>
          <w:rFonts w:ascii="Arial" w:eastAsia="Arial" w:hAnsi="Arial" w:cs="Arial"/>
        </w:rPr>
        <w:sectPr w:rsidR="00AE53E7" w:rsidRPr="00AE53E7">
          <w:pgSz w:w="11900" w:h="16840"/>
          <w:pgMar w:top="1060" w:right="1020" w:bottom="280" w:left="1020" w:header="720" w:footer="720" w:gutter="0"/>
          <w:cols w:space="720"/>
        </w:sectPr>
      </w:pPr>
    </w:p>
    <w:p w:rsidR="00AE53E7" w:rsidRPr="00AE53E7" w:rsidRDefault="00AE53E7" w:rsidP="00AE53E7">
      <w:pPr>
        <w:widowControl w:val="0"/>
        <w:autoSpaceDE w:val="0"/>
        <w:autoSpaceDN w:val="0"/>
        <w:spacing w:after="0" w:line="240" w:lineRule="auto"/>
        <w:ind w:left="943"/>
        <w:rPr>
          <w:rFonts w:ascii="Arial" w:eastAsia="Arial" w:hAnsi="Arial" w:cs="Arial"/>
          <w:sz w:val="20"/>
          <w:szCs w:val="28"/>
          <w:lang w:val="en-US"/>
        </w:rPr>
      </w:pPr>
      <w:r w:rsidRPr="00AE53E7">
        <w:rPr>
          <w:rFonts w:ascii="Arial" w:eastAsia="Arial" w:hAnsi="Arial" w:cs="Arial"/>
          <w:noProof/>
          <w:sz w:val="20"/>
          <w:szCs w:val="28"/>
          <w:lang w:eastAsia="ru-RU"/>
        </w:rPr>
        <w:drawing>
          <wp:inline distT="0" distB="0" distL="0" distR="0" wp14:anchorId="2BB6212B" wp14:editId="05232DCA">
            <wp:extent cx="5109564" cy="8622792"/>
            <wp:effectExtent l="0" t="0" r="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5" cstate="print"/>
                    <a:stretch>
                      <a:fillRect/>
                    </a:stretch>
                  </pic:blipFill>
                  <pic:spPr>
                    <a:xfrm>
                      <a:off x="0" y="0"/>
                      <a:ext cx="5109564" cy="8622792"/>
                    </a:xfrm>
                    <a:prstGeom prst="rect">
                      <a:avLst/>
                    </a:prstGeom>
                  </pic:spPr>
                </pic:pic>
              </a:graphicData>
            </a:graphic>
          </wp:inline>
        </w:drawing>
      </w:r>
    </w:p>
    <w:p w:rsidR="00AE53E7" w:rsidRPr="00AE53E7" w:rsidRDefault="00AE53E7" w:rsidP="00AE53E7">
      <w:pPr>
        <w:widowControl w:val="0"/>
        <w:autoSpaceDE w:val="0"/>
        <w:autoSpaceDN w:val="0"/>
        <w:spacing w:before="6" w:after="0" w:line="240" w:lineRule="auto"/>
        <w:rPr>
          <w:rFonts w:ascii="Arial" w:eastAsia="Arial" w:hAnsi="Arial" w:cs="Arial"/>
          <w:sz w:val="18"/>
          <w:szCs w:val="28"/>
          <w:lang w:val="en-US"/>
        </w:rPr>
      </w:pPr>
    </w:p>
    <w:p w:rsidR="00AE53E7" w:rsidRPr="00AE53E7" w:rsidRDefault="00AE53E7" w:rsidP="00AE53E7">
      <w:pPr>
        <w:widowControl w:val="0"/>
        <w:autoSpaceDE w:val="0"/>
        <w:autoSpaceDN w:val="0"/>
        <w:spacing w:before="93" w:after="0" w:line="240" w:lineRule="auto"/>
        <w:ind w:left="1807"/>
        <w:rPr>
          <w:rFonts w:ascii="Arial" w:eastAsia="Arial" w:hAnsi="Arial" w:cs="Arial"/>
          <w:sz w:val="24"/>
          <w:lang w:val="en-US"/>
        </w:rPr>
      </w:pPr>
      <w:proofErr w:type="spellStart"/>
      <w:proofErr w:type="gramStart"/>
      <w:r w:rsidRPr="00AE53E7">
        <w:rPr>
          <w:rFonts w:ascii="Arial" w:eastAsia="Arial" w:hAnsi="Arial" w:cs="Arial"/>
          <w:sz w:val="24"/>
          <w:lang w:val="en-US"/>
        </w:rPr>
        <w:t>Рисунок</w:t>
      </w:r>
      <w:proofErr w:type="spellEnd"/>
      <w:r w:rsidRPr="00AE53E7">
        <w:rPr>
          <w:rFonts w:ascii="Arial" w:eastAsia="Arial" w:hAnsi="Arial" w:cs="Arial"/>
          <w:sz w:val="24"/>
          <w:lang w:val="en-US"/>
        </w:rPr>
        <w:t xml:space="preserve"> 1.</w:t>
      </w:r>
      <w:proofErr w:type="gramEnd"/>
      <w:r w:rsidRPr="00AE53E7">
        <w:rPr>
          <w:rFonts w:ascii="Arial" w:eastAsia="Arial" w:hAnsi="Arial" w:cs="Arial"/>
          <w:sz w:val="24"/>
          <w:lang w:val="en-US"/>
        </w:rPr>
        <w:t xml:space="preserve"> </w:t>
      </w:r>
      <w:proofErr w:type="spellStart"/>
      <w:r w:rsidRPr="00AE53E7">
        <w:rPr>
          <w:rFonts w:ascii="Arial" w:eastAsia="Arial" w:hAnsi="Arial" w:cs="Arial"/>
          <w:sz w:val="24"/>
          <w:lang w:val="en-US"/>
        </w:rPr>
        <w:t>Конструкция</w:t>
      </w:r>
      <w:proofErr w:type="spellEnd"/>
      <w:r w:rsidRPr="00AE53E7">
        <w:rPr>
          <w:rFonts w:ascii="Arial" w:eastAsia="Arial" w:hAnsi="Arial" w:cs="Arial"/>
          <w:sz w:val="24"/>
          <w:lang w:val="en-US"/>
        </w:rPr>
        <w:t xml:space="preserve"> </w:t>
      </w:r>
      <w:proofErr w:type="spellStart"/>
      <w:r w:rsidRPr="00AE53E7">
        <w:rPr>
          <w:rFonts w:ascii="Arial" w:eastAsia="Arial" w:hAnsi="Arial" w:cs="Arial"/>
          <w:sz w:val="24"/>
          <w:lang w:val="en-US"/>
        </w:rPr>
        <w:t>автоматического</w:t>
      </w:r>
      <w:proofErr w:type="spellEnd"/>
      <w:r w:rsidRPr="00AE53E7">
        <w:rPr>
          <w:rFonts w:ascii="Arial" w:eastAsia="Arial" w:hAnsi="Arial" w:cs="Arial"/>
          <w:sz w:val="24"/>
          <w:lang w:val="en-US"/>
        </w:rPr>
        <w:t xml:space="preserve"> </w:t>
      </w:r>
      <w:proofErr w:type="spellStart"/>
      <w:r w:rsidRPr="00AE53E7">
        <w:rPr>
          <w:rFonts w:ascii="Arial" w:eastAsia="Arial" w:hAnsi="Arial" w:cs="Arial"/>
          <w:sz w:val="24"/>
          <w:lang w:val="en-US"/>
        </w:rPr>
        <w:t>выключателя</w:t>
      </w:r>
      <w:proofErr w:type="spellEnd"/>
    </w:p>
    <w:p w:rsidR="00AE53E7" w:rsidRPr="00AE53E7" w:rsidRDefault="00AE53E7" w:rsidP="00AE53E7">
      <w:pPr>
        <w:widowControl w:val="0"/>
        <w:autoSpaceDE w:val="0"/>
        <w:autoSpaceDN w:val="0"/>
        <w:spacing w:after="0" w:line="240" w:lineRule="auto"/>
        <w:rPr>
          <w:rFonts w:ascii="Arial" w:eastAsia="Arial" w:hAnsi="Arial" w:cs="Arial"/>
          <w:sz w:val="24"/>
          <w:lang w:val="en-US"/>
        </w:rPr>
        <w:sectPr w:rsidR="00AE53E7" w:rsidRPr="00AE53E7">
          <w:pgSz w:w="11900" w:h="16840"/>
          <w:pgMar w:top="1380" w:right="1020" w:bottom="280" w:left="1020" w:header="720" w:footer="720" w:gutter="0"/>
          <w:cols w:space="720"/>
        </w:sectPr>
      </w:pPr>
    </w:p>
    <w:p w:rsidR="00AE53E7" w:rsidRPr="00AE53E7" w:rsidRDefault="00AE53E7" w:rsidP="00AE53E7">
      <w:pPr>
        <w:widowControl w:val="0"/>
        <w:autoSpaceDE w:val="0"/>
        <w:autoSpaceDN w:val="0"/>
        <w:spacing w:before="2" w:after="0" w:line="240" w:lineRule="auto"/>
        <w:rPr>
          <w:rFonts w:ascii="Arial" w:eastAsia="Arial" w:hAnsi="Arial" w:cs="Arial"/>
          <w:sz w:val="19"/>
          <w:szCs w:val="28"/>
          <w:lang w:val="en-US"/>
        </w:rPr>
      </w:pPr>
    </w:p>
    <w:p w:rsidR="00AE53E7" w:rsidRPr="00AE53E7" w:rsidRDefault="00AE53E7" w:rsidP="00AE53E7">
      <w:pPr>
        <w:widowControl w:val="0"/>
        <w:autoSpaceDE w:val="0"/>
        <w:autoSpaceDN w:val="0"/>
        <w:spacing w:after="0" w:line="240" w:lineRule="auto"/>
        <w:ind w:left="102"/>
        <w:rPr>
          <w:rFonts w:ascii="Arial" w:eastAsia="Arial" w:hAnsi="Arial" w:cs="Arial"/>
          <w:sz w:val="20"/>
          <w:szCs w:val="28"/>
          <w:lang w:val="en-US"/>
        </w:rPr>
      </w:pPr>
      <w:r w:rsidRPr="00AE53E7">
        <w:rPr>
          <w:rFonts w:ascii="Arial" w:eastAsia="Arial" w:hAnsi="Arial" w:cs="Arial"/>
          <w:noProof/>
          <w:sz w:val="20"/>
          <w:szCs w:val="28"/>
          <w:lang w:eastAsia="ru-RU"/>
        </w:rPr>
        <w:drawing>
          <wp:inline distT="0" distB="0" distL="0" distR="0" wp14:anchorId="31A05695" wp14:editId="6F264E72">
            <wp:extent cx="8372855" cy="5660135"/>
            <wp:effectExtent l="0" t="0" r="0" b="0"/>
            <wp:docPr id="3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6" cstate="print"/>
                    <a:stretch>
                      <a:fillRect/>
                    </a:stretch>
                  </pic:blipFill>
                  <pic:spPr>
                    <a:xfrm>
                      <a:off x="0" y="0"/>
                      <a:ext cx="8372855" cy="5660135"/>
                    </a:xfrm>
                    <a:prstGeom prst="rect">
                      <a:avLst/>
                    </a:prstGeom>
                  </pic:spPr>
                </pic:pic>
              </a:graphicData>
            </a:graphic>
          </wp:inline>
        </w:drawing>
      </w:r>
    </w:p>
    <w:p w:rsidR="00AE53E7" w:rsidRPr="00AE53E7" w:rsidRDefault="00AE53E7" w:rsidP="00AE53E7">
      <w:pPr>
        <w:widowControl w:val="0"/>
        <w:autoSpaceDE w:val="0"/>
        <w:autoSpaceDN w:val="0"/>
        <w:spacing w:before="139" w:after="0" w:line="240" w:lineRule="auto"/>
        <w:ind w:left="3524"/>
        <w:rPr>
          <w:rFonts w:ascii="Arial" w:eastAsia="Arial" w:hAnsi="Arial" w:cs="Arial"/>
          <w:sz w:val="24"/>
        </w:rPr>
      </w:pPr>
      <w:r w:rsidRPr="00AE53E7">
        <w:rPr>
          <w:rFonts w:ascii="Arial" w:eastAsia="Arial" w:hAnsi="Arial" w:cs="Arial"/>
          <w:sz w:val="24"/>
        </w:rPr>
        <w:t xml:space="preserve">Рисунок 2. Дополнительные аксессуары к автомату </w:t>
      </w:r>
      <w:r w:rsidRPr="00AE53E7">
        <w:rPr>
          <w:rFonts w:ascii="Arial" w:eastAsia="Arial" w:hAnsi="Arial" w:cs="Arial"/>
          <w:sz w:val="24"/>
          <w:lang w:val="en-US"/>
        </w:rPr>
        <w:t>GV</w:t>
      </w:r>
      <w:r w:rsidRPr="00AE53E7">
        <w:rPr>
          <w:rFonts w:ascii="Arial" w:eastAsia="Arial" w:hAnsi="Arial" w:cs="Arial"/>
          <w:sz w:val="24"/>
        </w:rPr>
        <w:t>2</w:t>
      </w:r>
    </w:p>
    <w:p w:rsidR="00AE53E7" w:rsidRPr="00AE53E7" w:rsidRDefault="00AE53E7" w:rsidP="00AE53E7">
      <w:pPr>
        <w:widowControl w:val="0"/>
        <w:autoSpaceDE w:val="0"/>
        <w:autoSpaceDN w:val="0"/>
        <w:spacing w:after="0" w:line="240" w:lineRule="auto"/>
        <w:rPr>
          <w:rFonts w:ascii="Arial" w:eastAsia="Arial" w:hAnsi="Arial" w:cs="Arial"/>
          <w:sz w:val="24"/>
        </w:rPr>
        <w:sectPr w:rsidR="00AE53E7" w:rsidRPr="00AE53E7">
          <w:pgSz w:w="16840" w:h="11900" w:orient="landscape"/>
          <w:pgMar w:top="1100" w:right="1800" w:bottom="280" w:left="1640" w:header="720" w:footer="720" w:gutter="0"/>
          <w:cols w:space="720"/>
        </w:sectPr>
      </w:pPr>
    </w:p>
    <w:p w:rsidR="00AE53E7" w:rsidRPr="00AE53E7" w:rsidRDefault="00AE53E7" w:rsidP="00AE53E7">
      <w:pPr>
        <w:widowControl w:val="0"/>
        <w:autoSpaceDE w:val="0"/>
        <w:autoSpaceDN w:val="0"/>
        <w:spacing w:after="0" w:line="240" w:lineRule="auto"/>
        <w:rPr>
          <w:rFonts w:ascii="Arial" w:eastAsia="Arial" w:hAnsi="Arial" w:cs="Arial"/>
          <w:sz w:val="20"/>
          <w:szCs w:val="28"/>
        </w:rPr>
      </w:pPr>
    </w:p>
    <w:p w:rsidR="00AE53E7" w:rsidRPr="00AE53E7" w:rsidRDefault="00AE53E7" w:rsidP="00AE53E7">
      <w:pPr>
        <w:widowControl w:val="0"/>
        <w:autoSpaceDE w:val="0"/>
        <w:autoSpaceDN w:val="0"/>
        <w:spacing w:before="5" w:after="0" w:line="240" w:lineRule="auto"/>
        <w:rPr>
          <w:rFonts w:ascii="Arial" w:eastAsia="Arial" w:hAnsi="Arial" w:cs="Arial"/>
          <w:sz w:val="25"/>
          <w:szCs w:val="28"/>
        </w:rPr>
      </w:pPr>
    </w:p>
    <w:p w:rsidR="00AE53E7" w:rsidRPr="00AE53E7" w:rsidRDefault="00AE53E7" w:rsidP="00AE53E7">
      <w:pPr>
        <w:widowControl w:val="0"/>
        <w:autoSpaceDE w:val="0"/>
        <w:autoSpaceDN w:val="0"/>
        <w:spacing w:after="0" w:line="240" w:lineRule="auto"/>
        <w:ind w:left="822"/>
        <w:rPr>
          <w:rFonts w:ascii="Arial" w:eastAsia="Arial" w:hAnsi="Arial" w:cs="Arial"/>
          <w:sz w:val="20"/>
          <w:szCs w:val="28"/>
          <w:lang w:val="en-US"/>
        </w:rPr>
      </w:pPr>
      <w:r w:rsidRPr="00AE53E7">
        <w:rPr>
          <w:rFonts w:ascii="Arial" w:eastAsia="Arial" w:hAnsi="Arial" w:cs="Arial"/>
          <w:noProof/>
          <w:sz w:val="20"/>
          <w:szCs w:val="28"/>
          <w:lang w:eastAsia="ru-RU"/>
        </w:rPr>
        <w:drawing>
          <wp:inline distT="0" distB="0" distL="0" distR="0" wp14:anchorId="2B9C4DB9" wp14:editId="265E71AC">
            <wp:extent cx="7434071" cy="4931663"/>
            <wp:effectExtent l="0" t="0" r="0" b="0"/>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7" cstate="print"/>
                    <a:stretch>
                      <a:fillRect/>
                    </a:stretch>
                  </pic:blipFill>
                  <pic:spPr>
                    <a:xfrm>
                      <a:off x="0" y="0"/>
                      <a:ext cx="7434071" cy="4931663"/>
                    </a:xfrm>
                    <a:prstGeom prst="rect">
                      <a:avLst/>
                    </a:prstGeom>
                  </pic:spPr>
                </pic:pic>
              </a:graphicData>
            </a:graphic>
          </wp:inline>
        </w:drawing>
      </w:r>
    </w:p>
    <w:p w:rsidR="00AE53E7" w:rsidRPr="00AE53E7" w:rsidRDefault="00AE53E7" w:rsidP="00AE53E7">
      <w:pPr>
        <w:widowControl w:val="0"/>
        <w:autoSpaceDE w:val="0"/>
        <w:autoSpaceDN w:val="0"/>
        <w:spacing w:before="134" w:after="0" w:line="240" w:lineRule="auto"/>
        <w:ind w:left="3582"/>
        <w:rPr>
          <w:rFonts w:ascii="Arial" w:eastAsia="Arial" w:hAnsi="Arial" w:cs="Arial"/>
          <w:sz w:val="24"/>
        </w:rPr>
      </w:pPr>
      <w:r w:rsidRPr="00AE53E7">
        <w:rPr>
          <w:rFonts w:ascii="Arial" w:eastAsia="Arial" w:hAnsi="Arial" w:cs="Arial"/>
          <w:sz w:val="24"/>
        </w:rPr>
        <w:t xml:space="preserve">Рисунок 3. Дополнительные аксессуары к автомату </w:t>
      </w:r>
      <w:r w:rsidRPr="00AE53E7">
        <w:rPr>
          <w:rFonts w:ascii="Arial" w:eastAsia="Arial" w:hAnsi="Arial" w:cs="Arial"/>
          <w:sz w:val="24"/>
          <w:lang w:val="en-US"/>
        </w:rPr>
        <w:t>GV</w:t>
      </w:r>
      <w:r w:rsidRPr="00AE53E7">
        <w:rPr>
          <w:rFonts w:ascii="Arial" w:eastAsia="Arial" w:hAnsi="Arial" w:cs="Arial"/>
          <w:sz w:val="24"/>
        </w:rPr>
        <w:t>7</w:t>
      </w:r>
    </w:p>
    <w:p w:rsidR="00AE53E7" w:rsidRPr="00AE53E7" w:rsidRDefault="00AE53E7" w:rsidP="00AE53E7">
      <w:pPr>
        <w:widowControl w:val="0"/>
        <w:autoSpaceDE w:val="0"/>
        <w:autoSpaceDN w:val="0"/>
        <w:spacing w:after="0" w:line="240" w:lineRule="auto"/>
        <w:rPr>
          <w:rFonts w:ascii="Arial" w:eastAsia="Arial" w:hAnsi="Arial" w:cs="Arial"/>
          <w:sz w:val="24"/>
        </w:rPr>
        <w:sectPr w:rsidR="00AE53E7" w:rsidRPr="00AE53E7">
          <w:pgSz w:w="16840" w:h="11900" w:orient="landscape"/>
          <w:pgMar w:top="1100" w:right="1800" w:bottom="280" w:left="1640" w:header="720" w:footer="720" w:gutter="0"/>
          <w:cols w:space="720"/>
        </w:sectPr>
      </w:pPr>
    </w:p>
    <w:p w:rsidR="00AE53E7" w:rsidRPr="00AE53E7" w:rsidRDefault="00AE53E7" w:rsidP="00AE53E7">
      <w:pPr>
        <w:widowControl w:val="0"/>
        <w:autoSpaceDE w:val="0"/>
        <w:autoSpaceDN w:val="0"/>
        <w:spacing w:before="66" w:after="0" w:line="362" w:lineRule="auto"/>
        <w:ind w:left="112" w:right="110" w:firstLine="705"/>
        <w:jc w:val="right"/>
        <w:rPr>
          <w:rFonts w:ascii="Arial" w:eastAsia="Arial" w:hAnsi="Arial" w:cs="Arial"/>
          <w:sz w:val="28"/>
          <w:szCs w:val="28"/>
        </w:rPr>
      </w:pPr>
      <w:r w:rsidRPr="00AE53E7">
        <w:rPr>
          <w:rFonts w:ascii="Arial" w:eastAsia="Arial" w:hAnsi="Arial" w:cs="Arial"/>
          <w:sz w:val="28"/>
          <w:szCs w:val="28"/>
        </w:rPr>
        <w:t>Поэтому, как правило, аппараты на ГРЩ срабатывают</w:t>
      </w:r>
      <w:r w:rsidRPr="00AE53E7">
        <w:rPr>
          <w:rFonts w:ascii="Arial" w:eastAsia="Arial" w:hAnsi="Arial" w:cs="Arial"/>
          <w:spacing w:val="12"/>
          <w:sz w:val="28"/>
          <w:szCs w:val="28"/>
        </w:rPr>
        <w:t xml:space="preserve"> </w:t>
      </w:r>
      <w:r w:rsidRPr="00AE53E7">
        <w:rPr>
          <w:rFonts w:ascii="Arial" w:eastAsia="Arial" w:hAnsi="Arial" w:cs="Arial"/>
          <w:sz w:val="28"/>
          <w:szCs w:val="28"/>
        </w:rPr>
        <w:t>с</w:t>
      </w:r>
      <w:r w:rsidRPr="00AE53E7">
        <w:rPr>
          <w:rFonts w:ascii="Arial" w:eastAsia="Arial" w:hAnsi="Arial" w:cs="Arial"/>
          <w:spacing w:val="2"/>
          <w:sz w:val="28"/>
          <w:szCs w:val="28"/>
        </w:rPr>
        <w:t xml:space="preserve"> </w:t>
      </w:r>
      <w:r w:rsidRPr="00AE53E7">
        <w:rPr>
          <w:rFonts w:ascii="Arial" w:eastAsia="Arial" w:hAnsi="Arial" w:cs="Arial"/>
          <w:sz w:val="28"/>
          <w:szCs w:val="28"/>
        </w:rPr>
        <w:t>выдержкой</w:t>
      </w:r>
      <w:r w:rsidRPr="00AE53E7">
        <w:rPr>
          <w:rFonts w:ascii="Arial" w:eastAsia="Arial" w:hAnsi="Arial" w:cs="Arial"/>
          <w:w w:val="99"/>
          <w:sz w:val="28"/>
          <w:szCs w:val="28"/>
        </w:rPr>
        <w:t xml:space="preserve"> </w:t>
      </w:r>
      <w:r w:rsidRPr="00AE53E7">
        <w:rPr>
          <w:rFonts w:ascii="Arial" w:eastAsia="Arial" w:hAnsi="Arial" w:cs="Arial"/>
          <w:sz w:val="28"/>
          <w:szCs w:val="28"/>
        </w:rPr>
        <w:t>времени. Конструктивно это обеспечивается благодаря</w:t>
      </w:r>
      <w:r w:rsidRPr="00AE53E7">
        <w:rPr>
          <w:rFonts w:ascii="Arial" w:eastAsia="Arial" w:hAnsi="Arial" w:cs="Arial"/>
          <w:spacing w:val="-38"/>
          <w:sz w:val="28"/>
          <w:szCs w:val="28"/>
        </w:rPr>
        <w:t xml:space="preserve"> </w:t>
      </w:r>
      <w:r w:rsidRPr="00AE53E7">
        <w:rPr>
          <w:rFonts w:ascii="Arial" w:eastAsia="Arial" w:hAnsi="Arial" w:cs="Arial"/>
          <w:sz w:val="28"/>
          <w:szCs w:val="28"/>
        </w:rPr>
        <w:t>созданию</w:t>
      </w:r>
      <w:r w:rsidRPr="00AE53E7">
        <w:rPr>
          <w:rFonts w:ascii="Arial" w:eastAsia="Arial" w:hAnsi="Arial" w:cs="Arial"/>
          <w:spacing w:val="-1"/>
          <w:sz w:val="28"/>
          <w:szCs w:val="28"/>
        </w:rPr>
        <w:t xml:space="preserve"> </w:t>
      </w:r>
      <w:r w:rsidRPr="00AE53E7">
        <w:rPr>
          <w:rFonts w:ascii="Arial" w:eastAsia="Arial" w:hAnsi="Arial" w:cs="Arial"/>
          <w:sz w:val="28"/>
          <w:szCs w:val="28"/>
        </w:rPr>
        <w:t>усилия</w:t>
      </w:r>
      <w:r w:rsidRPr="00AE53E7">
        <w:rPr>
          <w:rFonts w:ascii="Arial" w:eastAsia="Arial" w:hAnsi="Arial" w:cs="Arial"/>
          <w:w w:val="99"/>
          <w:sz w:val="28"/>
          <w:szCs w:val="28"/>
        </w:rPr>
        <w:t xml:space="preserve"> </w:t>
      </w:r>
      <w:r w:rsidRPr="00AE53E7">
        <w:rPr>
          <w:rFonts w:ascii="Arial" w:eastAsia="Arial" w:hAnsi="Arial" w:cs="Arial"/>
          <w:sz w:val="28"/>
          <w:szCs w:val="28"/>
        </w:rPr>
        <w:t xml:space="preserve">от </w:t>
      </w:r>
      <w:proofErr w:type="spellStart"/>
      <w:r w:rsidRPr="00AE53E7">
        <w:rPr>
          <w:rFonts w:ascii="Arial" w:eastAsia="Arial" w:hAnsi="Arial" w:cs="Arial"/>
          <w:sz w:val="28"/>
          <w:szCs w:val="28"/>
        </w:rPr>
        <w:t>протекаемого</w:t>
      </w:r>
      <w:proofErr w:type="spellEnd"/>
      <w:r w:rsidRPr="00AE53E7">
        <w:rPr>
          <w:rFonts w:ascii="Arial" w:eastAsia="Arial" w:hAnsi="Arial" w:cs="Arial"/>
          <w:sz w:val="28"/>
          <w:szCs w:val="28"/>
        </w:rPr>
        <w:t xml:space="preserve"> тока </w:t>
      </w:r>
      <w:proofErr w:type="gramStart"/>
      <w:r w:rsidRPr="00AE53E7">
        <w:rPr>
          <w:rFonts w:ascii="Arial" w:eastAsia="Arial" w:hAnsi="Arial" w:cs="Arial"/>
          <w:sz w:val="28"/>
          <w:szCs w:val="28"/>
        </w:rPr>
        <w:t>КЗ</w:t>
      </w:r>
      <w:proofErr w:type="gramEnd"/>
      <w:r w:rsidRPr="00AE53E7">
        <w:rPr>
          <w:rFonts w:ascii="Arial" w:eastAsia="Arial" w:hAnsi="Arial" w:cs="Arial"/>
          <w:sz w:val="28"/>
          <w:szCs w:val="28"/>
        </w:rPr>
        <w:t>, которое удерживает подвижный</w:t>
      </w:r>
      <w:r w:rsidRPr="00AE53E7">
        <w:rPr>
          <w:rFonts w:ascii="Arial" w:eastAsia="Arial" w:hAnsi="Arial" w:cs="Arial"/>
          <w:spacing w:val="3"/>
          <w:sz w:val="28"/>
          <w:szCs w:val="28"/>
        </w:rPr>
        <w:t xml:space="preserve"> </w:t>
      </w:r>
      <w:r w:rsidRPr="00AE53E7">
        <w:rPr>
          <w:rFonts w:ascii="Arial" w:eastAsia="Arial" w:hAnsi="Arial" w:cs="Arial"/>
          <w:sz w:val="28"/>
          <w:szCs w:val="28"/>
        </w:rPr>
        <w:t>контакт.</w:t>
      </w:r>
      <w:r w:rsidRPr="00AE53E7">
        <w:rPr>
          <w:rFonts w:ascii="Arial" w:eastAsia="Arial" w:hAnsi="Arial" w:cs="Arial"/>
          <w:spacing w:val="31"/>
          <w:sz w:val="28"/>
          <w:szCs w:val="28"/>
        </w:rPr>
        <w:t xml:space="preserve"> </w:t>
      </w:r>
      <w:r w:rsidRPr="00AE53E7">
        <w:rPr>
          <w:rFonts w:ascii="Arial" w:eastAsia="Arial" w:hAnsi="Arial" w:cs="Arial"/>
          <w:sz w:val="28"/>
          <w:szCs w:val="28"/>
        </w:rPr>
        <w:t>Ко</w:t>
      </w:r>
      <w:proofErr w:type="gramStart"/>
      <w:r w:rsidRPr="00AE53E7">
        <w:rPr>
          <w:rFonts w:ascii="Arial" w:eastAsia="Arial" w:hAnsi="Arial" w:cs="Arial"/>
          <w:sz w:val="28"/>
          <w:szCs w:val="28"/>
        </w:rPr>
        <w:t>н-</w:t>
      </w:r>
      <w:proofErr w:type="gramEnd"/>
      <w:r w:rsidRPr="00AE53E7">
        <w:rPr>
          <w:rFonts w:ascii="Arial" w:eastAsia="Arial" w:hAnsi="Arial" w:cs="Arial"/>
          <w:w w:val="99"/>
          <w:sz w:val="28"/>
          <w:szCs w:val="28"/>
        </w:rPr>
        <w:t xml:space="preserve"> </w:t>
      </w:r>
      <w:proofErr w:type="spellStart"/>
      <w:r w:rsidRPr="00AE53E7">
        <w:rPr>
          <w:rFonts w:ascii="Arial" w:eastAsia="Arial" w:hAnsi="Arial" w:cs="Arial"/>
          <w:sz w:val="28"/>
          <w:szCs w:val="28"/>
        </w:rPr>
        <w:t>тактное</w:t>
      </w:r>
      <w:proofErr w:type="spellEnd"/>
      <w:r w:rsidRPr="00AE53E7">
        <w:rPr>
          <w:rFonts w:ascii="Arial" w:eastAsia="Arial" w:hAnsi="Arial" w:cs="Arial"/>
          <w:spacing w:val="1"/>
          <w:sz w:val="28"/>
          <w:szCs w:val="28"/>
        </w:rPr>
        <w:t xml:space="preserve"> </w:t>
      </w:r>
      <w:r w:rsidRPr="00AE53E7">
        <w:rPr>
          <w:rFonts w:ascii="Arial" w:eastAsia="Arial" w:hAnsi="Arial" w:cs="Arial"/>
          <w:sz w:val="28"/>
          <w:szCs w:val="28"/>
        </w:rPr>
        <w:t>усилие</w:t>
      </w:r>
      <w:r w:rsidRPr="00AE53E7">
        <w:rPr>
          <w:rFonts w:ascii="Arial" w:eastAsia="Arial" w:hAnsi="Arial" w:cs="Arial"/>
          <w:spacing w:val="-8"/>
          <w:sz w:val="28"/>
          <w:szCs w:val="28"/>
        </w:rPr>
        <w:t xml:space="preserve"> </w:t>
      </w:r>
      <w:r w:rsidRPr="00AE53E7">
        <w:rPr>
          <w:rFonts w:ascii="Arial" w:eastAsia="Arial" w:hAnsi="Arial" w:cs="Arial"/>
          <w:sz w:val="28"/>
          <w:szCs w:val="28"/>
        </w:rPr>
        <w:t>пропорционально</w:t>
      </w:r>
      <w:r w:rsidRPr="00AE53E7">
        <w:rPr>
          <w:rFonts w:ascii="Arial" w:eastAsia="Arial" w:hAnsi="Arial" w:cs="Arial"/>
          <w:spacing w:val="-3"/>
          <w:sz w:val="28"/>
          <w:szCs w:val="28"/>
        </w:rPr>
        <w:t xml:space="preserve"> </w:t>
      </w:r>
      <w:r w:rsidRPr="00AE53E7">
        <w:rPr>
          <w:rFonts w:ascii="Arial" w:eastAsia="Arial" w:hAnsi="Arial" w:cs="Arial"/>
          <w:sz w:val="28"/>
          <w:szCs w:val="28"/>
        </w:rPr>
        <w:t>квадрату</w:t>
      </w:r>
      <w:r w:rsidRPr="00AE53E7">
        <w:rPr>
          <w:rFonts w:ascii="Arial" w:eastAsia="Arial" w:hAnsi="Arial" w:cs="Arial"/>
          <w:spacing w:val="-6"/>
          <w:sz w:val="28"/>
          <w:szCs w:val="28"/>
        </w:rPr>
        <w:t xml:space="preserve"> </w:t>
      </w:r>
      <w:proofErr w:type="spellStart"/>
      <w:r w:rsidRPr="00AE53E7">
        <w:rPr>
          <w:rFonts w:ascii="Arial" w:eastAsia="Arial" w:hAnsi="Arial" w:cs="Arial"/>
          <w:sz w:val="28"/>
          <w:szCs w:val="28"/>
        </w:rPr>
        <w:t>протекаемого</w:t>
      </w:r>
      <w:proofErr w:type="spellEnd"/>
      <w:r w:rsidRPr="00AE53E7">
        <w:rPr>
          <w:rFonts w:ascii="Arial" w:eastAsia="Arial" w:hAnsi="Arial" w:cs="Arial"/>
          <w:spacing w:val="-8"/>
          <w:sz w:val="28"/>
          <w:szCs w:val="28"/>
        </w:rPr>
        <w:t xml:space="preserve"> </w:t>
      </w:r>
      <w:r w:rsidRPr="00AE53E7">
        <w:rPr>
          <w:rFonts w:ascii="Arial" w:eastAsia="Arial" w:hAnsi="Arial" w:cs="Arial"/>
          <w:sz w:val="28"/>
          <w:szCs w:val="28"/>
        </w:rPr>
        <w:t>тока</w:t>
      </w:r>
      <w:r w:rsidRPr="00AE53E7">
        <w:rPr>
          <w:rFonts w:ascii="Arial" w:eastAsia="Arial" w:hAnsi="Arial" w:cs="Arial"/>
          <w:spacing w:val="-8"/>
          <w:sz w:val="28"/>
          <w:szCs w:val="28"/>
        </w:rPr>
        <w:t xml:space="preserve"> </w:t>
      </w:r>
      <w:r w:rsidRPr="00AE53E7">
        <w:rPr>
          <w:rFonts w:ascii="Arial" w:eastAsia="Arial" w:hAnsi="Arial" w:cs="Arial"/>
          <w:sz w:val="28"/>
          <w:szCs w:val="28"/>
        </w:rPr>
        <w:t>(</w:t>
      </w:r>
      <w:r w:rsidRPr="00AE53E7">
        <w:rPr>
          <w:rFonts w:ascii="Arial" w:eastAsia="Arial" w:hAnsi="Arial" w:cs="Arial"/>
          <w:spacing w:val="-48"/>
          <w:sz w:val="28"/>
          <w:szCs w:val="28"/>
        </w:rPr>
        <w:t xml:space="preserve"> </w:t>
      </w:r>
      <w:proofErr w:type="spellStart"/>
      <w:r w:rsidRPr="00AE53E7">
        <w:rPr>
          <w:rFonts w:ascii="Times New Roman" w:eastAsia="Arial" w:hAnsi="Times New Roman" w:cs="Arial"/>
          <w:i/>
          <w:spacing w:val="11"/>
          <w:sz w:val="28"/>
          <w:szCs w:val="28"/>
          <w:lang w:val="en-US"/>
        </w:rPr>
        <w:t>i</w:t>
      </w:r>
      <w:proofErr w:type="spellEnd"/>
      <w:r w:rsidRPr="00AE53E7">
        <w:rPr>
          <w:rFonts w:ascii="Times New Roman" w:eastAsia="Arial" w:hAnsi="Times New Roman" w:cs="Arial"/>
          <w:spacing w:val="11"/>
          <w:position w:val="12"/>
          <w:szCs w:val="28"/>
        </w:rPr>
        <w:t>2</w:t>
      </w:r>
      <w:r w:rsidRPr="00AE53E7">
        <w:rPr>
          <w:rFonts w:ascii="Times New Roman" w:eastAsia="Arial" w:hAnsi="Times New Roman" w:cs="Arial"/>
          <w:spacing w:val="-19"/>
          <w:position w:val="12"/>
          <w:szCs w:val="28"/>
        </w:rPr>
        <w:t xml:space="preserve"> </w:t>
      </w:r>
      <w:r w:rsidRPr="00AE53E7">
        <w:rPr>
          <w:rFonts w:ascii="Arial" w:eastAsia="Arial" w:hAnsi="Arial" w:cs="Arial"/>
          <w:sz w:val="28"/>
          <w:szCs w:val="28"/>
        </w:rPr>
        <w:t>)</w:t>
      </w:r>
      <w:r w:rsidRPr="00AE53E7">
        <w:rPr>
          <w:rFonts w:ascii="Arial" w:eastAsia="Arial" w:hAnsi="Arial" w:cs="Arial"/>
          <w:spacing w:val="-7"/>
          <w:sz w:val="28"/>
          <w:szCs w:val="28"/>
        </w:rPr>
        <w:t xml:space="preserve"> </w:t>
      </w:r>
      <w:r w:rsidRPr="00AE53E7">
        <w:rPr>
          <w:rFonts w:ascii="Arial" w:eastAsia="Arial" w:hAnsi="Arial" w:cs="Arial"/>
          <w:sz w:val="28"/>
          <w:szCs w:val="28"/>
        </w:rPr>
        <w:t>рис.</w:t>
      </w:r>
      <w:r w:rsidRPr="00AE53E7">
        <w:rPr>
          <w:rFonts w:ascii="Arial" w:eastAsia="Arial" w:hAnsi="Arial" w:cs="Arial"/>
          <w:spacing w:val="-3"/>
          <w:sz w:val="28"/>
          <w:szCs w:val="28"/>
        </w:rPr>
        <w:t xml:space="preserve"> </w:t>
      </w:r>
      <w:r w:rsidRPr="00AE53E7">
        <w:rPr>
          <w:rFonts w:ascii="Arial" w:eastAsia="Arial" w:hAnsi="Arial" w:cs="Arial"/>
          <w:sz w:val="28"/>
          <w:szCs w:val="28"/>
        </w:rPr>
        <w:t>4.</w:t>
      </w:r>
      <w:r w:rsidRPr="00AE53E7">
        <w:rPr>
          <w:rFonts w:ascii="Arial" w:eastAsia="Arial" w:hAnsi="Arial" w:cs="Arial"/>
          <w:w w:val="99"/>
          <w:sz w:val="28"/>
          <w:szCs w:val="28"/>
        </w:rPr>
        <w:t xml:space="preserve"> </w:t>
      </w:r>
      <w:r w:rsidRPr="00AE53E7">
        <w:rPr>
          <w:rFonts w:ascii="Arial" w:eastAsia="Arial" w:hAnsi="Arial" w:cs="Arial"/>
          <w:sz w:val="28"/>
          <w:szCs w:val="28"/>
        </w:rPr>
        <w:t>Для отключения токов необходимо высокое</w:t>
      </w:r>
      <w:r w:rsidRPr="00AE53E7">
        <w:rPr>
          <w:rFonts w:ascii="Arial" w:eastAsia="Arial" w:hAnsi="Arial" w:cs="Arial"/>
          <w:spacing w:val="12"/>
          <w:sz w:val="28"/>
          <w:szCs w:val="28"/>
        </w:rPr>
        <w:t xml:space="preserve"> </w:t>
      </w:r>
      <w:r w:rsidRPr="00AE53E7">
        <w:rPr>
          <w:rFonts w:ascii="Arial" w:eastAsia="Arial" w:hAnsi="Arial" w:cs="Arial"/>
          <w:sz w:val="28"/>
          <w:szCs w:val="28"/>
        </w:rPr>
        <w:t>быстродействие.</w:t>
      </w:r>
      <w:r w:rsidRPr="00AE53E7">
        <w:rPr>
          <w:rFonts w:ascii="Arial" w:eastAsia="Arial" w:hAnsi="Arial" w:cs="Arial"/>
          <w:spacing w:val="50"/>
          <w:sz w:val="28"/>
          <w:szCs w:val="28"/>
        </w:rPr>
        <w:t xml:space="preserve"> </w:t>
      </w:r>
      <w:r w:rsidRPr="00AE53E7">
        <w:rPr>
          <w:rFonts w:ascii="Arial" w:eastAsia="Arial" w:hAnsi="Arial" w:cs="Arial"/>
          <w:sz w:val="28"/>
          <w:szCs w:val="28"/>
        </w:rPr>
        <w:t>Т.е.</w:t>
      </w:r>
      <w:r w:rsidRPr="00AE53E7">
        <w:rPr>
          <w:rFonts w:ascii="Arial" w:eastAsia="Arial" w:hAnsi="Arial" w:cs="Arial"/>
          <w:w w:val="99"/>
          <w:sz w:val="28"/>
          <w:szCs w:val="28"/>
        </w:rPr>
        <w:t xml:space="preserve"> </w:t>
      </w:r>
      <w:r w:rsidRPr="00AE53E7">
        <w:rPr>
          <w:rFonts w:ascii="Arial" w:eastAsia="Arial" w:hAnsi="Arial" w:cs="Arial"/>
          <w:sz w:val="28"/>
          <w:szCs w:val="28"/>
        </w:rPr>
        <w:t>нельзя</w:t>
      </w:r>
      <w:r w:rsidRPr="00AE53E7">
        <w:rPr>
          <w:rFonts w:ascii="Arial" w:eastAsia="Arial" w:hAnsi="Arial" w:cs="Arial"/>
          <w:spacing w:val="19"/>
          <w:sz w:val="28"/>
          <w:szCs w:val="28"/>
        </w:rPr>
        <w:t xml:space="preserve"> </w:t>
      </w:r>
      <w:r w:rsidRPr="00AE53E7">
        <w:rPr>
          <w:rFonts w:ascii="Arial" w:eastAsia="Arial" w:hAnsi="Arial" w:cs="Arial"/>
          <w:sz w:val="28"/>
          <w:szCs w:val="28"/>
        </w:rPr>
        <w:t>допускать,</w:t>
      </w:r>
      <w:r w:rsidRPr="00AE53E7">
        <w:rPr>
          <w:rFonts w:ascii="Arial" w:eastAsia="Arial" w:hAnsi="Arial" w:cs="Arial"/>
          <w:spacing w:val="21"/>
          <w:sz w:val="28"/>
          <w:szCs w:val="28"/>
        </w:rPr>
        <w:t xml:space="preserve"> </w:t>
      </w:r>
      <w:r w:rsidRPr="00AE53E7">
        <w:rPr>
          <w:rFonts w:ascii="Arial" w:eastAsia="Arial" w:hAnsi="Arial" w:cs="Arial"/>
          <w:sz w:val="28"/>
          <w:szCs w:val="28"/>
        </w:rPr>
        <w:t>чтобы</w:t>
      </w:r>
      <w:r w:rsidRPr="00AE53E7">
        <w:rPr>
          <w:rFonts w:ascii="Arial" w:eastAsia="Arial" w:hAnsi="Arial" w:cs="Arial"/>
          <w:spacing w:val="23"/>
          <w:sz w:val="28"/>
          <w:szCs w:val="28"/>
        </w:rPr>
        <w:t xml:space="preserve"> </w:t>
      </w:r>
      <w:r w:rsidRPr="00AE53E7">
        <w:rPr>
          <w:rFonts w:ascii="Arial" w:eastAsia="Arial" w:hAnsi="Arial" w:cs="Arial"/>
          <w:sz w:val="28"/>
          <w:szCs w:val="28"/>
        </w:rPr>
        <w:t>ток</w:t>
      </w:r>
      <w:r w:rsidRPr="00AE53E7">
        <w:rPr>
          <w:rFonts w:ascii="Arial" w:eastAsia="Arial" w:hAnsi="Arial" w:cs="Arial"/>
          <w:spacing w:val="20"/>
          <w:sz w:val="28"/>
          <w:szCs w:val="28"/>
        </w:rPr>
        <w:t xml:space="preserve"> </w:t>
      </w:r>
      <w:proofErr w:type="gramStart"/>
      <w:r w:rsidRPr="00AE53E7">
        <w:rPr>
          <w:rFonts w:ascii="Arial" w:eastAsia="Arial" w:hAnsi="Arial" w:cs="Arial"/>
          <w:sz w:val="28"/>
          <w:szCs w:val="28"/>
        </w:rPr>
        <w:t>КЗ</w:t>
      </w:r>
      <w:proofErr w:type="gramEnd"/>
      <w:r w:rsidRPr="00AE53E7">
        <w:rPr>
          <w:rFonts w:ascii="Arial" w:eastAsia="Arial" w:hAnsi="Arial" w:cs="Arial"/>
          <w:spacing w:val="21"/>
          <w:sz w:val="28"/>
          <w:szCs w:val="28"/>
        </w:rPr>
        <w:t xml:space="preserve"> </w:t>
      </w:r>
      <w:r w:rsidRPr="00AE53E7">
        <w:rPr>
          <w:rFonts w:ascii="Arial" w:eastAsia="Arial" w:hAnsi="Arial" w:cs="Arial"/>
          <w:sz w:val="28"/>
          <w:szCs w:val="28"/>
        </w:rPr>
        <w:t>протекал</w:t>
      </w:r>
      <w:r w:rsidRPr="00AE53E7">
        <w:rPr>
          <w:rFonts w:ascii="Arial" w:eastAsia="Arial" w:hAnsi="Arial" w:cs="Arial"/>
          <w:spacing w:val="22"/>
          <w:sz w:val="28"/>
          <w:szCs w:val="28"/>
        </w:rPr>
        <w:t xml:space="preserve"> </w:t>
      </w:r>
      <w:r w:rsidRPr="00AE53E7">
        <w:rPr>
          <w:rFonts w:ascii="Arial" w:eastAsia="Arial" w:hAnsi="Arial" w:cs="Arial"/>
          <w:sz w:val="28"/>
          <w:szCs w:val="28"/>
        </w:rPr>
        <w:t>в</w:t>
      </w:r>
      <w:r w:rsidRPr="00AE53E7">
        <w:rPr>
          <w:rFonts w:ascii="Arial" w:eastAsia="Arial" w:hAnsi="Arial" w:cs="Arial"/>
          <w:spacing w:val="22"/>
          <w:sz w:val="28"/>
          <w:szCs w:val="28"/>
        </w:rPr>
        <w:t xml:space="preserve"> </w:t>
      </w:r>
      <w:r w:rsidRPr="00AE53E7">
        <w:rPr>
          <w:rFonts w:ascii="Arial" w:eastAsia="Arial" w:hAnsi="Arial" w:cs="Arial"/>
          <w:sz w:val="28"/>
          <w:szCs w:val="28"/>
        </w:rPr>
        <w:t>течение</w:t>
      </w:r>
      <w:r w:rsidRPr="00AE53E7">
        <w:rPr>
          <w:rFonts w:ascii="Arial" w:eastAsia="Arial" w:hAnsi="Arial" w:cs="Arial"/>
          <w:spacing w:val="20"/>
          <w:sz w:val="28"/>
          <w:szCs w:val="28"/>
        </w:rPr>
        <w:t xml:space="preserve"> </w:t>
      </w:r>
      <w:r w:rsidRPr="00AE53E7">
        <w:rPr>
          <w:rFonts w:ascii="Arial" w:eastAsia="Arial" w:hAnsi="Arial" w:cs="Arial"/>
          <w:sz w:val="28"/>
          <w:szCs w:val="28"/>
        </w:rPr>
        <w:t>первого</w:t>
      </w:r>
      <w:r w:rsidRPr="00AE53E7">
        <w:rPr>
          <w:rFonts w:ascii="Arial" w:eastAsia="Arial" w:hAnsi="Arial" w:cs="Arial"/>
          <w:spacing w:val="20"/>
          <w:sz w:val="28"/>
          <w:szCs w:val="28"/>
        </w:rPr>
        <w:t xml:space="preserve"> </w:t>
      </w:r>
      <w:proofErr w:type="spellStart"/>
      <w:r w:rsidRPr="00AE53E7">
        <w:rPr>
          <w:rFonts w:ascii="Arial" w:eastAsia="Arial" w:hAnsi="Arial" w:cs="Arial"/>
          <w:sz w:val="28"/>
          <w:szCs w:val="28"/>
        </w:rPr>
        <w:t>полуперио</w:t>
      </w:r>
      <w:proofErr w:type="spellEnd"/>
      <w:r w:rsidRPr="00AE53E7">
        <w:rPr>
          <w:rFonts w:ascii="Arial" w:eastAsia="Arial" w:hAnsi="Arial" w:cs="Arial"/>
          <w:sz w:val="28"/>
          <w:szCs w:val="28"/>
        </w:rPr>
        <w:t>-</w:t>
      </w:r>
      <w:r w:rsidRPr="00AE53E7">
        <w:rPr>
          <w:rFonts w:ascii="Arial" w:eastAsia="Arial" w:hAnsi="Arial" w:cs="Arial"/>
          <w:w w:val="99"/>
          <w:sz w:val="28"/>
          <w:szCs w:val="28"/>
        </w:rPr>
        <w:t xml:space="preserve"> </w:t>
      </w:r>
      <w:r w:rsidRPr="00AE53E7">
        <w:rPr>
          <w:rFonts w:ascii="Arial" w:eastAsia="Arial" w:hAnsi="Arial" w:cs="Arial"/>
          <w:sz w:val="28"/>
          <w:szCs w:val="28"/>
        </w:rPr>
        <w:t>да,</w:t>
      </w:r>
      <w:r w:rsidRPr="00AE53E7">
        <w:rPr>
          <w:rFonts w:ascii="Arial" w:eastAsia="Arial" w:hAnsi="Arial" w:cs="Arial"/>
          <w:spacing w:val="12"/>
          <w:sz w:val="28"/>
          <w:szCs w:val="28"/>
        </w:rPr>
        <w:t xml:space="preserve"> </w:t>
      </w:r>
      <w:r w:rsidRPr="00AE53E7">
        <w:rPr>
          <w:rFonts w:ascii="Arial" w:eastAsia="Arial" w:hAnsi="Arial" w:cs="Arial"/>
          <w:sz w:val="28"/>
          <w:szCs w:val="28"/>
        </w:rPr>
        <w:t>так</w:t>
      </w:r>
      <w:r w:rsidRPr="00AE53E7">
        <w:rPr>
          <w:rFonts w:ascii="Arial" w:eastAsia="Arial" w:hAnsi="Arial" w:cs="Arial"/>
          <w:spacing w:val="13"/>
          <w:sz w:val="28"/>
          <w:szCs w:val="28"/>
        </w:rPr>
        <w:t xml:space="preserve"> </w:t>
      </w:r>
      <w:r w:rsidRPr="00AE53E7">
        <w:rPr>
          <w:rFonts w:ascii="Arial" w:eastAsia="Arial" w:hAnsi="Arial" w:cs="Arial"/>
          <w:sz w:val="28"/>
          <w:szCs w:val="28"/>
        </w:rPr>
        <w:t>как</w:t>
      </w:r>
      <w:r w:rsidRPr="00AE53E7">
        <w:rPr>
          <w:rFonts w:ascii="Arial" w:eastAsia="Arial" w:hAnsi="Arial" w:cs="Arial"/>
          <w:spacing w:val="16"/>
          <w:sz w:val="28"/>
          <w:szCs w:val="28"/>
        </w:rPr>
        <w:t xml:space="preserve"> </w:t>
      </w:r>
      <w:r w:rsidRPr="00AE53E7">
        <w:rPr>
          <w:rFonts w:ascii="Arial" w:eastAsia="Arial" w:hAnsi="Arial" w:cs="Arial"/>
          <w:sz w:val="28"/>
          <w:szCs w:val="28"/>
        </w:rPr>
        <w:t>термическая</w:t>
      </w:r>
      <w:r w:rsidRPr="00AE53E7">
        <w:rPr>
          <w:rFonts w:ascii="Arial" w:eastAsia="Arial" w:hAnsi="Arial" w:cs="Arial"/>
          <w:spacing w:val="16"/>
          <w:sz w:val="28"/>
          <w:szCs w:val="28"/>
        </w:rPr>
        <w:t xml:space="preserve"> </w:t>
      </w:r>
      <w:r w:rsidRPr="00AE53E7">
        <w:rPr>
          <w:rFonts w:ascii="Arial" w:eastAsia="Arial" w:hAnsi="Arial" w:cs="Arial"/>
          <w:sz w:val="28"/>
          <w:szCs w:val="28"/>
        </w:rPr>
        <w:t>стойкость</w:t>
      </w:r>
      <w:r w:rsidRPr="00AE53E7">
        <w:rPr>
          <w:rFonts w:ascii="Arial" w:eastAsia="Arial" w:hAnsi="Arial" w:cs="Arial"/>
          <w:spacing w:val="13"/>
          <w:sz w:val="28"/>
          <w:szCs w:val="28"/>
        </w:rPr>
        <w:t xml:space="preserve"> </w:t>
      </w:r>
      <w:r w:rsidRPr="00AE53E7">
        <w:rPr>
          <w:rFonts w:ascii="Arial" w:eastAsia="Arial" w:hAnsi="Arial" w:cs="Arial"/>
          <w:sz w:val="28"/>
          <w:szCs w:val="28"/>
        </w:rPr>
        <w:t>аппарата</w:t>
      </w:r>
      <w:r w:rsidRPr="00AE53E7">
        <w:rPr>
          <w:rFonts w:ascii="Arial" w:eastAsia="Arial" w:hAnsi="Arial" w:cs="Arial"/>
          <w:spacing w:val="12"/>
          <w:sz w:val="28"/>
          <w:szCs w:val="28"/>
        </w:rPr>
        <w:t xml:space="preserve"> </w:t>
      </w:r>
      <w:r w:rsidRPr="00AE53E7">
        <w:rPr>
          <w:rFonts w:ascii="Arial" w:eastAsia="Arial" w:hAnsi="Arial" w:cs="Arial"/>
          <w:sz w:val="28"/>
          <w:szCs w:val="28"/>
        </w:rPr>
        <w:t>значительно</w:t>
      </w:r>
      <w:r w:rsidRPr="00AE53E7">
        <w:rPr>
          <w:rFonts w:ascii="Arial" w:eastAsia="Arial" w:hAnsi="Arial" w:cs="Arial"/>
          <w:spacing w:val="17"/>
          <w:sz w:val="28"/>
          <w:szCs w:val="28"/>
        </w:rPr>
        <w:t xml:space="preserve"> </w:t>
      </w:r>
      <w:r w:rsidRPr="00AE53E7">
        <w:rPr>
          <w:rFonts w:ascii="Arial" w:eastAsia="Arial" w:hAnsi="Arial" w:cs="Arial"/>
          <w:sz w:val="28"/>
          <w:szCs w:val="28"/>
        </w:rPr>
        <w:t>ниже.</w:t>
      </w:r>
      <w:r w:rsidRPr="00AE53E7">
        <w:rPr>
          <w:rFonts w:ascii="Arial" w:eastAsia="Arial" w:hAnsi="Arial" w:cs="Arial"/>
          <w:spacing w:val="15"/>
          <w:sz w:val="28"/>
          <w:szCs w:val="28"/>
        </w:rPr>
        <w:t xml:space="preserve"> </w:t>
      </w:r>
      <w:r w:rsidRPr="00AE53E7">
        <w:rPr>
          <w:rFonts w:ascii="Arial" w:eastAsia="Arial" w:hAnsi="Arial" w:cs="Arial"/>
          <w:sz w:val="28"/>
          <w:szCs w:val="28"/>
        </w:rPr>
        <w:t>При</w:t>
      </w:r>
      <w:r w:rsidRPr="00AE53E7">
        <w:rPr>
          <w:rFonts w:ascii="Arial" w:eastAsia="Arial" w:hAnsi="Arial" w:cs="Arial"/>
          <w:spacing w:val="16"/>
          <w:sz w:val="28"/>
          <w:szCs w:val="28"/>
        </w:rPr>
        <w:t xml:space="preserve"> </w:t>
      </w:r>
      <w:r w:rsidRPr="00AE53E7">
        <w:rPr>
          <w:rFonts w:ascii="Arial" w:eastAsia="Arial" w:hAnsi="Arial" w:cs="Arial"/>
          <w:sz w:val="28"/>
          <w:szCs w:val="28"/>
        </w:rPr>
        <w:t>во</w:t>
      </w:r>
      <w:proofErr w:type="gramStart"/>
      <w:r w:rsidRPr="00AE53E7">
        <w:rPr>
          <w:rFonts w:ascii="Arial" w:eastAsia="Arial" w:hAnsi="Arial" w:cs="Arial"/>
          <w:sz w:val="28"/>
          <w:szCs w:val="28"/>
        </w:rPr>
        <w:t>з-</w:t>
      </w:r>
      <w:proofErr w:type="gramEnd"/>
      <w:r w:rsidRPr="00AE53E7">
        <w:rPr>
          <w:rFonts w:ascii="Arial" w:eastAsia="Arial" w:hAnsi="Arial" w:cs="Arial"/>
          <w:w w:val="99"/>
          <w:sz w:val="28"/>
          <w:szCs w:val="28"/>
        </w:rPr>
        <w:t xml:space="preserve"> </w:t>
      </w:r>
      <w:proofErr w:type="spellStart"/>
      <w:r w:rsidRPr="00AE53E7">
        <w:rPr>
          <w:rFonts w:ascii="Arial" w:eastAsia="Arial" w:hAnsi="Arial" w:cs="Arial"/>
          <w:sz w:val="28"/>
          <w:szCs w:val="28"/>
        </w:rPr>
        <w:t>никновении</w:t>
      </w:r>
      <w:proofErr w:type="spellEnd"/>
      <w:r w:rsidRPr="00AE53E7">
        <w:rPr>
          <w:rFonts w:ascii="Arial" w:eastAsia="Arial" w:hAnsi="Arial" w:cs="Arial"/>
          <w:sz w:val="28"/>
          <w:szCs w:val="28"/>
        </w:rPr>
        <w:t xml:space="preserve"> высокого значения тока короткого</w:t>
      </w:r>
      <w:r w:rsidRPr="00AE53E7">
        <w:rPr>
          <w:rFonts w:ascii="Arial" w:eastAsia="Arial" w:hAnsi="Arial" w:cs="Arial"/>
          <w:spacing w:val="26"/>
          <w:sz w:val="28"/>
          <w:szCs w:val="28"/>
        </w:rPr>
        <w:t xml:space="preserve"> </w:t>
      </w:r>
      <w:r w:rsidRPr="00AE53E7">
        <w:rPr>
          <w:rFonts w:ascii="Arial" w:eastAsia="Arial" w:hAnsi="Arial" w:cs="Arial"/>
          <w:sz w:val="28"/>
          <w:szCs w:val="28"/>
        </w:rPr>
        <w:t>замыкания,</w:t>
      </w:r>
      <w:r w:rsidRPr="00AE53E7">
        <w:rPr>
          <w:rFonts w:ascii="Arial" w:eastAsia="Arial" w:hAnsi="Arial" w:cs="Arial"/>
          <w:spacing w:val="24"/>
          <w:sz w:val="28"/>
          <w:szCs w:val="28"/>
        </w:rPr>
        <w:t xml:space="preserve"> </w:t>
      </w:r>
      <w:r w:rsidRPr="00AE53E7">
        <w:rPr>
          <w:rFonts w:ascii="Arial" w:eastAsia="Arial" w:hAnsi="Arial" w:cs="Arial"/>
          <w:sz w:val="28"/>
          <w:szCs w:val="28"/>
        </w:rPr>
        <w:t>создается</w:t>
      </w:r>
      <w:r w:rsidRPr="00AE53E7">
        <w:rPr>
          <w:rFonts w:ascii="Arial" w:eastAsia="Arial" w:hAnsi="Arial" w:cs="Arial"/>
          <w:w w:val="99"/>
          <w:sz w:val="28"/>
          <w:szCs w:val="28"/>
        </w:rPr>
        <w:t xml:space="preserve"> </w:t>
      </w:r>
      <w:r w:rsidRPr="00AE53E7">
        <w:rPr>
          <w:rFonts w:ascii="Arial" w:eastAsia="Arial" w:hAnsi="Arial" w:cs="Arial"/>
          <w:sz w:val="28"/>
          <w:szCs w:val="28"/>
        </w:rPr>
        <w:t>электромагнитная сила, которая действует на</w:t>
      </w:r>
      <w:r w:rsidRPr="00AE53E7">
        <w:rPr>
          <w:rFonts w:ascii="Arial" w:eastAsia="Arial" w:hAnsi="Arial" w:cs="Arial"/>
          <w:spacing w:val="-20"/>
          <w:sz w:val="28"/>
          <w:szCs w:val="28"/>
        </w:rPr>
        <w:t xml:space="preserve"> </w:t>
      </w:r>
      <w:r w:rsidRPr="00AE53E7">
        <w:rPr>
          <w:rFonts w:ascii="Arial" w:eastAsia="Arial" w:hAnsi="Arial" w:cs="Arial"/>
          <w:sz w:val="28"/>
          <w:szCs w:val="28"/>
        </w:rPr>
        <w:t>полюс, «отталкивая»</w:t>
      </w:r>
      <w:r w:rsidRPr="00AE53E7">
        <w:rPr>
          <w:rFonts w:ascii="Arial" w:eastAsia="Arial" w:hAnsi="Arial" w:cs="Arial"/>
          <w:spacing w:val="24"/>
          <w:sz w:val="28"/>
          <w:szCs w:val="28"/>
        </w:rPr>
        <w:t xml:space="preserve"> </w:t>
      </w:r>
      <w:r w:rsidRPr="00AE53E7">
        <w:rPr>
          <w:rFonts w:ascii="Arial" w:eastAsia="Arial" w:hAnsi="Arial" w:cs="Arial"/>
          <w:sz w:val="28"/>
          <w:szCs w:val="28"/>
        </w:rPr>
        <w:t>его.</w:t>
      </w:r>
      <w:r w:rsidRPr="00AE53E7">
        <w:rPr>
          <w:rFonts w:ascii="Arial" w:eastAsia="Arial" w:hAnsi="Arial" w:cs="Arial"/>
          <w:w w:val="99"/>
          <w:sz w:val="28"/>
          <w:szCs w:val="28"/>
        </w:rPr>
        <w:t xml:space="preserve"> </w:t>
      </w:r>
      <w:r w:rsidRPr="00AE53E7">
        <w:rPr>
          <w:rFonts w:ascii="Arial" w:eastAsia="Arial" w:hAnsi="Arial" w:cs="Arial"/>
          <w:sz w:val="28"/>
          <w:szCs w:val="28"/>
        </w:rPr>
        <w:t>Движение полюса через кинематическую цепь передается</w:t>
      </w:r>
      <w:r w:rsidRPr="00AE53E7">
        <w:rPr>
          <w:rFonts w:ascii="Arial" w:eastAsia="Arial" w:hAnsi="Arial" w:cs="Arial"/>
          <w:spacing w:val="6"/>
          <w:sz w:val="28"/>
          <w:szCs w:val="28"/>
        </w:rPr>
        <w:t xml:space="preserve"> </w:t>
      </w:r>
      <w:r w:rsidRPr="00AE53E7">
        <w:rPr>
          <w:rFonts w:ascii="Arial" w:eastAsia="Arial" w:hAnsi="Arial" w:cs="Arial"/>
          <w:sz w:val="28"/>
          <w:szCs w:val="28"/>
        </w:rPr>
        <w:t>на</w:t>
      </w:r>
      <w:r w:rsidRPr="00AE53E7">
        <w:rPr>
          <w:rFonts w:ascii="Arial" w:eastAsia="Arial" w:hAnsi="Arial" w:cs="Arial"/>
          <w:spacing w:val="39"/>
          <w:sz w:val="28"/>
          <w:szCs w:val="28"/>
        </w:rPr>
        <w:t xml:space="preserve"> </w:t>
      </w:r>
      <w:r w:rsidRPr="00AE53E7">
        <w:rPr>
          <w:rFonts w:ascii="Arial" w:eastAsia="Arial" w:hAnsi="Arial" w:cs="Arial"/>
          <w:sz w:val="28"/>
          <w:szCs w:val="28"/>
        </w:rPr>
        <w:t>защелку.</w:t>
      </w:r>
      <w:r w:rsidRPr="00AE53E7">
        <w:rPr>
          <w:rFonts w:ascii="Arial" w:eastAsia="Arial" w:hAnsi="Arial" w:cs="Arial"/>
          <w:w w:val="99"/>
          <w:sz w:val="28"/>
          <w:szCs w:val="28"/>
        </w:rPr>
        <w:t xml:space="preserve"> </w:t>
      </w:r>
      <w:r w:rsidRPr="00AE53E7">
        <w:rPr>
          <w:rFonts w:ascii="Arial" w:eastAsia="Arial" w:hAnsi="Arial" w:cs="Arial"/>
          <w:sz w:val="28"/>
          <w:szCs w:val="28"/>
        </w:rPr>
        <w:t>Эта</w:t>
      </w:r>
      <w:r w:rsidRPr="00AE53E7">
        <w:rPr>
          <w:rFonts w:ascii="Arial" w:eastAsia="Arial" w:hAnsi="Arial" w:cs="Arial"/>
          <w:spacing w:val="16"/>
          <w:sz w:val="28"/>
          <w:szCs w:val="28"/>
        </w:rPr>
        <w:t xml:space="preserve"> </w:t>
      </w:r>
      <w:r w:rsidRPr="00AE53E7">
        <w:rPr>
          <w:rFonts w:ascii="Arial" w:eastAsia="Arial" w:hAnsi="Arial" w:cs="Arial"/>
          <w:sz w:val="28"/>
          <w:szCs w:val="28"/>
        </w:rPr>
        <w:t>защелка</w:t>
      </w:r>
      <w:r w:rsidRPr="00AE53E7">
        <w:rPr>
          <w:rFonts w:ascii="Arial" w:eastAsia="Arial" w:hAnsi="Arial" w:cs="Arial"/>
          <w:spacing w:val="17"/>
          <w:sz w:val="28"/>
          <w:szCs w:val="28"/>
        </w:rPr>
        <w:t xml:space="preserve"> </w:t>
      </w:r>
      <w:r w:rsidRPr="00AE53E7">
        <w:rPr>
          <w:rFonts w:ascii="Arial" w:eastAsia="Arial" w:hAnsi="Arial" w:cs="Arial"/>
          <w:sz w:val="28"/>
          <w:szCs w:val="28"/>
        </w:rPr>
        <w:t>сдвигается</w:t>
      </w:r>
      <w:r w:rsidRPr="00AE53E7">
        <w:rPr>
          <w:rFonts w:ascii="Arial" w:eastAsia="Arial" w:hAnsi="Arial" w:cs="Arial"/>
          <w:spacing w:val="16"/>
          <w:sz w:val="28"/>
          <w:szCs w:val="28"/>
        </w:rPr>
        <w:t xml:space="preserve"> </w:t>
      </w:r>
      <w:r w:rsidRPr="00AE53E7">
        <w:rPr>
          <w:rFonts w:ascii="Arial" w:eastAsia="Arial" w:hAnsi="Arial" w:cs="Arial"/>
          <w:sz w:val="28"/>
          <w:szCs w:val="28"/>
        </w:rPr>
        <w:t>и</w:t>
      </w:r>
      <w:r w:rsidRPr="00AE53E7">
        <w:rPr>
          <w:rFonts w:ascii="Arial" w:eastAsia="Arial" w:hAnsi="Arial" w:cs="Arial"/>
          <w:spacing w:val="17"/>
          <w:sz w:val="28"/>
          <w:szCs w:val="28"/>
        </w:rPr>
        <w:t xml:space="preserve"> </w:t>
      </w:r>
      <w:r w:rsidRPr="00AE53E7">
        <w:rPr>
          <w:rFonts w:ascii="Arial" w:eastAsia="Arial" w:hAnsi="Arial" w:cs="Arial"/>
          <w:sz w:val="28"/>
          <w:szCs w:val="28"/>
        </w:rPr>
        <w:t>освобождает</w:t>
      </w:r>
      <w:r w:rsidRPr="00AE53E7">
        <w:rPr>
          <w:rFonts w:ascii="Arial" w:eastAsia="Arial" w:hAnsi="Arial" w:cs="Arial"/>
          <w:spacing w:val="20"/>
          <w:sz w:val="28"/>
          <w:szCs w:val="28"/>
        </w:rPr>
        <w:t xml:space="preserve"> </w:t>
      </w:r>
      <w:r w:rsidRPr="00AE53E7">
        <w:rPr>
          <w:rFonts w:ascii="Arial" w:eastAsia="Arial" w:hAnsi="Arial" w:cs="Arial"/>
          <w:sz w:val="28"/>
          <w:szCs w:val="28"/>
        </w:rPr>
        <w:t>основной</w:t>
      </w:r>
      <w:r w:rsidRPr="00AE53E7">
        <w:rPr>
          <w:rFonts w:ascii="Arial" w:eastAsia="Arial" w:hAnsi="Arial" w:cs="Arial"/>
          <w:spacing w:val="16"/>
          <w:sz w:val="28"/>
          <w:szCs w:val="28"/>
        </w:rPr>
        <w:t xml:space="preserve"> </w:t>
      </w:r>
      <w:r w:rsidRPr="00AE53E7">
        <w:rPr>
          <w:rFonts w:ascii="Arial" w:eastAsia="Arial" w:hAnsi="Arial" w:cs="Arial"/>
          <w:sz w:val="28"/>
          <w:szCs w:val="28"/>
        </w:rPr>
        <w:t>вал</w:t>
      </w:r>
      <w:r w:rsidRPr="00AE53E7">
        <w:rPr>
          <w:rFonts w:ascii="Arial" w:eastAsia="Arial" w:hAnsi="Arial" w:cs="Arial"/>
          <w:spacing w:val="19"/>
          <w:sz w:val="28"/>
          <w:szCs w:val="28"/>
        </w:rPr>
        <w:t xml:space="preserve"> </w:t>
      </w:r>
      <w:r w:rsidRPr="00AE53E7">
        <w:rPr>
          <w:rFonts w:ascii="Arial" w:eastAsia="Arial" w:hAnsi="Arial" w:cs="Arial"/>
          <w:sz w:val="28"/>
          <w:szCs w:val="28"/>
        </w:rPr>
        <w:t>аппарата</w:t>
      </w:r>
      <w:r w:rsidRPr="00AE53E7">
        <w:rPr>
          <w:rFonts w:ascii="Arial" w:eastAsia="Arial" w:hAnsi="Arial" w:cs="Arial"/>
          <w:spacing w:val="16"/>
          <w:sz w:val="28"/>
          <w:szCs w:val="28"/>
        </w:rPr>
        <w:t xml:space="preserve"> </w:t>
      </w:r>
      <w:r w:rsidRPr="00AE53E7">
        <w:rPr>
          <w:rFonts w:ascii="Arial" w:eastAsia="Arial" w:hAnsi="Arial" w:cs="Arial"/>
          <w:sz w:val="28"/>
          <w:szCs w:val="28"/>
        </w:rPr>
        <w:t>до</w:t>
      </w:r>
      <w:r w:rsidRPr="00AE53E7">
        <w:rPr>
          <w:rFonts w:ascii="Arial" w:eastAsia="Arial" w:hAnsi="Arial" w:cs="Arial"/>
          <w:spacing w:val="19"/>
          <w:sz w:val="28"/>
          <w:szCs w:val="28"/>
        </w:rPr>
        <w:t xml:space="preserve"> </w:t>
      </w:r>
      <w:r w:rsidRPr="00AE53E7">
        <w:rPr>
          <w:rFonts w:ascii="Arial" w:eastAsia="Arial" w:hAnsi="Arial" w:cs="Arial"/>
          <w:sz w:val="28"/>
          <w:szCs w:val="28"/>
        </w:rPr>
        <w:t>того,</w:t>
      </w:r>
    </w:p>
    <w:p w:rsidR="00AE53E7" w:rsidRPr="00AE53E7" w:rsidRDefault="00AE53E7" w:rsidP="00AE53E7">
      <w:pPr>
        <w:widowControl w:val="0"/>
        <w:autoSpaceDE w:val="0"/>
        <w:autoSpaceDN w:val="0"/>
        <w:spacing w:after="0" w:line="300" w:lineRule="exact"/>
        <w:ind w:left="112"/>
        <w:rPr>
          <w:rFonts w:ascii="Arial" w:eastAsia="Arial" w:hAnsi="Arial" w:cs="Arial"/>
          <w:sz w:val="28"/>
          <w:szCs w:val="28"/>
        </w:rPr>
      </w:pPr>
      <w:r w:rsidRPr="00AE53E7">
        <w:rPr>
          <w:rFonts w:ascii="Arial" w:eastAsia="Arial" w:hAnsi="Arial" w:cs="Arial"/>
          <w:sz w:val="28"/>
          <w:szCs w:val="28"/>
        </w:rPr>
        <w:t>как срабатывает электронная измерительная цепь.</w:t>
      </w:r>
    </w:p>
    <w:p w:rsidR="00AE53E7" w:rsidRPr="00AE53E7" w:rsidRDefault="00AE53E7" w:rsidP="00AE53E7">
      <w:pPr>
        <w:widowControl w:val="0"/>
        <w:autoSpaceDE w:val="0"/>
        <w:autoSpaceDN w:val="0"/>
        <w:spacing w:before="163" w:after="0" w:line="360" w:lineRule="auto"/>
        <w:ind w:left="5464" w:right="110" w:firstLine="705"/>
        <w:jc w:val="both"/>
        <w:rPr>
          <w:rFonts w:ascii="Arial" w:eastAsia="Arial" w:hAnsi="Arial" w:cs="Arial"/>
          <w:sz w:val="28"/>
          <w:szCs w:val="28"/>
        </w:rPr>
      </w:pPr>
      <w:r w:rsidRPr="00AE53E7">
        <w:rPr>
          <w:rFonts w:ascii="Arial" w:eastAsia="Arial" w:hAnsi="Arial" w:cs="Arial"/>
          <w:noProof/>
          <w:sz w:val="28"/>
          <w:szCs w:val="28"/>
          <w:lang w:eastAsia="ru-RU"/>
        </w:rPr>
        <w:drawing>
          <wp:anchor distT="0" distB="0" distL="0" distR="0" simplePos="0" relativeHeight="251665408" behindDoc="0" locked="0" layoutInCell="1" allowOverlap="1" wp14:anchorId="103BA78F" wp14:editId="5B97C4C8">
            <wp:simplePos x="0" y="0"/>
            <wp:positionH relativeFrom="page">
              <wp:posOffset>914400</wp:posOffset>
            </wp:positionH>
            <wp:positionV relativeFrom="paragraph">
              <wp:posOffset>117879</wp:posOffset>
            </wp:positionV>
            <wp:extent cx="2840893" cy="3324554"/>
            <wp:effectExtent l="0" t="0" r="0" b="0"/>
            <wp:wrapNone/>
            <wp:docPr id="3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8" cstate="print"/>
                    <a:stretch>
                      <a:fillRect/>
                    </a:stretch>
                  </pic:blipFill>
                  <pic:spPr>
                    <a:xfrm>
                      <a:off x="0" y="0"/>
                      <a:ext cx="2840893" cy="3324554"/>
                    </a:xfrm>
                    <a:prstGeom prst="rect">
                      <a:avLst/>
                    </a:prstGeom>
                  </pic:spPr>
                </pic:pic>
              </a:graphicData>
            </a:graphic>
          </wp:anchor>
        </w:drawing>
      </w:r>
      <w:r w:rsidRPr="00AE53E7">
        <w:rPr>
          <w:rFonts w:ascii="Arial" w:eastAsia="Arial" w:hAnsi="Arial" w:cs="Arial"/>
          <w:sz w:val="28"/>
          <w:szCs w:val="28"/>
        </w:rPr>
        <w:t xml:space="preserve">Отключение при помощи механической системы </w:t>
      </w:r>
      <w:proofErr w:type="spellStart"/>
      <w:r w:rsidRPr="00AE53E7">
        <w:rPr>
          <w:rFonts w:ascii="Arial" w:eastAsia="Arial" w:hAnsi="Arial" w:cs="Arial"/>
          <w:sz w:val="28"/>
          <w:szCs w:val="28"/>
        </w:rPr>
        <w:t>прои</w:t>
      </w:r>
      <w:proofErr w:type="gramStart"/>
      <w:r w:rsidRPr="00AE53E7">
        <w:rPr>
          <w:rFonts w:ascii="Arial" w:eastAsia="Arial" w:hAnsi="Arial" w:cs="Arial"/>
          <w:sz w:val="28"/>
          <w:szCs w:val="28"/>
        </w:rPr>
        <w:t>с</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ходит параллельно с электрон- ной измерительной цепью, ко- </w:t>
      </w:r>
      <w:proofErr w:type="spellStart"/>
      <w:r w:rsidRPr="00AE53E7">
        <w:rPr>
          <w:rFonts w:ascii="Arial" w:eastAsia="Arial" w:hAnsi="Arial" w:cs="Arial"/>
          <w:sz w:val="28"/>
          <w:szCs w:val="28"/>
        </w:rPr>
        <w:t>торая</w:t>
      </w:r>
      <w:proofErr w:type="spellEnd"/>
      <w:r w:rsidRPr="00AE53E7">
        <w:rPr>
          <w:rFonts w:ascii="Arial" w:eastAsia="Arial" w:hAnsi="Arial" w:cs="Arial"/>
          <w:sz w:val="28"/>
          <w:szCs w:val="28"/>
        </w:rPr>
        <w:t xml:space="preserve"> подтверждает </w:t>
      </w:r>
      <w:proofErr w:type="spellStart"/>
      <w:r w:rsidRPr="00AE53E7">
        <w:rPr>
          <w:rFonts w:ascii="Arial" w:eastAsia="Arial" w:hAnsi="Arial" w:cs="Arial"/>
          <w:sz w:val="28"/>
          <w:szCs w:val="28"/>
        </w:rPr>
        <w:t>отключе</w:t>
      </w:r>
      <w:proofErr w:type="spellEnd"/>
      <w:r w:rsidRPr="00AE53E7">
        <w:rPr>
          <w:rFonts w:ascii="Arial" w:eastAsia="Arial" w:hAnsi="Arial" w:cs="Arial"/>
          <w:sz w:val="28"/>
          <w:szCs w:val="28"/>
        </w:rPr>
        <w:t xml:space="preserve">- </w:t>
      </w:r>
      <w:proofErr w:type="spellStart"/>
      <w:r w:rsidRPr="00AE53E7">
        <w:rPr>
          <w:rFonts w:ascii="Arial" w:eastAsia="Arial" w:hAnsi="Arial" w:cs="Arial"/>
          <w:sz w:val="28"/>
          <w:szCs w:val="28"/>
        </w:rPr>
        <w:t>ние</w:t>
      </w:r>
      <w:proofErr w:type="spellEnd"/>
      <w:r w:rsidRPr="00AE53E7">
        <w:rPr>
          <w:rFonts w:ascii="Arial" w:eastAsia="Arial" w:hAnsi="Arial" w:cs="Arial"/>
          <w:sz w:val="28"/>
          <w:szCs w:val="28"/>
        </w:rPr>
        <w:t xml:space="preserve"> аппарата и осуществляет индикацию повреждения на </w:t>
      </w:r>
      <w:proofErr w:type="spellStart"/>
      <w:r w:rsidRPr="00AE53E7">
        <w:rPr>
          <w:rFonts w:ascii="Arial" w:eastAsia="Arial" w:hAnsi="Arial" w:cs="Arial"/>
          <w:sz w:val="28"/>
          <w:szCs w:val="28"/>
        </w:rPr>
        <w:t>пе</w:t>
      </w:r>
      <w:proofErr w:type="spellEnd"/>
      <w:r w:rsidRPr="00AE53E7">
        <w:rPr>
          <w:rFonts w:ascii="Arial" w:eastAsia="Arial" w:hAnsi="Arial" w:cs="Arial"/>
          <w:sz w:val="28"/>
          <w:szCs w:val="28"/>
        </w:rPr>
        <w:t xml:space="preserve">- </w:t>
      </w:r>
      <w:proofErr w:type="spellStart"/>
      <w:r w:rsidRPr="00AE53E7">
        <w:rPr>
          <w:rFonts w:ascii="Arial" w:eastAsia="Arial" w:hAnsi="Arial" w:cs="Arial"/>
          <w:sz w:val="28"/>
          <w:szCs w:val="28"/>
        </w:rPr>
        <w:t>редней</w:t>
      </w:r>
      <w:proofErr w:type="spellEnd"/>
      <w:r w:rsidRPr="00AE53E7">
        <w:rPr>
          <w:rFonts w:ascii="Arial" w:eastAsia="Arial" w:hAnsi="Arial" w:cs="Arial"/>
          <w:sz w:val="28"/>
          <w:szCs w:val="28"/>
        </w:rPr>
        <w:t xml:space="preserve"> панели. Данный способ отключения представлен на рис.</w:t>
      </w:r>
      <w:r w:rsidRPr="00AE53E7">
        <w:rPr>
          <w:rFonts w:ascii="Arial" w:eastAsia="Arial" w:hAnsi="Arial" w:cs="Arial"/>
          <w:spacing w:val="2"/>
          <w:sz w:val="28"/>
          <w:szCs w:val="28"/>
        </w:rPr>
        <w:t xml:space="preserve"> </w:t>
      </w:r>
      <w:r w:rsidRPr="00AE53E7">
        <w:rPr>
          <w:rFonts w:ascii="Arial" w:eastAsia="Arial" w:hAnsi="Arial" w:cs="Arial"/>
          <w:sz w:val="28"/>
          <w:szCs w:val="28"/>
        </w:rPr>
        <w:t>5.</w:t>
      </w:r>
    </w:p>
    <w:p w:rsidR="00AE53E7" w:rsidRPr="00AE53E7" w:rsidRDefault="00AE53E7" w:rsidP="00AE53E7">
      <w:pPr>
        <w:widowControl w:val="0"/>
        <w:autoSpaceDE w:val="0"/>
        <w:autoSpaceDN w:val="0"/>
        <w:spacing w:after="0" w:line="321" w:lineRule="exact"/>
        <w:ind w:right="110"/>
        <w:jc w:val="right"/>
        <w:rPr>
          <w:rFonts w:ascii="Arial" w:eastAsia="Arial" w:hAnsi="Arial" w:cs="Arial"/>
          <w:sz w:val="28"/>
          <w:szCs w:val="28"/>
        </w:rPr>
      </w:pPr>
      <w:proofErr w:type="spellStart"/>
      <w:r w:rsidRPr="00AE53E7">
        <w:rPr>
          <w:rFonts w:ascii="Arial" w:eastAsia="Arial" w:hAnsi="Arial" w:cs="Arial"/>
          <w:sz w:val="28"/>
          <w:szCs w:val="28"/>
        </w:rPr>
        <w:t>Токоограничение</w:t>
      </w:r>
      <w:proofErr w:type="spellEnd"/>
      <w:r w:rsidRPr="00AE53E7">
        <w:rPr>
          <w:rFonts w:ascii="Arial" w:eastAsia="Arial" w:hAnsi="Arial" w:cs="Arial"/>
          <w:sz w:val="28"/>
          <w:szCs w:val="28"/>
        </w:rPr>
        <w:t xml:space="preserve">  </w:t>
      </w:r>
      <w:proofErr w:type="gramStart"/>
      <w:r w:rsidRPr="00AE53E7">
        <w:rPr>
          <w:rFonts w:ascii="Arial" w:eastAsia="Arial" w:hAnsi="Arial" w:cs="Arial"/>
          <w:sz w:val="28"/>
          <w:szCs w:val="28"/>
        </w:rPr>
        <w:t>при</w:t>
      </w:r>
      <w:proofErr w:type="gramEnd"/>
      <w:r w:rsidRPr="00AE53E7">
        <w:rPr>
          <w:rFonts w:ascii="Arial" w:eastAsia="Arial" w:hAnsi="Arial" w:cs="Arial"/>
          <w:sz w:val="28"/>
          <w:szCs w:val="28"/>
        </w:rPr>
        <w:t xml:space="preserve"> </w:t>
      </w:r>
      <w:r w:rsidRPr="00AE53E7">
        <w:rPr>
          <w:rFonts w:ascii="Arial" w:eastAsia="Arial" w:hAnsi="Arial" w:cs="Arial"/>
          <w:spacing w:val="2"/>
          <w:sz w:val="28"/>
          <w:szCs w:val="28"/>
        </w:rPr>
        <w:t xml:space="preserve"> </w:t>
      </w:r>
      <w:r w:rsidRPr="00AE53E7">
        <w:rPr>
          <w:rFonts w:ascii="Arial" w:eastAsia="Arial" w:hAnsi="Arial" w:cs="Arial"/>
          <w:sz w:val="28"/>
          <w:szCs w:val="28"/>
        </w:rPr>
        <w:t>раз-</w:t>
      </w:r>
    </w:p>
    <w:p w:rsidR="00AE53E7" w:rsidRPr="00AE53E7" w:rsidRDefault="00AE53E7" w:rsidP="00AE53E7">
      <w:pPr>
        <w:widowControl w:val="0"/>
        <w:autoSpaceDE w:val="0"/>
        <w:autoSpaceDN w:val="0"/>
        <w:spacing w:before="163" w:after="0" w:line="300" w:lineRule="exact"/>
        <w:ind w:right="110"/>
        <w:jc w:val="right"/>
        <w:rPr>
          <w:rFonts w:ascii="Arial" w:eastAsia="Arial" w:hAnsi="Arial" w:cs="Arial"/>
          <w:sz w:val="28"/>
          <w:szCs w:val="28"/>
        </w:rPr>
      </w:pPr>
      <w:proofErr w:type="spellStart"/>
      <w:r w:rsidRPr="00AE53E7">
        <w:rPr>
          <w:rFonts w:ascii="Arial" w:eastAsia="Arial" w:hAnsi="Arial" w:cs="Arial"/>
          <w:sz w:val="28"/>
          <w:szCs w:val="28"/>
        </w:rPr>
        <w:t>рыве</w:t>
      </w:r>
      <w:proofErr w:type="spellEnd"/>
      <w:r w:rsidRPr="00AE53E7">
        <w:rPr>
          <w:rFonts w:ascii="Arial" w:eastAsia="Arial" w:hAnsi="Arial" w:cs="Arial"/>
          <w:sz w:val="28"/>
          <w:szCs w:val="28"/>
        </w:rPr>
        <w:t xml:space="preserve">  токов  </w:t>
      </w:r>
      <w:proofErr w:type="gramStart"/>
      <w:r w:rsidRPr="00AE53E7">
        <w:rPr>
          <w:rFonts w:ascii="Arial" w:eastAsia="Arial" w:hAnsi="Arial" w:cs="Arial"/>
          <w:sz w:val="28"/>
          <w:szCs w:val="28"/>
        </w:rPr>
        <w:t>КЗ</w:t>
      </w:r>
      <w:proofErr w:type="gramEnd"/>
      <w:r w:rsidRPr="00AE53E7">
        <w:rPr>
          <w:rFonts w:ascii="Arial" w:eastAsia="Arial" w:hAnsi="Arial" w:cs="Arial"/>
          <w:sz w:val="28"/>
          <w:szCs w:val="28"/>
        </w:rPr>
        <w:t xml:space="preserve">,  зависит  от </w:t>
      </w:r>
      <w:r w:rsidRPr="00AE53E7">
        <w:rPr>
          <w:rFonts w:ascii="Arial" w:eastAsia="Arial" w:hAnsi="Arial" w:cs="Arial"/>
          <w:spacing w:val="6"/>
          <w:sz w:val="28"/>
          <w:szCs w:val="28"/>
        </w:rPr>
        <w:t xml:space="preserve"> </w:t>
      </w:r>
      <w:r w:rsidRPr="00AE53E7">
        <w:rPr>
          <w:rFonts w:ascii="Arial" w:eastAsia="Arial" w:hAnsi="Arial" w:cs="Arial"/>
          <w:sz w:val="28"/>
          <w:szCs w:val="28"/>
        </w:rPr>
        <w:t>на-</w:t>
      </w:r>
    </w:p>
    <w:p w:rsidR="00AE53E7" w:rsidRPr="00AE53E7" w:rsidRDefault="00AE53E7" w:rsidP="00AE53E7">
      <w:pPr>
        <w:widowControl w:val="0"/>
        <w:autoSpaceDE w:val="0"/>
        <w:autoSpaceDN w:val="0"/>
        <w:spacing w:after="0" w:line="300" w:lineRule="exact"/>
        <w:jc w:val="right"/>
        <w:rPr>
          <w:rFonts w:ascii="Arial" w:eastAsia="Arial" w:hAnsi="Arial" w:cs="Arial"/>
        </w:rPr>
        <w:sectPr w:rsidR="00AE53E7" w:rsidRPr="00AE53E7">
          <w:pgSz w:w="11900" w:h="16840"/>
          <w:pgMar w:top="1060" w:right="1020" w:bottom="280" w:left="1020" w:header="720" w:footer="720" w:gutter="0"/>
          <w:cols w:space="720"/>
        </w:sectPr>
      </w:pPr>
    </w:p>
    <w:p w:rsidR="00AE53E7" w:rsidRPr="00AE53E7" w:rsidRDefault="00AE53E7" w:rsidP="00AE53E7">
      <w:pPr>
        <w:widowControl w:val="0"/>
        <w:autoSpaceDE w:val="0"/>
        <w:autoSpaceDN w:val="0"/>
        <w:spacing w:after="0" w:line="268" w:lineRule="exact"/>
        <w:ind w:left="410"/>
        <w:rPr>
          <w:rFonts w:ascii="Arial" w:eastAsia="Arial" w:hAnsi="Arial" w:cs="Arial"/>
          <w:sz w:val="24"/>
        </w:rPr>
      </w:pPr>
      <w:r w:rsidRPr="00AE53E7">
        <w:rPr>
          <w:rFonts w:ascii="Arial" w:eastAsia="Arial" w:hAnsi="Arial" w:cs="Arial"/>
          <w:sz w:val="24"/>
        </w:rPr>
        <w:t xml:space="preserve">Рисунок 4. Усилия от протекания тока </w:t>
      </w:r>
      <w:proofErr w:type="gramStart"/>
      <w:r w:rsidRPr="00AE53E7">
        <w:rPr>
          <w:rFonts w:ascii="Arial" w:eastAsia="Arial" w:hAnsi="Arial" w:cs="Arial"/>
          <w:sz w:val="24"/>
        </w:rPr>
        <w:t>КЗ</w:t>
      </w:r>
      <w:proofErr w:type="gramEnd"/>
    </w:p>
    <w:p w:rsidR="00AE53E7" w:rsidRPr="00AE53E7" w:rsidRDefault="00AE53E7" w:rsidP="00AE53E7">
      <w:pPr>
        <w:widowControl w:val="0"/>
        <w:autoSpaceDE w:val="0"/>
        <w:autoSpaceDN w:val="0"/>
        <w:spacing w:before="180" w:after="0" w:line="240" w:lineRule="auto"/>
        <w:ind w:left="409"/>
        <w:rPr>
          <w:rFonts w:ascii="Arial" w:eastAsia="Arial" w:hAnsi="Arial" w:cs="Arial"/>
          <w:sz w:val="28"/>
          <w:szCs w:val="28"/>
        </w:rPr>
      </w:pPr>
      <w:r w:rsidRPr="00AE53E7">
        <w:rPr>
          <w:rFonts w:ascii="Arial" w:eastAsia="Arial" w:hAnsi="Arial" w:cs="Arial"/>
          <w:sz w:val="28"/>
          <w:szCs w:val="28"/>
        </w:rPr>
        <w:br w:type="column"/>
      </w:r>
      <w:proofErr w:type="spellStart"/>
      <w:r w:rsidRPr="00AE53E7">
        <w:rPr>
          <w:rFonts w:ascii="Arial" w:eastAsia="Arial" w:hAnsi="Arial" w:cs="Arial"/>
          <w:sz w:val="28"/>
          <w:szCs w:val="28"/>
        </w:rPr>
        <w:t>пряжения</w:t>
      </w:r>
      <w:proofErr w:type="spellEnd"/>
      <w:r w:rsidRPr="00AE53E7">
        <w:rPr>
          <w:rFonts w:ascii="Arial" w:eastAsia="Arial" w:hAnsi="Arial" w:cs="Arial"/>
          <w:sz w:val="28"/>
          <w:szCs w:val="28"/>
        </w:rPr>
        <w:t xml:space="preserve"> дуги, которая возни-</w:t>
      </w:r>
    </w:p>
    <w:p w:rsidR="00AE53E7" w:rsidRPr="00AE53E7" w:rsidRDefault="00AE53E7" w:rsidP="00AE53E7">
      <w:pPr>
        <w:widowControl w:val="0"/>
        <w:autoSpaceDE w:val="0"/>
        <w:autoSpaceDN w:val="0"/>
        <w:spacing w:after="0" w:line="240" w:lineRule="auto"/>
        <w:rPr>
          <w:rFonts w:ascii="Arial" w:eastAsia="Arial" w:hAnsi="Arial" w:cs="Arial"/>
        </w:rPr>
        <w:sectPr w:rsidR="00AE53E7" w:rsidRPr="00AE53E7">
          <w:type w:val="continuous"/>
          <w:pgSz w:w="11900" w:h="16840"/>
          <w:pgMar w:top="1060" w:right="1020" w:bottom="280" w:left="1020" w:header="720" w:footer="720" w:gutter="0"/>
          <w:cols w:num="2" w:space="720" w:equalWidth="0">
            <w:col w:w="5016" w:space="40"/>
            <w:col w:w="4804"/>
          </w:cols>
        </w:sectPr>
      </w:pPr>
    </w:p>
    <w:p w:rsidR="00AE53E7" w:rsidRPr="00AE53E7" w:rsidRDefault="00AE53E7" w:rsidP="00AE53E7">
      <w:pPr>
        <w:widowControl w:val="0"/>
        <w:autoSpaceDE w:val="0"/>
        <w:autoSpaceDN w:val="0"/>
        <w:spacing w:before="163" w:after="0" w:line="360" w:lineRule="auto"/>
        <w:ind w:left="112" w:right="111"/>
        <w:jc w:val="both"/>
        <w:rPr>
          <w:rFonts w:ascii="Arial" w:eastAsia="Arial" w:hAnsi="Arial" w:cs="Arial"/>
          <w:sz w:val="28"/>
          <w:szCs w:val="28"/>
        </w:rPr>
      </w:pPr>
      <w:proofErr w:type="spellStart"/>
      <w:r w:rsidRPr="00AE53E7">
        <w:rPr>
          <w:rFonts w:ascii="Arial" w:eastAsia="Arial" w:hAnsi="Arial" w:cs="Arial"/>
          <w:sz w:val="28"/>
          <w:szCs w:val="28"/>
        </w:rPr>
        <w:t>кает</w:t>
      </w:r>
      <w:proofErr w:type="spellEnd"/>
      <w:r w:rsidRPr="00AE53E7">
        <w:rPr>
          <w:rFonts w:ascii="Arial" w:eastAsia="Arial" w:hAnsi="Arial" w:cs="Arial"/>
          <w:sz w:val="28"/>
          <w:szCs w:val="28"/>
        </w:rPr>
        <w:t xml:space="preserve"> между подвижным и неподвижным контактами при их размыкании. Это напряжение дуги должно развиваться как можно раньше и быстро достигать большой величины.</w:t>
      </w:r>
    </w:p>
    <w:p w:rsidR="00AE53E7" w:rsidRPr="00AE53E7" w:rsidRDefault="00AE53E7" w:rsidP="00AE53E7">
      <w:pPr>
        <w:widowControl w:val="0"/>
        <w:autoSpaceDE w:val="0"/>
        <w:autoSpaceDN w:val="0"/>
        <w:spacing w:after="0" w:line="360" w:lineRule="auto"/>
        <w:jc w:val="both"/>
        <w:rPr>
          <w:rFonts w:ascii="Arial" w:eastAsia="Arial" w:hAnsi="Arial" w:cs="Arial"/>
        </w:rPr>
        <w:sectPr w:rsidR="00AE53E7" w:rsidRPr="00AE53E7">
          <w:type w:val="continuous"/>
          <w:pgSz w:w="11900" w:h="16840"/>
          <w:pgMar w:top="1060" w:right="1020" w:bottom="280" w:left="1020" w:header="720" w:footer="720" w:gutter="0"/>
          <w:cols w:space="720"/>
        </w:sectPr>
      </w:pPr>
    </w:p>
    <w:p w:rsidR="00AE53E7" w:rsidRPr="00AE53E7" w:rsidRDefault="00AE53E7" w:rsidP="00AE53E7">
      <w:pPr>
        <w:widowControl w:val="0"/>
        <w:autoSpaceDE w:val="0"/>
        <w:autoSpaceDN w:val="0"/>
        <w:spacing w:after="0" w:line="240" w:lineRule="auto"/>
        <w:ind w:left="141" w:right="-29"/>
        <w:rPr>
          <w:rFonts w:ascii="Arial" w:eastAsia="Arial" w:hAnsi="Arial" w:cs="Arial"/>
          <w:sz w:val="20"/>
          <w:szCs w:val="28"/>
          <w:lang w:val="en-US"/>
        </w:rPr>
      </w:pPr>
      <w:r w:rsidRPr="00AE53E7">
        <w:rPr>
          <w:rFonts w:ascii="Arial" w:eastAsia="Arial" w:hAnsi="Arial" w:cs="Arial"/>
          <w:noProof/>
          <w:sz w:val="20"/>
          <w:szCs w:val="28"/>
          <w:lang w:eastAsia="ru-RU"/>
        </w:rPr>
        <w:drawing>
          <wp:inline distT="0" distB="0" distL="0" distR="0" wp14:anchorId="68651075" wp14:editId="0835569D">
            <wp:extent cx="6163129" cy="4459224"/>
            <wp:effectExtent l="0" t="0" r="0" b="0"/>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9" cstate="print"/>
                    <a:stretch>
                      <a:fillRect/>
                    </a:stretch>
                  </pic:blipFill>
                  <pic:spPr>
                    <a:xfrm>
                      <a:off x="0" y="0"/>
                      <a:ext cx="6163129" cy="4459224"/>
                    </a:xfrm>
                    <a:prstGeom prst="rect">
                      <a:avLst/>
                    </a:prstGeom>
                  </pic:spPr>
                </pic:pic>
              </a:graphicData>
            </a:graphic>
          </wp:inline>
        </w:drawing>
      </w:r>
    </w:p>
    <w:p w:rsidR="00AE53E7" w:rsidRPr="00AE53E7" w:rsidRDefault="00AE53E7" w:rsidP="00AE53E7">
      <w:pPr>
        <w:widowControl w:val="0"/>
        <w:autoSpaceDE w:val="0"/>
        <w:autoSpaceDN w:val="0"/>
        <w:spacing w:before="32" w:after="0" w:line="240" w:lineRule="auto"/>
        <w:ind w:left="842"/>
        <w:rPr>
          <w:rFonts w:ascii="Arial" w:eastAsia="Arial" w:hAnsi="Arial" w:cs="Arial"/>
          <w:sz w:val="24"/>
        </w:rPr>
      </w:pPr>
      <w:r w:rsidRPr="00AE53E7">
        <w:rPr>
          <w:rFonts w:ascii="Arial" w:eastAsia="Arial" w:hAnsi="Arial" w:cs="Arial"/>
          <w:sz w:val="24"/>
        </w:rPr>
        <w:t>Рисунок 5. Кинематическая схема срабатывания автомата при токах КЗ.</w:t>
      </w:r>
    </w:p>
    <w:p w:rsidR="00AE53E7" w:rsidRPr="00AE53E7" w:rsidRDefault="00AE53E7" w:rsidP="00AE53E7">
      <w:pPr>
        <w:widowControl w:val="0"/>
        <w:autoSpaceDE w:val="0"/>
        <w:autoSpaceDN w:val="0"/>
        <w:spacing w:before="133" w:after="0" w:line="360" w:lineRule="auto"/>
        <w:ind w:left="112" w:right="110" w:firstLine="705"/>
        <w:jc w:val="both"/>
        <w:rPr>
          <w:rFonts w:ascii="Arial" w:eastAsia="Arial" w:hAnsi="Arial" w:cs="Arial"/>
          <w:sz w:val="28"/>
          <w:szCs w:val="28"/>
        </w:rPr>
      </w:pPr>
      <w:r w:rsidRPr="00AE53E7">
        <w:rPr>
          <w:rFonts w:ascii="Arial" w:eastAsia="Arial" w:hAnsi="Arial" w:cs="Arial"/>
          <w:sz w:val="28"/>
          <w:szCs w:val="28"/>
        </w:rPr>
        <w:t xml:space="preserve">По этой причине необходимо увеличивать силу отталкивания и обеспечивать выброс дуги в </w:t>
      </w:r>
      <w:proofErr w:type="spellStart"/>
      <w:r w:rsidRPr="00AE53E7">
        <w:rPr>
          <w:rFonts w:ascii="Arial" w:eastAsia="Arial" w:hAnsi="Arial" w:cs="Arial"/>
          <w:sz w:val="28"/>
          <w:szCs w:val="28"/>
        </w:rPr>
        <w:t>дугогасительную</w:t>
      </w:r>
      <w:proofErr w:type="spellEnd"/>
      <w:r w:rsidRPr="00AE53E7">
        <w:rPr>
          <w:rFonts w:ascii="Arial" w:eastAsia="Arial" w:hAnsi="Arial" w:cs="Arial"/>
          <w:sz w:val="28"/>
          <w:szCs w:val="28"/>
        </w:rPr>
        <w:t xml:space="preserve"> камеру. Для этого </w:t>
      </w:r>
      <w:proofErr w:type="spellStart"/>
      <w:r w:rsidRPr="00AE53E7">
        <w:rPr>
          <w:rFonts w:ascii="Arial" w:eastAsia="Arial" w:hAnsi="Arial" w:cs="Arial"/>
          <w:sz w:val="28"/>
          <w:szCs w:val="28"/>
        </w:rPr>
        <w:t>испол</w:t>
      </w:r>
      <w:proofErr w:type="gramStart"/>
      <w:r w:rsidRPr="00AE53E7">
        <w:rPr>
          <w:rFonts w:ascii="Arial" w:eastAsia="Arial" w:hAnsi="Arial" w:cs="Arial"/>
          <w:sz w:val="28"/>
          <w:szCs w:val="28"/>
        </w:rPr>
        <w:t>ь</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зуют</w:t>
      </w:r>
      <w:proofErr w:type="spellEnd"/>
      <w:r w:rsidRPr="00AE53E7">
        <w:rPr>
          <w:rFonts w:ascii="Arial" w:eastAsia="Arial" w:hAnsi="Arial" w:cs="Arial"/>
          <w:sz w:val="28"/>
          <w:szCs w:val="28"/>
        </w:rPr>
        <w:t xml:space="preserve"> </w:t>
      </w:r>
      <w:r w:rsidRPr="00AE53E7">
        <w:rPr>
          <w:rFonts w:ascii="Arial" w:eastAsia="Arial" w:hAnsi="Arial" w:cs="Arial"/>
          <w:sz w:val="28"/>
          <w:szCs w:val="28"/>
          <w:lang w:val="en-US"/>
        </w:rPr>
        <w:t>U</w:t>
      </w:r>
      <w:r w:rsidRPr="00AE53E7">
        <w:rPr>
          <w:rFonts w:ascii="Arial" w:eastAsia="Arial" w:hAnsi="Arial" w:cs="Arial"/>
          <w:sz w:val="28"/>
          <w:szCs w:val="28"/>
        </w:rPr>
        <w:t xml:space="preserve"> - образный контур тока для увеличения усилия отталкивания. Применение </w:t>
      </w:r>
      <w:r w:rsidRPr="00AE53E7">
        <w:rPr>
          <w:rFonts w:ascii="Arial" w:eastAsia="Arial" w:hAnsi="Arial" w:cs="Arial"/>
          <w:sz w:val="28"/>
          <w:szCs w:val="28"/>
          <w:lang w:val="en-US"/>
        </w:rPr>
        <w:t>U</w:t>
      </w:r>
      <w:r w:rsidRPr="00AE53E7">
        <w:rPr>
          <w:rFonts w:ascii="Arial" w:eastAsia="Arial" w:hAnsi="Arial" w:cs="Arial"/>
          <w:sz w:val="28"/>
          <w:szCs w:val="28"/>
        </w:rPr>
        <w:t xml:space="preserve"> - образного магнитного контура вокруг неподвижного ко</w:t>
      </w:r>
      <w:proofErr w:type="gramStart"/>
      <w:r w:rsidRPr="00AE53E7">
        <w:rPr>
          <w:rFonts w:ascii="Arial" w:eastAsia="Arial" w:hAnsi="Arial" w:cs="Arial"/>
          <w:sz w:val="28"/>
          <w:szCs w:val="28"/>
        </w:rPr>
        <w:t>н-</w:t>
      </w:r>
      <w:proofErr w:type="gramEnd"/>
      <w:r w:rsidRPr="00AE53E7">
        <w:rPr>
          <w:rFonts w:ascii="Arial" w:eastAsia="Arial" w:hAnsi="Arial" w:cs="Arial"/>
          <w:sz w:val="28"/>
          <w:szCs w:val="28"/>
        </w:rPr>
        <w:t xml:space="preserve"> такта для концентрации силовых линий электромагнитного поля, </w:t>
      </w:r>
      <w:proofErr w:type="spellStart"/>
      <w:r w:rsidRPr="00AE53E7">
        <w:rPr>
          <w:rFonts w:ascii="Arial" w:eastAsia="Arial" w:hAnsi="Arial" w:cs="Arial"/>
          <w:sz w:val="28"/>
          <w:szCs w:val="28"/>
        </w:rPr>
        <w:t>позво</w:t>
      </w:r>
      <w:proofErr w:type="spellEnd"/>
      <w:r w:rsidRPr="00AE53E7">
        <w:rPr>
          <w:rFonts w:ascii="Arial" w:eastAsia="Arial" w:hAnsi="Arial" w:cs="Arial"/>
          <w:sz w:val="28"/>
          <w:szCs w:val="28"/>
        </w:rPr>
        <w:t xml:space="preserve">- </w:t>
      </w:r>
      <w:proofErr w:type="spellStart"/>
      <w:r w:rsidRPr="00AE53E7">
        <w:rPr>
          <w:rFonts w:ascii="Arial" w:eastAsia="Arial" w:hAnsi="Arial" w:cs="Arial"/>
          <w:sz w:val="28"/>
          <w:szCs w:val="28"/>
        </w:rPr>
        <w:t>ляет</w:t>
      </w:r>
      <w:proofErr w:type="spellEnd"/>
      <w:r w:rsidRPr="00AE53E7">
        <w:rPr>
          <w:rFonts w:ascii="Arial" w:eastAsia="Arial" w:hAnsi="Arial" w:cs="Arial"/>
          <w:sz w:val="28"/>
          <w:szCs w:val="28"/>
        </w:rPr>
        <w:t xml:space="preserve"> обеспечить ранний, быстрый и энергичный выброс дуги в </w:t>
      </w:r>
      <w:proofErr w:type="spellStart"/>
      <w:r w:rsidRPr="00AE53E7">
        <w:rPr>
          <w:rFonts w:ascii="Arial" w:eastAsia="Arial" w:hAnsi="Arial" w:cs="Arial"/>
          <w:sz w:val="28"/>
          <w:szCs w:val="28"/>
        </w:rPr>
        <w:t>дугогаси</w:t>
      </w:r>
      <w:proofErr w:type="spellEnd"/>
      <w:r w:rsidRPr="00AE53E7">
        <w:rPr>
          <w:rFonts w:ascii="Arial" w:eastAsia="Arial" w:hAnsi="Arial" w:cs="Arial"/>
          <w:sz w:val="28"/>
          <w:szCs w:val="28"/>
        </w:rPr>
        <w:t>- тельную камеру, данный контур представлен на рис.6..</w:t>
      </w:r>
    </w:p>
    <w:p w:rsidR="00AE53E7" w:rsidRPr="00AE53E7" w:rsidRDefault="00AE53E7" w:rsidP="00AE53E7">
      <w:pPr>
        <w:widowControl w:val="0"/>
        <w:autoSpaceDE w:val="0"/>
        <w:autoSpaceDN w:val="0"/>
        <w:spacing w:after="0" w:line="360" w:lineRule="auto"/>
        <w:ind w:left="112" w:right="112" w:firstLine="705"/>
        <w:jc w:val="both"/>
        <w:rPr>
          <w:rFonts w:ascii="Arial" w:eastAsia="Arial" w:hAnsi="Arial" w:cs="Arial"/>
          <w:sz w:val="28"/>
          <w:szCs w:val="28"/>
        </w:rPr>
      </w:pPr>
      <w:r w:rsidRPr="00AE53E7">
        <w:rPr>
          <w:rFonts w:ascii="Arial" w:eastAsia="Arial" w:hAnsi="Arial" w:cs="Arial"/>
          <w:sz w:val="28"/>
          <w:szCs w:val="28"/>
        </w:rPr>
        <w:t xml:space="preserve">При большом значении тока короткого замыкания контакты </w:t>
      </w:r>
      <w:proofErr w:type="spellStart"/>
      <w:r w:rsidRPr="00AE53E7">
        <w:rPr>
          <w:rFonts w:ascii="Arial" w:eastAsia="Arial" w:hAnsi="Arial" w:cs="Arial"/>
          <w:sz w:val="28"/>
          <w:szCs w:val="28"/>
        </w:rPr>
        <w:t>аппар</w:t>
      </w:r>
      <w:proofErr w:type="gramStart"/>
      <w:r w:rsidRPr="00AE53E7">
        <w:rPr>
          <w:rFonts w:ascii="Arial" w:eastAsia="Arial" w:hAnsi="Arial" w:cs="Arial"/>
          <w:sz w:val="28"/>
          <w:szCs w:val="28"/>
        </w:rPr>
        <w:t>а</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та слегка размыкаются, а </w:t>
      </w:r>
      <w:r w:rsidRPr="00AE53E7">
        <w:rPr>
          <w:rFonts w:ascii="Arial" w:eastAsia="Arial" w:hAnsi="Arial" w:cs="Arial"/>
          <w:sz w:val="28"/>
          <w:szCs w:val="28"/>
          <w:lang w:val="en-US"/>
        </w:rPr>
        <w:t>U</w:t>
      </w:r>
      <w:r w:rsidRPr="00AE53E7">
        <w:rPr>
          <w:rFonts w:ascii="Arial" w:eastAsia="Arial" w:hAnsi="Arial" w:cs="Arial"/>
          <w:sz w:val="28"/>
          <w:szCs w:val="28"/>
        </w:rPr>
        <w:t xml:space="preserve"> - образный магнитный контур способствует выбросу дуги в </w:t>
      </w:r>
      <w:proofErr w:type="spellStart"/>
      <w:r w:rsidRPr="00AE53E7">
        <w:rPr>
          <w:rFonts w:ascii="Arial" w:eastAsia="Arial" w:hAnsi="Arial" w:cs="Arial"/>
          <w:sz w:val="28"/>
          <w:szCs w:val="28"/>
        </w:rPr>
        <w:t>дугогасительную</w:t>
      </w:r>
      <w:proofErr w:type="spellEnd"/>
      <w:r w:rsidRPr="00AE53E7">
        <w:rPr>
          <w:rFonts w:ascii="Arial" w:eastAsia="Arial" w:hAnsi="Arial" w:cs="Arial"/>
          <w:sz w:val="28"/>
          <w:szCs w:val="28"/>
        </w:rPr>
        <w:t xml:space="preserve"> камеру. Дуга при этом вытягивается, что позволяет затем очень быстро отключить аварийный</w:t>
      </w:r>
      <w:r w:rsidRPr="00AE53E7">
        <w:rPr>
          <w:rFonts w:ascii="Arial" w:eastAsia="Arial" w:hAnsi="Arial" w:cs="Arial"/>
          <w:spacing w:val="-13"/>
          <w:sz w:val="28"/>
          <w:szCs w:val="28"/>
        </w:rPr>
        <w:t xml:space="preserve"> </w:t>
      </w:r>
      <w:r w:rsidRPr="00AE53E7">
        <w:rPr>
          <w:rFonts w:ascii="Arial" w:eastAsia="Arial" w:hAnsi="Arial" w:cs="Arial"/>
          <w:sz w:val="28"/>
          <w:szCs w:val="28"/>
        </w:rPr>
        <w:t>режим.</w:t>
      </w:r>
    </w:p>
    <w:p w:rsidR="00AE53E7" w:rsidRPr="00AE53E7" w:rsidRDefault="00AE53E7" w:rsidP="00AE53E7">
      <w:pPr>
        <w:widowControl w:val="0"/>
        <w:autoSpaceDE w:val="0"/>
        <w:autoSpaceDN w:val="0"/>
        <w:spacing w:before="1" w:after="0" w:line="357" w:lineRule="auto"/>
        <w:ind w:left="112" w:right="114" w:firstLine="705"/>
        <w:jc w:val="both"/>
        <w:rPr>
          <w:rFonts w:ascii="Arial" w:eastAsia="Arial" w:hAnsi="Arial" w:cs="Arial"/>
          <w:sz w:val="28"/>
          <w:szCs w:val="28"/>
        </w:rPr>
      </w:pPr>
      <w:r w:rsidRPr="00AE53E7">
        <w:rPr>
          <w:rFonts w:ascii="Arial" w:eastAsia="Arial" w:hAnsi="Arial" w:cs="Arial"/>
          <w:sz w:val="28"/>
          <w:szCs w:val="28"/>
        </w:rPr>
        <w:t>На рис.7 представлен принцип срабатывания автомата при данном способе.</w:t>
      </w:r>
    </w:p>
    <w:p w:rsidR="00AE53E7" w:rsidRPr="00AE53E7" w:rsidRDefault="00AE53E7" w:rsidP="00AE53E7">
      <w:pPr>
        <w:widowControl w:val="0"/>
        <w:autoSpaceDE w:val="0"/>
        <w:autoSpaceDN w:val="0"/>
        <w:spacing w:after="0" w:line="357" w:lineRule="auto"/>
        <w:jc w:val="both"/>
        <w:rPr>
          <w:rFonts w:ascii="Arial" w:eastAsia="Arial" w:hAnsi="Arial" w:cs="Arial"/>
        </w:rPr>
        <w:sectPr w:rsidR="00AE53E7" w:rsidRPr="00AE53E7">
          <w:pgSz w:w="11900" w:h="16840"/>
          <w:pgMar w:top="1140" w:right="1020" w:bottom="280" w:left="1020" w:header="720" w:footer="720" w:gutter="0"/>
          <w:cols w:space="720"/>
        </w:sectPr>
      </w:pPr>
    </w:p>
    <w:p w:rsidR="00AE53E7" w:rsidRPr="00AE53E7" w:rsidRDefault="00AE53E7" w:rsidP="00AE53E7">
      <w:pPr>
        <w:widowControl w:val="0"/>
        <w:autoSpaceDE w:val="0"/>
        <w:autoSpaceDN w:val="0"/>
        <w:spacing w:after="0" w:line="240" w:lineRule="auto"/>
        <w:ind w:left="2700"/>
        <w:rPr>
          <w:rFonts w:ascii="Arial" w:eastAsia="Arial" w:hAnsi="Arial" w:cs="Arial"/>
          <w:sz w:val="20"/>
          <w:szCs w:val="28"/>
          <w:lang w:val="en-US"/>
        </w:rPr>
      </w:pPr>
      <w:r w:rsidRPr="00AE53E7">
        <w:rPr>
          <w:rFonts w:ascii="Arial" w:eastAsia="Arial" w:hAnsi="Arial" w:cs="Arial"/>
          <w:noProof/>
          <w:sz w:val="20"/>
          <w:szCs w:val="28"/>
          <w:lang w:eastAsia="ru-RU"/>
        </w:rPr>
        <w:drawing>
          <wp:inline distT="0" distB="0" distL="0" distR="0" wp14:anchorId="01486D0D" wp14:editId="528C3F0C">
            <wp:extent cx="2751130" cy="2813970"/>
            <wp:effectExtent l="0" t="0" r="0" b="0"/>
            <wp:docPr id="4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40" cstate="print"/>
                    <a:stretch>
                      <a:fillRect/>
                    </a:stretch>
                  </pic:blipFill>
                  <pic:spPr>
                    <a:xfrm>
                      <a:off x="0" y="0"/>
                      <a:ext cx="2751130" cy="2813970"/>
                    </a:xfrm>
                    <a:prstGeom prst="rect">
                      <a:avLst/>
                    </a:prstGeom>
                  </pic:spPr>
                </pic:pic>
              </a:graphicData>
            </a:graphic>
          </wp:inline>
        </w:drawing>
      </w:r>
    </w:p>
    <w:p w:rsidR="00AE53E7" w:rsidRPr="00AE53E7" w:rsidRDefault="00AE53E7" w:rsidP="00AE53E7">
      <w:pPr>
        <w:widowControl w:val="0"/>
        <w:autoSpaceDE w:val="0"/>
        <w:autoSpaceDN w:val="0"/>
        <w:spacing w:before="2" w:after="0" w:line="240" w:lineRule="auto"/>
        <w:rPr>
          <w:rFonts w:ascii="Arial" w:eastAsia="Arial" w:hAnsi="Arial" w:cs="Arial"/>
          <w:sz w:val="18"/>
          <w:szCs w:val="28"/>
          <w:lang w:val="en-US"/>
        </w:rPr>
      </w:pPr>
    </w:p>
    <w:p w:rsidR="00AE53E7" w:rsidRPr="00AE53E7" w:rsidRDefault="00AE53E7" w:rsidP="00AE53E7">
      <w:pPr>
        <w:widowControl w:val="0"/>
        <w:autoSpaceDE w:val="0"/>
        <w:autoSpaceDN w:val="0"/>
        <w:spacing w:before="93" w:after="0" w:line="240" w:lineRule="auto"/>
        <w:ind w:left="2512"/>
        <w:rPr>
          <w:rFonts w:ascii="Arial" w:eastAsia="Arial" w:hAnsi="Arial" w:cs="Arial"/>
          <w:sz w:val="24"/>
        </w:rPr>
      </w:pPr>
      <w:r w:rsidRPr="00AE53E7">
        <w:rPr>
          <w:rFonts w:ascii="Arial" w:eastAsia="Arial" w:hAnsi="Arial" w:cs="Arial"/>
          <w:sz w:val="24"/>
        </w:rPr>
        <w:t xml:space="preserve">Рисунок 6 </w:t>
      </w:r>
      <w:r w:rsidRPr="00AE53E7">
        <w:rPr>
          <w:rFonts w:ascii="Arial" w:eastAsia="Arial" w:hAnsi="Arial" w:cs="Arial"/>
          <w:sz w:val="24"/>
          <w:lang w:val="en-US"/>
        </w:rPr>
        <w:t>U</w:t>
      </w:r>
      <w:r w:rsidRPr="00AE53E7">
        <w:rPr>
          <w:rFonts w:ascii="Arial" w:eastAsia="Arial" w:hAnsi="Arial" w:cs="Arial"/>
          <w:sz w:val="24"/>
        </w:rPr>
        <w:t xml:space="preserve"> – образный магнитный контур.</w:t>
      </w:r>
    </w:p>
    <w:p w:rsidR="00AE53E7" w:rsidRPr="00AE53E7" w:rsidRDefault="00AE53E7" w:rsidP="00AE53E7">
      <w:pPr>
        <w:widowControl w:val="0"/>
        <w:autoSpaceDE w:val="0"/>
        <w:autoSpaceDN w:val="0"/>
        <w:spacing w:after="0" w:line="240" w:lineRule="auto"/>
        <w:rPr>
          <w:rFonts w:ascii="Arial" w:eastAsia="Arial" w:hAnsi="Arial" w:cs="Arial"/>
          <w:sz w:val="20"/>
          <w:szCs w:val="28"/>
        </w:rPr>
      </w:pPr>
    </w:p>
    <w:p w:rsidR="00AE53E7" w:rsidRPr="00AE53E7" w:rsidRDefault="00AE53E7" w:rsidP="00AE53E7">
      <w:pPr>
        <w:widowControl w:val="0"/>
        <w:autoSpaceDE w:val="0"/>
        <w:autoSpaceDN w:val="0"/>
        <w:spacing w:before="10" w:after="0" w:line="240" w:lineRule="auto"/>
        <w:rPr>
          <w:rFonts w:ascii="Arial" w:eastAsia="Arial" w:hAnsi="Arial" w:cs="Arial"/>
          <w:sz w:val="25"/>
          <w:szCs w:val="28"/>
        </w:rPr>
      </w:pPr>
    </w:p>
    <w:p w:rsidR="00AE53E7" w:rsidRPr="00AE53E7" w:rsidRDefault="00AE53E7" w:rsidP="00AE53E7">
      <w:pPr>
        <w:widowControl w:val="0"/>
        <w:numPr>
          <w:ilvl w:val="1"/>
          <w:numId w:val="3"/>
        </w:numPr>
        <w:tabs>
          <w:tab w:val="left" w:pos="2527"/>
          <w:tab w:val="left" w:pos="2528"/>
        </w:tabs>
        <w:autoSpaceDE w:val="0"/>
        <w:autoSpaceDN w:val="0"/>
        <w:spacing w:before="90" w:after="0" w:line="240" w:lineRule="auto"/>
        <w:ind w:left="2527" w:hanging="720"/>
        <w:rPr>
          <w:rFonts w:ascii="Arial" w:eastAsia="Arial" w:hAnsi="Arial" w:cs="Arial"/>
          <w:sz w:val="28"/>
        </w:rPr>
      </w:pPr>
      <w:r w:rsidRPr="00AE53E7">
        <w:rPr>
          <w:rFonts w:ascii="Arial" w:eastAsia="Arial" w:hAnsi="Arial" w:cs="Arial"/>
          <w:sz w:val="28"/>
        </w:rPr>
        <w:t>Автоматические выключатели в литом</w:t>
      </w:r>
      <w:r w:rsidRPr="00AE53E7">
        <w:rPr>
          <w:rFonts w:ascii="Arial" w:eastAsia="Arial" w:hAnsi="Arial" w:cs="Arial"/>
          <w:spacing w:val="-6"/>
          <w:sz w:val="28"/>
        </w:rPr>
        <w:t xml:space="preserve"> </w:t>
      </w:r>
      <w:r w:rsidRPr="00AE53E7">
        <w:rPr>
          <w:rFonts w:ascii="Arial" w:eastAsia="Arial" w:hAnsi="Arial" w:cs="Arial"/>
          <w:sz w:val="28"/>
        </w:rPr>
        <w:t>корпусе.</w:t>
      </w:r>
    </w:p>
    <w:p w:rsidR="00AE53E7" w:rsidRPr="00AE53E7" w:rsidRDefault="00AE53E7" w:rsidP="00AE53E7">
      <w:pPr>
        <w:widowControl w:val="0"/>
        <w:autoSpaceDE w:val="0"/>
        <w:autoSpaceDN w:val="0"/>
        <w:spacing w:after="0" w:line="240" w:lineRule="auto"/>
        <w:rPr>
          <w:rFonts w:ascii="Arial" w:eastAsia="Arial" w:hAnsi="Arial" w:cs="Arial"/>
          <w:sz w:val="30"/>
          <w:szCs w:val="28"/>
        </w:rPr>
      </w:pPr>
    </w:p>
    <w:p w:rsidR="00AE53E7" w:rsidRPr="00AE53E7" w:rsidRDefault="00AE53E7" w:rsidP="00AE53E7">
      <w:pPr>
        <w:widowControl w:val="0"/>
        <w:autoSpaceDE w:val="0"/>
        <w:autoSpaceDN w:val="0"/>
        <w:spacing w:before="10" w:after="0" w:line="240" w:lineRule="auto"/>
        <w:rPr>
          <w:rFonts w:ascii="Arial" w:eastAsia="Arial" w:hAnsi="Arial" w:cs="Arial"/>
          <w:sz w:val="25"/>
          <w:szCs w:val="28"/>
        </w:rPr>
      </w:pPr>
    </w:p>
    <w:p w:rsidR="00AE53E7" w:rsidRPr="00AE53E7" w:rsidRDefault="00AE53E7" w:rsidP="00AE53E7">
      <w:pPr>
        <w:widowControl w:val="0"/>
        <w:autoSpaceDE w:val="0"/>
        <w:autoSpaceDN w:val="0"/>
        <w:spacing w:after="0" w:line="360" w:lineRule="auto"/>
        <w:ind w:left="112" w:right="110" w:firstLine="705"/>
        <w:jc w:val="both"/>
        <w:rPr>
          <w:rFonts w:ascii="Arial" w:eastAsia="Arial" w:hAnsi="Arial" w:cs="Arial"/>
          <w:sz w:val="28"/>
          <w:szCs w:val="28"/>
        </w:rPr>
      </w:pPr>
      <w:r w:rsidRPr="00AE53E7">
        <w:rPr>
          <w:rFonts w:ascii="Arial" w:eastAsia="Arial" w:hAnsi="Arial" w:cs="Arial"/>
          <w:sz w:val="28"/>
          <w:szCs w:val="28"/>
        </w:rPr>
        <w:t xml:space="preserve">Автоматические выключатели в литом корпусе, как правило, </w:t>
      </w:r>
      <w:proofErr w:type="spellStart"/>
      <w:r w:rsidRPr="00AE53E7">
        <w:rPr>
          <w:rFonts w:ascii="Arial" w:eastAsia="Arial" w:hAnsi="Arial" w:cs="Arial"/>
          <w:sz w:val="28"/>
          <w:szCs w:val="28"/>
        </w:rPr>
        <w:t>явл</w:t>
      </w:r>
      <w:proofErr w:type="gramStart"/>
      <w:r w:rsidRPr="00AE53E7">
        <w:rPr>
          <w:rFonts w:ascii="Arial" w:eastAsia="Arial" w:hAnsi="Arial" w:cs="Arial"/>
          <w:sz w:val="28"/>
          <w:szCs w:val="28"/>
        </w:rPr>
        <w:t>я</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ются</w:t>
      </w:r>
      <w:proofErr w:type="spellEnd"/>
      <w:r w:rsidRPr="00AE53E7">
        <w:rPr>
          <w:rFonts w:ascii="Arial" w:eastAsia="Arial" w:hAnsi="Arial" w:cs="Arial"/>
          <w:sz w:val="28"/>
          <w:szCs w:val="28"/>
        </w:rPr>
        <w:t xml:space="preserve"> быстродействующими и выпускаются на токи 100 – 630 А.. Основ- </w:t>
      </w:r>
      <w:proofErr w:type="spellStart"/>
      <w:r w:rsidRPr="00AE53E7">
        <w:rPr>
          <w:rFonts w:ascii="Arial" w:eastAsia="Arial" w:hAnsi="Arial" w:cs="Arial"/>
          <w:sz w:val="28"/>
          <w:szCs w:val="28"/>
        </w:rPr>
        <w:t>ная</w:t>
      </w:r>
      <w:proofErr w:type="spellEnd"/>
      <w:r w:rsidRPr="00AE53E7">
        <w:rPr>
          <w:rFonts w:ascii="Arial" w:eastAsia="Arial" w:hAnsi="Arial" w:cs="Arial"/>
          <w:sz w:val="28"/>
          <w:szCs w:val="28"/>
        </w:rPr>
        <w:t xml:space="preserve"> задача – это снижение тепловых и электродинамических </w:t>
      </w:r>
      <w:proofErr w:type="spellStart"/>
      <w:r w:rsidRPr="00AE53E7">
        <w:rPr>
          <w:rFonts w:ascii="Arial" w:eastAsia="Arial" w:hAnsi="Arial" w:cs="Arial"/>
          <w:sz w:val="28"/>
          <w:szCs w:val="28"/>
        </w:rPr>
        <w:t>воздейст</w:t>
      </w:r>
      <w:proofErr w:type="spellEnd"/>
      <w:r w:rsidRPr="00AE53E7">
        <w:rPr>
          <w:rFonts w:ascii="Arial" w:eastAsia="Arial" w:hAnsi="Arial" w:cs="Arial"/>
          <w:sz w:val="28"/>
          <w:szCs w:val="28"/>
        </w:rPr>
        <w:t xml:space="preserve">- </w:t>
      </w:r>
      <w:proofErr w:type="spellStart"/>
      <w:r w:rsidRPr="00AE53E7">
        <w:rPr>
          <w:rFonts w:ascii="Arial" w:eastAsia="Arial" w:hAnsi="Arial" w:cs="Arial"/>
          <w:sz w:val="28"/>
          <w:szCs w:val="28"/>
        </w:rPr>
        <w:t>вий</w:t>
      </w:r>
      <w:proofErr w:type="spellEnd"/>
      <w:r w:rsidRPr="00AE53E7">
        <w:rPr>
          <w:rFonts w:ascii="Arial" w:eastAsia="Arial" w:hAnsi="Arial" w:cs="Arial"/>
          <w:sz w:val="28"/>
          <w:szCs w:val="28"/>
        </w:rPr>
        <w:t xml:space="preserve"> на проводники (кабельные линии, сборные шины), а также на </w:t>
      </w:r>
      <w:proofErr w:type="spellStart"/>
      <w:r w:rsidRPr="00AE53E7">
        <w:rPr>
          <w:rFonts w:ascii="Arial" w:eastAsia="Arial" w:hAnsi="Arial" w:cs="Arial"/>
          <w:sz w:val="28"/>
          <w:szCs w:val="28"/>
        </w:rPr>
        <w:t>потре</w:t>
      </w:r>
      <w:proofErr w:type="spellEnd"/>
      <w:r w:rsidRPr="00AE53E7">
        <w:rPr>
          <w:rFonts w:ascii="Arial" w:eastAsia="Arial" w:hAnsi="Arial" w:cs="Arial"/>
          <w:sz w:val="28"/>
          <w:szCs w:val="28"/>
        </w:rPr>
        <w:t xml:space="preserve">- </w:t>
      </w:r>
      <w:proofErr w:type="spellStart"/>
      <w:r w:rsidRPr="00AE53E7">
        <w:rPr>
          <w:rFonts w:ascii="Arial" w:eastAsia="Arial" w:hAnsi="Arial" w:cs="Arial"/>
          <w:sz w:val="28"/>
          <w:szCs w:val="28"/>
        </w:rPr>
        <w:t>бителей</w:t>
      </w:r>
      <w:proofErr w:type="spellEnd"/>
      <w:r w:rsidRPr="00AE53E7">
        <w:rPr>
          <w:rFonts w:ascii="Arial" w:eastAsia="Arial" w:hAnsi="Arial" w:cs="Arial"/>
          <w:sz w:val="28"/>
          <w:szCs w:val="28"/>
        </w:rPr>
        <w:t xml:space="preserve">. Это достигается за счет </w:t>
      </w:r>
      <w:proofErr w:type="spellStart"/>
      <w:r w:rsidRPr="00AE53E7">
        <w:rPr>
          <w:rFonts w:ascii="Arial" w:eastAsia="Arial" w:hAnsi="Arial" w:cs="Arial"/>
          <w:sz w:val="28"/>
          <w:szCs w:val="28"/>
        </w:rPr>
        <w:t>токо</w:t>
      </w:r>
      <w:proofErr w:type="spellEnd"/>
      <w:r w:rsidRPr="00AE53E7">
        <w:rPr>
          <w:rFonts w:ascii="Arial" w:eastAsia="Arial" w:hAnsi="Arial" w:cs="Arial"/>
          <w:sz w:val="28"/>
          <w:szCs w:val="28"/>
        </w:rPr>
        <w:t xml:space="preserve">-ограничения, т.е. путем </w:t>
      </w:r>
      <w:proofErr w:type="spellStart"/>
      <w:r w:rsidRPr="00AE53E7">
        <w:rPr>
          <w:rFonts w:ascii="Arial" w:eastAsia="Arial" w:hAnsi="Arial" w:cs="Arial"/>
          <w:sz w:val="28"/>
          <w:szCs w:val="28"/>
        </w:rPr>
        <w:t>отталк</w:t>
      </w:r>
      <w:proofErr w:type="gramStart"/>
      <w:r w:rsidRPr="00AE53E7">
        <w:rPr>
          <w:rFonts w:ascii="Arial" w:eastAsia="Arial" w:hAnsi="Arial" w:cs="Arial"/>
          <w:sz w:val="28"/>
          <w:szCs w:val="28"/>
        </w:rPr>
        <w:t>и</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вания</w:t>
      </w:r>
      <w:proofErr w:type="spellEnd"/>
      <w:r w:rsidRPr="00AE53E7">
        <w:rPr>
          <w:rFonts w:ascii="Arial" w:eastAsia="Arial" w:hAnsi="Arial" w:cs="Arial"/>
          <w:sz w:val="28"/>
          <w:szCs w:val="28"/>
        </w:rPr>
        <w:t xml:space="preserve"> контактов (подвижной части контакта от неподвижной), что </w:t>
      </w:r>
      <w:proofErr w:type="spellStart"/>
      <w:r w:rsidRPr="00AE53E7">
        <w:rPr>
          <w:rFonts w:ascii="Arial" w:eastAsia="Arial" w:hAnsi="Arial" w:cs="Arial"/>
          <w:sz w:val="28"/>
          <w:szCs w:val="28"/>
        </w:rPr>
        <w:t>позво</w:t>
      </w:r>
      <w:proofErr w:type="spellEnd"/>
      <w:r w:rsidRPr="00AE53E7">
        <w:rPr>
          <w:rFonts w:ascii="Arial" w:eastAsia="Arial" w:hAnsi="Arial" w:cs="Arial"/>
          <w:sz w:val="28"/>
          <w:szCs w:val="28"/>
        </w:rPr>
        <w:t xml:space="preserve">- </w:t>
      </w:r>
      <w:proofErr w:type="spellStart"/>
      <w:r w:rsidRPr="00AE53E7">
        <w:rPr>
          <w:rFonts w:ascii="Arial" w:eastAsia="Arial" w:hAnsi="Arial" w:cs="Arial"/>
          <w:sz w:val="28"/>
          <w:szCs w:val="28"/>
        </w:rPr>
        <w:t>ляет</w:t>
      </w:r>
      <w:proofErr w:type="spellEnd"/>
      <w:r w:rsidRPr="00AE53E7">
        <w:rPr>
          <w:rFonts w:ascii="Arial" w:eastAsia="Arial" w:hAnsi="Arial" w:cs="Arial"/>
          <w:sz w:val="28"/>
          <w:szCs w:val="28"/>
        </w:rPr>
        <w:t xml:space="preserve"> отключать ток КЗ раньше, чем он достигнет своего ожидаемого ус- </w:t>
      </w:r>
      <w:proofErr w:type="spellStart"/>
      <w:r w:rsidRPr="00AE53E7">
        <w:rPr>
          <w:rFonts w:ascii="Arial" w:eastAsia="Arial" w:hAnsi="Arial" w:cs="Arial"/>
          <w:sz w:val="28"/>
          <w:szCs w:val="28"/>
        </w:rPr>
        <w:t>тановившегося</w:t>
      </w:r>
      <w:proofErr w:type="spellEnd"/>
      <w:r w:rsidRPr="00AE53E7">
        <w:rPr>
          <w:rFonts w:ascii="Arial" w:eastAsia="Arial" w:hAnsi="Arial" w:cs="Arial"/>
          <w:sz w:val="28"/>
          <w:szCs w:val="28"/>
        </w:rPr>
        <w:t xml:space="preserve"> значения.</w:t>
      </w:r>
    </w:p>
    <w:p w:rsidR="00AE53E7" w:rsidRPr="00AE53E7" w:rsidRDefault="00AE53E7" w:rsidP="00AE53E7">
      <w:pPr>
        <w:widowControl w:val="0"/>
        <w:autoSpaceDE w:val="0"/>
        <w:autoSpaceDN w:val="0"/>
        <w:spacing w:before="1" w:after="0" w:line="240" w:lineRule="auto"/>
        <w:ind w:left="112"/>
        <w:rPr>
          <w:rFonts w:ascii="Arial" w:eastAsia="Arial" w:hAnsi="Arial" w:cs="Arial"/>
          <w:sz w:val="28"/>
          <w:szCs w:val="28"/>
          <w:lang w:val="en-US"/>
        </w:rPr>
      </w:pPr>
      <w:proofErr w:type="spellStart"/>
      <w:r w:rsidRPr="00AE53E7">
        <w:rPr>
          <w:rFonts w:ascii="Arial" w:eastAsia="Arial" w:hAnsi="Arial" w:cs="Arial"/>
          <w:sz w:val="28"/>
          <w:szCs w:val="28"/>
          <w:lang w:val="en-US"/>
        </w:rPr>
        <w:t>Возможны</w:t>
      </w:r>
      <w:proofErr w:type="spellEnd"/>
      <w:r w:rsidRPr="00AE53E7">
        <w:rPr>
          <w:rFonts w:ascii="Arial" w:eastAsia="Arial" w:hAnsi="Arial" w:cs="Arial"/>
          <w:sz w:val="28"/>
          <w:szCs w:val="28"/>
          <w:lang w:val="en-US"/>
        </w:rPr>
        <w:t xml:space="preserve"> </w:t>
      </w:r>
      <w:proofErr w:type="spellStart"/>
      <w:r w:rsidRPr="00AE53E7">
        <w:rPr>
          <w:rFonts w:ascii="Arial" w:eastAsia="Arial" w:hAnsi="Arial" w:cs="Arial"/>
          <w:sz w:val="28"/>
          <w:szCs w:val="28"/>
          <w:lang w:val="en-US"/>
        </w:rPr>
        <w:t>следующие</w:t>
      </w:r>
      <w:proofErr w:type="spellEnd"/>
      <w:r w:rsidRPr="00AE53E7">
        <w:rPr>
          <w:rFonts w:ascii="Arial" w:eastAsia="Arial" w:hAnsi="Arial" w:cs="Arial"/>
          <w:sz w:val="28"/>
          <w:szCs w:val="28"/>
          <w:lang w:val="en-US"/>
        </w:rPr>
        <w:t xml:space="preserve"> </w:t>
      </w:r>
      <w:proofErr w:type="spellStart"/>
      <w:r w:rsidRPr="00AE53E7">
        <w:rPr>
          <w:rFonts w:ascii="Arial" w:eastAsia="Arial" w:hAnsi="Arial" w:cs="Arial"/>
          <w:sz w:val="28"/>
          <w:szCs w:val="28"/>
          <w:lang w:val="en-US"/>
        </w:rPr>
        <w:t>конструктивные</w:t>
      </w:r>
      <w:proofErr w:type="spellEnd"/>
      <w:r w:rsidRPr="00AE53E7">
        <w:rPr>
          <w:rFonts w:ascii="Arial" w:eastAsia="Arial" w:hAnsi="Arial" w:cs="Arial"/>
          <w:sz w:val="28"/>
          <w:szCs w:val="28"/>
          <w:lang w:val="en-US"/>
        </w:rPr>
        <w:t xml:space="preserve"> </w:t>
      </w:r>
      <w:proofErr w:type="spellStart"/>
      <w:r w:rsidRPr="00AE53E7">
        <w:rPr>
          <w:rFonts w:ascii="Arial" w:eastAsia="Arial" w:hAnsi="Arial" w:cs="Arial"/>
          <w:sz w:val="28"/>
          <w:szCs w:val="28"/>
          <w:lang w:val="en-US"/>
        </w:rPr>
        <w:t>исполнения</w:t>
      </w:r>
      <w:proofErr w:type="spellEnd"/>
      <w:r w:rsidRPr="00AE53E7">
        <w:rPr>
          <w:rFonts w:ascii="Arial" w:eastAsia="Arial" w:hAnsi="Arial" w:cs="Arial"/>
          <w:sz w:val="28"/>
          <w:szCs w:val="28"/>
          <w:lang w:val="en-US"/>
        </w:rPr>
        <w:t>:</w:t>
      </w:r>
    </w:p>
    <w:p w:rsidR="00AE53E7" w:rsidRPr="00AE53E7" w:rsidRDefault="00AE53E7" w:rsidP="00AE53E7">
      <w:pPr>
        <w:widowControl w:val="0"/>
        <w:numPr>
          <w:ilvl w:val="2"/>
          <w:numId w:val="3"/>
        </w:numPr>
        <w:tabs>
          <w:tab w:val="left" w:pos="2944"/>
          <w:tab w:val="left" w:pos="2945"/>
        </w:tabs>
        <w:autoSpaceDE w:val="0"/>
        <w:autoSpaceDN w:val="0"/>
        <w:spacing w:before="163" w:after="0" w:line="331" w:lineRule="auto"/>
        <w:ind w:right="115" w:firstLine="566"/>
        <w:rPr>
          <w:rFonts w:ascii="Arial" w:eastAsia="Arial" w:hAnsi="Arial" w:cs="Arial"/>
          <w:sz w:val="28"/>
        </w:rPr>
      </w:pPr>
      <w:r w:rsidRPr="00AE53E7">
        <w:rPr>
          <w:rFonts w:ascii="Arial" w:eastAsia="Arial" w:hAnsi="Arial" w:cs="Arial"/>
          <w:color w:val="008944"/>
          <w:sz w:val="28"/>
        </w:rPr>
        <w:t xml:space="preserve">- </w:t>
      </w:r>
      <w:r w:rsidRPr="00AE53E7">
        <w:rPr>
          <w:rFonts w:ascii="Arial" w:eastAsia="Arial" w:hAnsi="Arial" w:cs="Arial"/>
          <w:sz w:val="28"/>
        </w:rPr>
        <w:t>с одинарным контуром отталкивания («одинарная петля»);</w:t>
      </w:r>
    </w:p>
    <w:p w:rsidR="00AE53E7" w:rsidRPr="00AE53E7" w:rsidRDefault="00AE53E7" w:rsidP="00AE53E7">
      <w:pPr>
        <w:widowControl w:val="0"/>
        <w:numPr>
          <w:ilvl w:val="2"/>
          <w:numId w:val="3"/>
        </w:numPr>
        <w:tabs>
          <w:tab w:val="left" w:pos="2944"/>
          <w:tab w:val="left" w:pos="2945"/>
        </w:tabs>
        <w:autoSpaceDE w:val="0"/>
        <w:autoSpaceDN w:val="0"/>
        <w:spacing w:before="51" w:after="0" w:line="336" w:lineRule="auto"/>
        <w:ind w:right="110" w:firstLine="566"/>
        <w:rPr>
          <w:rFonts w:ascii="Arial" w:eastAsia="Arial" w:hAnsi="Arial" w:cs="Arial"/>
          <w:sz w:val="28"/>
        </w:rPr>
      </w:pPr>
      <w:r w:rsidRPr="00AE53E7">
        <w:rPr>
          <w:rFonts w:ascii="Arial" w:eastAsia="Arial" w:hAnsi="Arial" w:cs="Arial"/>
          <w:sz w:val="28"/>
        </w:rPr>
        <w:t>- с двойным контуром отталкивания («двойная пе</w:t>
      </w:r>
      <w:proofErr w:type="gramStart"/>
      <w:r w:rsidRPr="00AE53E7">
        <w:rPr>
          <w:rFonts w:ascii="Arial" w:eastAsia="Arial" w:hAnsi="Arial" w:cs="Arial"/>
          <w:sz w:val="28"/>
        </w:rPr>
        <w:t>т-</w:t>
      </w:r>
      <w:proofErr w:type="gramEnd"/>
      <w:r w:rsidRPr="00AE53E7">
        <w:rPr>
          <w:rFonts w:ascii="Arial" w:eastAsia="Arial" w:hAnsi="Arial" w:cs="Arial"/>
          <w:sz w:val="28"/>
        </w:rPr>
        <w:t xml:space="preserve"> ля»);</w:t>
      </w:r>
    </w:p>
    <w:p w:rsidR="00AE53E7" w:rsidRPr="00AE53E7" w:rsidRDefault="00AE53E7" w:rsidP="00AE53E7">
      <w:pPr>
        <w:widowControl w:val="0"/>
        <w:numPr>
          <w:ilvl w:val="2"/>
          <w:numId w:val="3"/>
        </w:numPr>
        <w:tabs>
          <w:tab w:val="left" w:pos="2944"/>
          <w:tab w:val="left" w:pos="2945"/>
          <w:tab w:val="left" w:pos="3338"/>
        </w:tabs>
        <w:autoSpaceDE w:val="0"/>
        <w:autoSpaceDN w:val="0"/>
        <w:spacing w:before="39" w:after="0" w:line="336" w:lineRule="auto"/>
        <w:ind w:right="111" w:firstLine="566"/>
        <w:rPr>
          <w:rFonts w:ascii="Arial" w:eastAsia="Arial" w:hAnsi="Arial" w:cs="Arial"/>
          <w:sz w:val="28"/>
        </w:rPr>
      </w:pPr>
      <w:r w:rsidRPr="00AE53E7">
        <w:rPr>
          <w:rFonts w:ascii="Arial" w:eastAsia="Arial" w:hAnsi="Arial" w:cs="Arial"/>
          <w:sz w:val="28"/>
        </w:rPr>
        <w:t>-</w:t>
      </w:r>
      <w:r w:rsidRPr="00AE53E7">
        <w:rPr>
          <w:rFonts w:ascii="Arial" w:eastAsia="Arial" w:hAnsi="Arial" w:cs="Arial"/>
          <w:sz w:val="28"/>
        </w:rPr>
        <w:tab/>
        <w:t>устройство с магнитным сердечником, которое толкает или тянет подвижный</w:t>
      </w:r>
      <w:r w:rsidRPr="00AE53E7">
        <w:rPr>
          <w:rFonts w:ascii="Arial" w:eastAsia="Arial" w:hAnsi="Arial" w:cs="Arial"/>
          <w:spacing w:val="-3"/>
          <w:sz w:val="28"/>
        </w:rPr>
        <w:t xml:space="preserve"> </w:t>
      </w:r>
      <w:r w:rsidRPr="00AE53E7">
        <w:rPr>
          <w:rFonts w:ascii="Arial" w:eastAsia="Arial" w:hAnsi="Arial" w:cs="Arial"/>
          <w:sz w:val="28"/>
        </w:rPr>
        <w:t>контакт.</w:t>
      </w:r>
    </w:p>
    <w:p w:rsidR="00AE53E7" w:rsidRPr="00AE53E7" w:rsidRDefault="00AE53E7" w:rsidP="00AE53E7">
      <w:pPr>
        <w:widowControl w:val="0"/>
        <w:autoSpaceDE w:val="0"/>
        <w:autoSpaceDN w:val="0"/>
        <w:spacing w:after="0" w:line="336" w:lineRule="auto"/>
        <w:rPr>
          <w:rFonts w:ascii="Arial" w:eastAsia="Arial" w:hAnsi="Arial" w:cs="Arial"/>
          <w:sz w:val="28"/>
        </w:rPr>
        <w:sectPr w:rsidR="00AE53E7" w:rsidRPr="00AE53E7">
          <w:pgSz w:w="11900" w:h="16840"/>
          <w:pgMar w:top="1220" w:right="1020" w:bottom="280" w:left="1020" w:header="720" w:footer="720" w:gutter="0"/>
          <w:cols w:space="720"/>
        </w:sectPr>
      </w:pPr>
    </w:p>
    <w:p w:rsidR="00AE53E7" w:rsidRPr="00AE53E7" w:rsidRDefault="00AE53E7" w:rsidP="00AE53E7">
      <w:pPr>
        <w:widowControl w:val="0"/>
        <w:autoSpaceDE w:val="0"/>
        <w:autoSpaceDN w:val="0"/>
        <w:spacing w:before="10" w:after="0" w:line="240" w:lineRule="auto"/>
        <w:rPr>
          <w:rFonts w:ascii="Arial" w:eastAsia="Arial" w:hAnsi="Arial" w:cs="Arial"/>
          <w:sz w:val="14"/>
          <w:szCs w:val="28"/>
        </w:rPr>
      </w:pPr>
    </w:p>
    <w:p w:rsidR="00AE53E7" w:rsidRPr="00AE53E7" w:rsidRDefault="00AE53E7" w:rsidP="00AE53E7">
      <w:pPr>
        <w:widowControl w:val="0"/>
        <w:autoSpaceDE w:val="0"/>
        <w:autoSpaceDN w:val="0"/>
        <w:spacing w:after="0" w:line="240" w:lineRule="auto"/>
        <w:ind w:left="354"/>
        <w:rPr>
          <w:rFonts w:ascii="Arial" w:eastAsia="Arial" w:hAnsi="Arial" w:cs="Arial"/>
          <w:sz w:val="20"/>
          <w:szCs w:val="28"/>
          <w:lang w:val="en-US"/>
        </w:rPr>
      </w:pPr>
      <w:r w:rsidRPr="00AE53E7">
        <w:rPr>
          <w:rFonts w:ascii="Arial" w:eastAsia="Arial" w:hAnsi="Arial" w:cs="Arial"/>
          <w:noProof/>
          <w:sz w:val="20"/>
          <w:szCs w:val="28"/>
          <w:lang w:eastAsia="ru-RU"/>
        </w:rPr>
        <w:drawing>
          <wp:inline distT="0" distB="0" distL="0" distR="0" wp14:anchorId="695B9975" wp14:editId="7A1B0A99">
            <wp:extent cx="5510351" cy="5718714"/>
            <wp:effectExtent l="0" t="0" r="0" b="0"/>
            <wp:docPr id="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41" cstate="print"/>
                    <a:stretch>
                      <a:fillRect/>
                    </a:stretch>
                  </pic:blipFill>
                  <pic:spPr>
                    <a:xfrm>
                      <a:off x="0" y="0"/>
                      <a:ext cx="5510351" cy="5718714"/>
                    </a:xfrm>
                    <a:prstGeom prst="rect">
                      <a:avLst/>
                    </a:prstGeom>
                  </pic:spPr>
                </pic:pic>
              </a:graphicData>
            </a:graphic>
          </wp:inline>
        </w:drawing>
      </w:r>
    </w:p>
    <w:p w:rsidR="00AE53E7" w:rsidRPr="00AE53E7" w:rsidRDefault="00AE53E7" w:rsidP="00AE53E7">
      <w:pPr>
        <w:widowControl w:val="0"/>
        <w:autoSpaceDE w:val="0"/>
        <w:autoSpaceDN w:val="0"/>
        <w:spacing w:after="0" w:line="240" w:lineRule="auto"/>
        <w:rPr>
          <w:rFonts w:ascii="Arial" w:eastAsia="Arial" w:hAnsi="Arial" w:cs="Arial"/>
          <w:sz w:val="20"/>
          <w:szCs w:val="28"/>
          <w:lang w:val="en-US"/>
        </w:rPr>
      </w:pPr>
    </w:p>
    <w:p w:rsidR="00AE53E7" w:rsidRPr="00AE53E7" w:rsidRDefault="00AE53E7" w:rsidP="00AE53E7">
      <w:pPr>
        <w:widowControl w:val="0"/>
        <w:autoSpaceDE w:val="0"/>
        <w:autoSpaceDN w:val="0"/>
        <w:spacing w:before="8" w:after="0" w:line="240" w:lineRule="auto"/>
        <w:rPr>
          <w:rFonts w:ascii="Arial" w:eastAsia="Arial" w:hAnsi="Arial" w:cs="Arial"/>
          <w:sz w:val="16"/>
          <w:szCs w:val="28"/>
          <w:lang w:val="en-US"/>
        </w:rPr>
      </w:pPr>
    </w:p>
    <w:p w:rsidR="00AE53E7" w:rsidRPr="00AE53E7" w:rsidRDefault="00AE53E7" w:rsidP="00AE53E7">
      <w:pPr>
        <w:widowControl w:val="0"/>
        <w:autoSpaceDE w:val="0"/>
        <w:autoSpaceDN w:val="0"/>
        <w:spacing w:before="92" w:after="0" w:line="240" w:lineRule="auto"/>
        <w:ind w:left="1591"/>
        <w:rPr>
          <w:rFonts w:ascii="Arial" w:eastAsia="Arial" w:hAnsi="Arial" w:cs="Arial"/>
          <w:sz w:val="24"/>
        </w:rPr>
      </w:pPr>
      <w:r w:rsidRPr="00AE53E7">
        <w:rPr>
          <w:rFonts w:ascii="Arial" w:eastAsia="Arial" w:hAnsi="Arial" w:cs="Arial"/>
          <w:sz w:val="24"/>
        </w:rPr>
        <w:t>Рисунок 7 Кинематическая схема срабатывания автомата.</w:t>
      </w:r>
    </w:p>
    <w:p w:rsidR="00AE53E7" w:rsidRPr="00AE53E7" w:rsidRDefault="00AE53E7" w:rsidP="00AE53E7">
      <w:pPr>
        <w:widowControl w:val="0"/>
        <w:autoSpaceDE w:val="0"/>
        <w:autoSpaceDN w:val="0"/>
        <w:spacing w:before="133" w:after="0" w:line="362" w:lineRule="auto"/>
        <w:ind w:left="112" w:firstLine="705"/>
        <w:rPr>
          <w:rFonts w:ascii="Arial" w:eastAsia="Arial" w:hAnsi="Arial" w:cs="Arial"/>
          <w:sz w:val="28"/>
          <w:szCs w:val="28"/>
        </w:rPr>
      </w:pPr>
      <w:r w:rsidRPr="00AE53E7">
        <w:rPr>
          <w:rFonts w:ascii="Arial" w:eastAsia="Arial" w:hAnsi="Arial" w:cs="Arial"/>
          <w:sz w:val="28"/>
          <w:szCs w:val="28"/>
        </w:rPr>
        <w:t xml:space="preserve">На рис. 8 представлен пример конструктивного исполнения </w:t>
      </w:r>
      <w:proofErr w:type="spellStart"/>
      <w:r w:rsidRPr="00AE53E7">
        <w:rPr>
          <w:rFonts w:ascii="Arial" w:eastAsia="Arial" w:hAnsi="Arial" w:cs="Arial"/>
          <w:sz w:val="28"/>
          <w:szCs w:val="28"/>
        </w:rPr>
        <w:t>конс</w:t>
      </w:r>
      <w:proofErr w:type="gramStart"/>
      <w:r w:rsidRPr="00AE53E7">
        <w:rPr>
          <w:rFonts w:ascii="Arial" w:eastAsia="Arial" w:hAnsi="Arial" w:cs="Arial"/>
          <w:sz w:val="28"/>
          <w:szCs w:val="28"/>
        </w:rPr>
        <w:t>т</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рукции</w:t>
      </w:r>
      <w:proofErr w:type="spellEnd"/>
      <w:r w:rsidRPr="00AE53E7">
        <w:rPr>
          <w:rFonts w:ascii="Arial" w:eastAsia="Arial" w:hAnsi="Arial" w:cs="Arial"/>
          <w:spacing w:val="-4"/>
          <w:sz w:val="28"/>
          <w:szCs w:val="28"/>
        </w:rPr>
        <w:t xml:space="preserve"> </w:t>
      </w:r>
      <w:r w:rsidRPr="00AE53E7">
        <w:rPr>
          <w:rFonts w:ascii="Arial" w:eastAsia="Arial" w:hAnsi="Arial" w:cs="Arial"/>
          <w:sz w:val="28"/>
          <w:szCs w:val="28"/>
        </w:rPr>
        <w:t>контакта.</w:t>
      </w:r>
    </w:p>
    <w:p w:rsidR="00AE53E7" w:rsidRPr="00AE53E7" w:rsidRDefault="00AE53E7" w:rsidP="00AE53E7">
      <w:pPr>
        <w:widowControl w:val="0"/>
        <w:autoSpaceDE w:val="0"/>
        <w:autoSpaceDN w:val="0"/>
        <w:spacing w:after="0" w:line="357" w:lineRule="auto"/>
        <w:ind w:left="112" w:firstLine="705"/>
        <w:rPr>
          <w:rFonts w:ascii="Arial" w:eastAsia="Arial" w:hAnsi="Arial" w:cs="Arial"/>
          <w:sz w:val="28"/>
          <w:szCs w:val="28"/>
        </w:rPr>
      </w:pPr>
      <w:r w:rsidRPr="00AE53E7">
        <w:rPr>
          <w:rFonts w:ascii="Arial" w:eastAsia="Arial" w:hAnsi="Arial" w:cs="Arial"/>
          <w:sz w:val="28"/>
          <w:szCs w:val="28"/>
        </w:rPr>
        <w:t>Эффект отталкивания контактов может быть усилен применением магнитной</w:t>
      </w:r>
      <w:r w:rsidRPr="00AE53E7">
        <w:rPr>
          <w:rFonts w:ascii="Arial" w:eastAsia="Arial" w:hAnsi="Arial" w:cs="Arial"/>
          <w:spacing w:val="-4"/>
          <w:sz w:val="28"/>
          <w:szCs w:val="28"/>
        </w:rPr>
        <w:t xml:space="preserve"> </w:t>
      </w:r>
      <w:r w:rsidRPr="00AE53E7">
        <w:rPr>
          <w:rFonts w:ascii="Arial" w:eastAsia="Arial" w:hAnsi="Arial" w:cs="Arial"/>
          <w:sz w:val="28"/>
          <w:szCs w:val="28"/>
        </w:rPr>
        <w:t>цепи:</w:t>
      </w:r>
    </w:p>
    <w:p w:rsidR="00AE53E7" w:rsidRPr="00AE53E7" w:rsidRDefault="00AE53E7" w:rsidP="00AE53E7">
      <w:pPr>
        <w:widowControl w:val="0"/>
        <w:numPr>
          <w:ilvl w:val="2"/>
          <w:numId w:val="3"/>
        </w:numPr>
        <w:tabs>
          <w:tab w:val="left" w:pos="2944"/>
          <w:tab w:val="left" w:pos="2945"/>
          <w:tab w:val="left" w:pos="3251"/>
          <w:tab w:val="left" w:pos="5796"/>
          <w:tab w:val="left" w:pos="7183"/>
          <w:tab w:val="left" w:pos="9180"/>
        </w:tabs>
        <w:autoSpaceDE w:val="0"/>
        <w:autoSpaceDN w:val="0"/>
        <w:spacing w:before="2" w:after="0" w:line="331" w:lineRule="auto"/>
        <w:ind w:left="1888" w:right="110" w:firstLine="567"/>
        <w:rPr>
          <w:rFonts w:ascii="Arial" w:eastAsia="Arial" w:hAnsi="Arial" w:cs="Arial"/>
          <w:sz w:val="28"/>
        </w:rPr>
      </w:pPr>
      <w:r w:rsidRPr="00AE53E7">
        <w:rPr>
          <w:rFonts w:ascii="Arial" w:eastAsia="Arial" w:hAnsi="Arial" w:cs="Arial"/>
          <w:sz w:val="28"/>
        </w:rPr>
        <w:t>-</w:t>
      </w:r>
      <w:r w:rsidRPr="00AE53E7">
        <w:rPr>
          <w:rFonts w:ascii="Arial" w:eastAsia="Arial" w:hAnsi="Arial" w:cs="Arial"/>
          <w:sz w:val="28"/>
        </w:rPr>
        <w:tab/>
        <w:t>пропорционально</w:t>
      </w:r>
      <w:r w:rsidRPr="00AE53E7">
        <w:rPr>
          <w:rFonts w:ascii="Arial" w:eastAsia="Arial" w:hAnsi="Arial" w:cs="Arial"/>
          <w:sz w:val="28"/>
        </w:rPr>
        <w:tab/>
        <w:t>квадрату</w:t>
      </w:r>
      <w:r w:rsidRPr="00AE53E7">
        <w:rPr>
          <w:rFonts w:ascii="Arial" w:eastAsia="Arial" w:hAnsi="Arial" w:cs="Arial"/>
          <w:sz w:val="28"/>
        </w:rPr>
        <w:tab/>
      </w:r>
      <w:proofErr w:type="spellStart"/>
      <w:r w:rsidRPr="00AE53E7">
        <w:rPr>
          <w:rFonts w:ascii="Arial" w:eastAsia="Arial" w:hAnsi="Arial" w:cs="Arial"/>
          <w:sz w:val="28"/>
        </w:rPr>
        <w:t>протекаемого</w:t>
      </w:r>
      <w:proofErr w:type="spellEnd"/>
      <w:r w:rsidRPr="00AE53E7">
        <w:rPr>
          <w:rFonts w:ascii="Arial" w:eastAsia="Arial" w:hAnsi="Arial" w:cs="Arial"/>
          <w:sz w:val="28"/>
        </w:rPr>
        <w:tab/>
      </w:r>
      <w:r w:rsidRPr="00AE53E7">
        <w:rPr>
          <w:rFonts w:ascii="Arial" w:eastAsia="Arial" w:hAnsi="Arial" w:cs="Arial"/>
          <w:spacing w:val="-4"/>
          <w:sz w:val="28"/>
        </w:rPr>
        <w:t xml:space="preserve">тока </w:t>
      </w:r>
      <w:r w:rsidRPr="00AE53E7">
        <w:rPr>
          <w:rFonts w:ascii="Arial" w:eastAsia="Arial" w:hAnsi="Arial" w:cs="Arial"/>
          <w:sz w:val="28"/>
        </w:rPr>
        <w:t xml:space="preserve">(используется </w:t>
      </w:r>
      <w:r w:rsidRPr="00AE53E7">
        <w:rPr>
          <w:rFonts w:ascii="Arial" w:eastAsia="Arial" w:hAnsi="Arial" w:cs="Arial"/>
          <w:sz w:val="28"/>
          <w:lang w:val="en-US"/>
        </w:rPr>
        <w:t>U</w:t>
      </w:r>
      <w:r w:rsidRPr="00AE53E7">
        <w:rPr>
          <w:rFonts w:ascii="Arial" w:eastAsia="Arial" w:hAnsi="Arial" w:cs="Arial"/>
          <w:sz w:val="28"/>
        </w:rPr>
        <w:t xml:space="preserve"> - образная форма</w:t>
      </w:r>
      <w:r w:rsidRPr="00AE53E7">
        <w:rPr>
          <w:rFonts w:ascii="Arial" w:eastAsia="Arial" w:hAnsi="Arial" w:cs="Arial"/>
          <w:spacing w:val="-3"/>
          <w:sz w:val="28"/>
        </w:rPr>
        <w:t xml:space="preserve"> </w:t>
      </w:r>
      <w:r w:rsidRPr="00AE53E7">
        <w:rPr>
          <w:rFonts w:ascii="Arial" w:eastAsia="Arial" w:hAnsi="Arial" w:cs="Arial"/>
          <w:sz w:val="28"/>
        </w:rPr>
        <w:t>контакта);</w:t>
      </w:r>
    </w:p>
    <w:p w:rsidR="00AE53E7" w:rsidRPr="00AE53E7" w:rsidRDefault="00AE53E7" w:rsidP="00AE53E7">
      <w:pPr>
        <w:widowControl w:val="0"/>
        <w:autoSpaceDE w:val="0"/>
        <w:autoSpaceDN w:val="0"/>
        <w:spacing w:after="0" w:line="331" w:lineRule="auto"/>
        <w:rPr>
          <w:rFonts w:ascii="Arial" w:eastAsia="Arial" w:hAnsi="Arial" w:cs="Arial"/>
          <w:sz w:val="28"/>
        </w:rPr>
        <w:sectPr w:rsidR="00AE53E7" w:rsidRPr="00AE53E7">
          <w:pgSz w:w="11900" w:h="16840"/>
          <w:pgMar w:top="1600" w:right="1020" w:bottom="280" w:left="1020" w:header="720" w:footer="720" w:gutter="0"/>
          <w:cols w:space="720"/>
        </w:sectPr>
      </w:pPr>
    </w:p>
    <w:p w:rsidR="00AE53E7" w:rsidRPr="00AE53E7" w:rsidRDefault="00AE53E7" w:rsidP="00AE53E7">
      <w:pPr>
        <w:widowControl w:val="0"/>
        <w:numPr>
          <w:ilvl w:val="2"/>
          <w:numId w:val="3"/>
        </w:numPr>
        <w:tabs>
          <w:tab w:val="left" w:pos="2945"/>
        </w:tabs>
        <w:autoSpaceDE w:val="0"/>
        <w:autoSpaceDN w:val="0"/>
        <w:spacing w:before="66" w:after="0" w:line="345" w:lineRule="auto"/>
        <w:ind w:left="1888" w:right="112" w:firstLine="567"/>
        <w:jc w:val="both"/>
        <w:rPr>
          <w:rFonts w:ascii="Arial" w:eastAsia="Arial" w:hAnsi="Arial" w:cs="Arial"/>
          <w:sz w:val="28"/>
        </w:rPr>
      </w:pPr>
      <w:r w:rsidRPr="00AE53E7">
        <w:rPr>
          <w:rFonts w:ascii="Arial" w:eastAsia="Arial" w:hAnsi="Arial" w:cs="Arial"/>
          <w:sz w:val="28"/>
        </w:rPr>
        <w:t xml:space="preserve">- пропорционально производной по току, т.е. </w:t>
      </w:r>
      <w:proofErr w:type="spellStart"/>
      <w:r w:rsidRPr="00AE53E7">
        <w:rPr>
          <w:rFonts w:ascii="Arial" w:eastAsia="Arial" w:hAnsi="Arial" w:cs="Arial"/>
          <w:sz w:val="28"/>
        </w:rPr>
        <w:t>кр</w:t>
      </w:r>
      <w:proofErr w:type="gramStart"/>
      <w:r w:rsidRPr="00AE53E7">
        <w:rPr>
          <w:rFonts w:ascii="Arial" w:eastAsia="Arial" w:hAnsi="Arial" w:cs="Arial"/>
          <w:sz w:val="28"/>
        </w:rPr>
        <w:t>у</w:t>
      </w:r>
      <w:proofErr w:type="spellEnd"/>
      <w:r w:rsidRPr="00AE53E7">
        <w:rPr>
          <w:rFonts w:ascii="Arial" w:eastAsia="Arial" w:hAnsi="Arial" w:cs="Arial"/>
          <w:sz w:val="28"/>
        </w:rPr>
        <w:t>-</w:t>
      </w:r>
      <w:proofErr w:type="gramEnd"/>
      <w:r w:rsidRPr="00AE53E7">
        <w:rPr>
          <w:rFonts w:ascii="Arial" w:eastAsia="Arial" w:hAnsi="Arial" w:cs="Arial"/>
          <w:sz w:val="28"/>
        </w:rPr>
        <w:t xml:space="preserve"> </w:t>
      </w:r>
      <w:proofErr w:type="spellStart"/>
      <w:r w:rsidRPr="00AE53E7">
        <w:rPr>
          <w:rFonts w:ascii="Arial" w:eastAsia="Arial" w:hAnsi="Arial" w:cs="Arial"/>
          <w:sz w:val="28"/>
        </w:rPr>
        <w:t>тизне</w:t>
      </w:r>
      <w:proofErr w:type="spellEnd"/>
      <w:r w:rsidRPr="00AE53E7">
        <w:rPr>
          <w:rFonts w:ascii="Arial" w:eastAsia="Arial" w:hAnsi="Arial" w:cs="Arial"/>
          <w:sz w:val="28"/>
        </w:rPr>
        <w:t xml:space="preserve"> нарастания тока (</w:t>
      </w:r>
      <w:r w:rsidRPr="00AE53E7">
        <w:rPr>
          <w:rFonts w:ascii="Arial" w:eastAsia="Arial" w:hAnsi="Arial" w:cs="Arial"/>
          <w:sz w:val="28"/>
          <w:lang w:val="en-US"/>
        </w:rPr>
        <w:t>di</w:t>
      </w:r>
      <w:r w:rsidRPr="00AE53E7">
        <w:rPr>
          <w:rFonts w:ascii="Arial" w:eastAsia="Arial" w:hAnsi="Arial" w:cs="Arial"/>
          <w:sz w:val="28"/>
        </w:rPr>
        <w:t>/</w:t>
      </w:r>
      <w:proofErr w:type="spellStart"/>
      <w:r w:rsidRPr="00AE53E7">
        <w:rPr>
          <w:rFonts w:ascii="Arial" w:eastAsia="Arial" w:hAnsi="Arial" w:cs="Arial"/>
          <w:sz w:val="28"/>
          <w:lang w:val="en-US"/>
        </w:rPr>
        <w:t>dt</w:t>
      </w:r>
      <w:proofErr w:type="spellEnd"/>
      <w:r w:rsidRPr="00AE53E7">
        <w:rPr>
          <w:rFonts w:ascii="Arial" w:eastAsia="Arial" w:hAnsi="Arial" w:cs="Arial"/>
          <w:sz w:val="28"/>
        </w:rPr>
        <w:t>), что особенно эффективно при больших значениях тока (при токах</w:t>
      </w:r>
      <w:r w:rsidRPr="00AE53E7">
        <w:rPr>
          <w:rFonts w:ascii="Arial" w:eastAsia="Arial" w:hAnsi="Arial" w:cs="Arial"/>
          <w:spacing w:val="-19"/>
          <w:sz w:val="28"/>
        </w:rPr>
        <w:t xml:space="preserve"> </w:t>
      </w:r>
      <w:r w:rsidRPr="00AE53E7">
        <w:rPr>
          <w:rFonts w:ascii="Arial" w:eastAsia="Arial" w:hAnsi="Arial" w:cs="Arial"/>
          <w:sz w:val="28"/>
        </w:rPr>
        <w:t>КЗ).</w:t>
      </w:r>
    </w:p>
    <w:p w:rsidR="00AE53E7" w:rsidRPr="00AE53E7" w:rsidRDefault="00AE53E7" w:rsidP="00AE53E7">
      <w:pPr>
        <w:widowControl w:val="0"/>
        <w:autoSpaceDE w:val="0"/>
        <w:autoSpaceDN w:val="0"/>
        <w:spacing w:before="9" w:after="0" w:line="240" w:lineRule="auto"/>
        <w:rPr>
          <w:rFonts w:ascii="Arial" w:eastAsia="Arial" w:hAnsi="Arial" w:cs="Arial"/>
          <w:sz w:val="23"/>
          <w:szCs w:val="28"/>
        </w:rPr>
      </w:pPr>
      <w:r w:rsidRPr="00AE53E7">
        <w:rPr>
          <w:rFonts w:ascii="Arial" w:eastAsia="Arial" w:hAnsi="Arial" w:cs="Arial"/>
          <w:noProof/>
          <w:sz w:val="28"/>
          <w:szCs w:val="28"/>
          <w:lang w:eastAsia="ru-RU"/>
        </w:rPr>
        <w:drawing>
          <wp:anchor distT="0" distB="0" distL="0" distR="0" simplePos="0" relativeHeight="251659264" behindDoc="0" locked="0" layoutInCell="1" allowOverlap="1" wp14:anchorId="7A727B67" wp14:editId="14F506F2">
            <wp:simplePos x="0" y="0"/>
            <wp:positionH relativeFrom="page">
              <wp:posOffset>2154724</wp:posOffset>
            </wp:positionH>
            <wp:positionV relativeFrom="paragraph">
              <wp:posOffset>198443</wp:posOffset>
            </wp:positionV>
            <wp:extent cx="3307318" cy="1535429"/>
            <wp:effectExtent l="0" t="0" r="0" b="0"/>
            <wp:wrapTopAndBottom/>
            <wp:docPr id="4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2" cstate="print"/>
                    <a:stretch>
                      <a:fillRect/>
                    </a:stretch>
                  </pic:blipFill>
                  <pic:spPr>
                    <a:xfrm>
                      <a:off x="0" y="0"/>
                      <a:ext cx="3307318" cy="1535429"/>
                    </a:xfrm>
                    <a:prstGeom prst="rect">
                      <a:avLst/>
                    </a:prstGeom>
                  </pic:spPr>
                </pic:pic>
              </a:graphicData>
            </a:graphic>
          </wp:anchor>
        </w:drawing>
      </w:r>
    </w:p>
    <w:p w:rsidR="00AE53E7" w:rsidRPr="00AE53E7" w:rsidRDefault="00AE53E7" w:rsidP="00AE53E7">
      <w:pPr>
        <w:widowControl w:val="0"/>
        <w:autoSpaceDE w:val="0"/>
        <w:autoSpaceDN w:val="0"/>
        <w:spacing w:before="4" w:after="0" w:line="240" w:lineRule="auto"/>
        <w:rPr>
          <w:rFonts w:ascii="Arial" w:eastAsia="Arial" w:hAnsi="Arial" w:cs="Arial"/>
          <w:sz w:val="20"/>
          <w:szCs w:val="28"/>
        </w:rPr>
      </w:pPr>
    </w:p>
    <w:p w:rsidR="00AE53E7" w:rsidRPr="00AE53E7" w:rsidRDefault="00AE53E7" w:rsidP="00AE53E7">
      <w:pPr>
        <w:widowControl w:val="0"/>
        <w:autoSpaceDE w:val="0"/>
        <w:autoSpaceDN w:val="0"/>
        <w:spacing w:before="92" w:after="0" w:line="240" w:lineRule="auto"/>
        <w:ind w:left="2666"/>
        <w:rPr>
          <w:rFonts w:ascii="Arial" w:eastAsia="Arial" w:hAnsi="Arial" w:cs="Arial"/>
          <w:sz w:val="24"/>
        </w:rPr>
      </w:pPr>
      <w:r w:rsidRPr="00AE53E7">
        <w:rPr>
          <w:rFonts w:ascii="Arial" w:eastAsia="Arial" w:hAnsi="Arial" w:cs="Arial"/>
          <w:sz w:val="24"/>
        </w:rPr>
        <w:t>Рисунок 8 Пример отталкивания контакта.</w:t>
      </w:r>
    </w:p>
    <w:p w:rsidR="00AE53E7" w:rsidRPr="00AE53E7" w:rsidRDefault="00AE53E7" w:rsidP="00AE53E7">
      <w:pPr>
        <w:widowControl w:val="0"/>
        <w:autoSpaceDE w:val="0"/>
        <w:autoSpaceDN w:val="0"/>
        <w:spacing w:before="133" w:after="0" w:line="362" w:lineRule="auto"/>
        <w:ind w:left="112"/>
        <w:rPr>
          <w:rFonts w:ascii="Arial" w:eastAsia="Arial" w:hAnsi="Arial" w:cs="Arial"/>
          <w:sz w:val="28"/>
          <w:szCs w:val="28"/>
        </w:rPr>
      </w:pPr>
      <w:r w:rsidRPr="00AE53E7">
        <w:rPr>
          <w:rFonts w:ascii="Arial" w:eastAsia="Arial" w:hAnsi="Arial" w:cs="Arial"/>
          <w:sz w:val="28"/>
          <w:szCs w:val="28"/>
        </w:rPr>
        <w:t xml:space="preserve">Автоматические выключатели в литом корпусе были специально </w:t>
      </w:r>
      <w:proofErr w:type="spellStart"/>
      <w:r w:rsidRPr="00AE53E7">
        <w:rPr>
          <w:rFonts w:ascii="Arial" w:eastAsia="Arial" w:hAnsi="Arial" w:cs="Arial"/>
          <w:sz w:val="28"/>
          <w:szCs w:val="28"/>
        </w:rPr>
        <w:t>разр</w:t>
      </w:r>
      <w:proofErr w:type="gramStart"/>
      <w:r w:rsidRPr="00AE53E7">
        <w:rPr>
          <w:rFonts w:ascii="Arial" w:eastAsia="Arial" w:hAnsi="Arial" w:cs="Arial"/>
          <w:sz w:val="28"/>
          <w:szCs w:val="28"/>
        </w:rPr>
        <w:t>а</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ботаны</w:t>
      </w:r>
      <w:proofErr w:type="spellEnd"/>
      <w:r w:rsidRPr="00AE53E7">
        <w:rPr>
          <w:rFonts w:ascii="Arial" w:eastAsia="Arial" w:hAnsi="Arial" w:cs="Arial"/>
          <w:sz w:val="28"/>
          <w:szCs w:val="28"/>
        </w:rPr>
        <w:t xml:space="preserve"> для решения следующих задач:</w:t>
      </w:r>
    </w:p>
    <w:p w:rsidR="00AE53E7" w:rsidRPr="00AE53E7" w:rsidRDefault="00AE53E7" w:rsidP="00AE53E7">
      <w:pPr>
        <w:widowControl w:val="0"/>
        <w:numPr>
          <w:ilvl w:val="2"/>
          <w:numId w:val="3"/>
        </w:numPr>
        <w:tabs>
          <w:tab w:val="left" w:pos="2945"/>
        </w:tabs>
        <w:autoSpaceDE w:val="0"/>
        <w:autoSpaceDN w:val="0"/>
        <w:spacing w:after="0" w:line="336" w:lineRule="auto"/>
        <w:ind w:right="116" w:firstLine="566"/>
        <w:jc w:val="both"/>
        <w:rPr>
          <w:rFonts w:ascii="Arial" w:eastAsia="Arial" w:hAnsi="Arial" w:cs="Arial"/>
          <w:sz w:val="28"/>
        </w:rPr>
      </w:pPr>
      <w:r w:rsidRPr="00AE53E7">
        <w:rPr>
          <w:rFonts w:ascii="Arial" w:eastAsia="Arial" w:hAnsi="Arial" w:cs="Arial"/>
          <w:sz w:val="28"/>
        </w:rPr>
        <w:t>- для защиты отходящих линий промежуточного уровня;</w:t>
      </w:r>
    </w:p>
    <w:p w:rsidR="00AE53E7" w:rsidRPr="00AE53E7" w:rsidRDefault="00AE53E7" w:rsidP="00AE53E7">
      <w:pPr>
        <w:widowControl w:val="0"/>
        <w:numPr>
          <w:ilvl w:val="2"/>
          <w:numId w:val="3"/>
        </w:numPr>
        <w:tabs>
          <w:tab w:val="left" w:pos="2944"/>
          <w:tab w:val="left" w:pos="2945"/>
        </w:tabs>
        <w:autoSpaceDE w:val="0"/>
        <w:autoSpaceDN w:val="0"/>
        <w:spacing w:before="31" w:after="0" w:line="240" w:lineRule="auto"/>
        <w:ind w:left="2944" w:hanging="566"/>
        <w:rPr>
          <w:rFonts w:ascii="Arial" w:eastAsia="Arial" w:hAnsi="Arial" w:cs="Arial"/>
          <w:sz w:val="28"/>
          <w:lang w:val="en-US"/>
        </w:rPr>
      </w:pPr>
      <w:r w:rsidRPr="00AE53E7">
        <w:rPr>
          <w:rFonts w:ascii="Arial" w:eastAsia="Arial" w:hAnsi="Arial" w:cs="Arial"/>
          <w:sz w:val="28"/>
          <w:lang w:val="en-US"/>
        </w:rPr>
        <w:t xml:space="preserve">- </w:t>
      </w:r>
      <w:proofErr w:type="spellStart"/>
      <w:proofErr w:type="gramStart"/>
      <w:r w:rsidRPr="00AE53E7">
        <w:rPr>
          <w:rFonts w:ascii="Arial" w:eastAsia="Arial" w:hAnsi="Arial" w:cs="Arial"/>
          <w:sz w:val="28"/>
          <w:lang w:val="en-US"/>
        </w:rPr>
        <w:t>для</w:t>
      </w:r>
      <w:proofErr w:type="spellEnd"/>
      <w:proofErr w:type="gram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защиты</w:t>
      </w:r>
      <w:proofErr w:type="spellEnd"/>
      <w:r w:rsidRPr="00AE53E7">
        <w:rPr>
          <w:rFonts w:ascii="Arial" w:eastAsia="Arial" w:hAnsi="Arial" w:cs="Arial"/>
          <w:spacing w:val="-8"/>
          <w:sz w:val="28"/>
          <w:lang w:val="en-US"/>
        </w:rPr>
        <w:t xml:space="preserve"> </w:t>
      </w:r>
      <w:proofErr w:type="spellStart"/>
      <w:r w:rsidRPr="00AE53E7">
        <w:rPr>
          <w:rFonts w:ascii="Arial" w:eastAsia="Arial" w:hAnsi="Arial" w:cs="Arial"/>
          <w:sz w:val="28"/>
          <w:lang w:val="en-US"/>
        </w:rPr>
        <w:t>электродвигателей</w:t>
      </w:r>
      <w:proofErr w:type="spellEnd"/>
      <w:r w:rsidRPr="00AE53E7">
        <w:rPr>
          <w:rFonts w:ascii="Arial" w:eastAsia="Arial" w:hAnsi="Arial" w:cs="Arial"/>
          <w:sz w:val="28"/>
          <w:lang w:val="en-US"/>
        </w:rPr>
        <w:t>.</w:t>
      </w:r>
    </w:p>
    <w:p w:rsidR="00AE53E7" w:rsidRPr="00AE53E7" w:rsidRDefault="00AE53E7" w:rsidP="00AE53E7">
      <w:pPr>
        <w:widowControl w:val="0"/>
        <w:autoSpaceDE w:val="0"/>
        <w:autoSpaceDN w:val="0"/>
        <w:spacing w:before="138" w:after="0" w:line="357" w:lineRule="auto"/>
        <w:ind w:left="112" w:right="110" w:firstLine="705"/>
        <w:jc w:val="both"/>
        <w:rPr>
          <w:rFonts w:ascii="Arial" w:eastAsia="Arial" w:hAnsi="Arial" w:cs="Arial"/>
          <w:b/>
          <w:sz w:val="28"/>
          <w:szCs w:val="28"/>
        </w:rPr>
      </w:pPr>
      <w:r w:rsidRPr="00AE53E7">
        <w:rPr>
          <w:rFonts w:ascii="Arial" w:eastAsia="Arial" w:hAnsi="Arial" w:cs="Arial"/>
          <w:sz w:val="28"/>
          <w:szCs w:val="28"/>
        </w:rPr>
        <w:t xml:space="preserve">В автоматических выключателях </w:t>
      </w:r>
      <w:r w:rsidRPr="00AE53E7">
        <w:rPr>
          <w:rFonts w:ascii="Arial" w:eastAsia="Arial" w:hAnsi="Arial" w:cs="Arial"/>
          <w:sz w:val="28"/>
          <w:szCs w:val="28"/>
          <w:lang w:val="en-US"/>
        </w:rPr>
        <w:t>Compact</w:t>
      </w:r>
      <w:r w:rsidRPr="00AE53E7">
        <w:rPr>
          <w:rFonts w:ascii="Arial" w:eastAsia="Arial" w:hAnsi="Arial" w:cs="Arial"/>
          <w:sz w:val="28"/>
          <w:szCs w:val="28"/>
        </w:rPr>
        <w:t xml:space="preserve"> </w:t>
      </w:r>
      <w:r w:rsidRPr="00AE53E7">
        <w:rPr>
          <w:rFonts w:ascii="Arial" w:eastAsia="Arial" w:hAnsi="Arial" w:cs="Arial"/>
          <w:sz w:val="28"/>
          <w:szCs w:val="28"/>
          <w:lang w:val="en-US"/>
        </w:rPr>
        <w:t>NS</w:t>
      </w:r>
      <w:r w:rsidRPr="00AE53E7">
        <w:rPr>
          <w:rFonts w:ascii="Arial" w:eastAsia="Arial" w:hAnsi="Arial" w:cs="Arial"/>
          <w:sz w:val="28"/>
          <w:szCs w:val="28"/>
        </w:rPr>
        <w:t xml:space="preserve"> применяется нов</w:t>
      </w:r>
      <w:proofErr w:type="gramStart"/>
      <w:r w:rsidRPr="00AE53E7">
        <w:rPr>
          <w:rFonts w:ascii="Arial" w:eastAsia="Arial" w:hAnsi="Arial" w:cs="Arial"/>
          <w:sz w:val="28"/>
          <w:szCs w:val="28"/>
        </w:rPr>
        <w:t>а-</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торский</w:t>
      </w:r>
      <w:proofErr w:type="spellEnd"/>
      <w:r w:rsidRPr="00AE53E7">
        <w:rPr>
          <w:rFonts w:ascii="Arial" w:eastAsia="Arial" w:hAnsi="Arial" w:cs="Arial"/>
          <w:sz w:val="28"/>
          <w:szCs w:val="28"/>
        </w:rPr>
        <w:t xml:space="preserve"> принцип ограничения больших токов КЗ: </w:t>
      </w:r>
      <w:proofErr w:type="spellStart"/>
      <w:r w:rsidRPr="00AE53E7">
        <w:rPr>
          <w:rFonts w:ascii="Arial" w:eastAsia="Arial" w:hAnsi="Arial" w:cs="Arial"/>
          <w:sz w:val="28"/>
          <w:szCs w:val="28"/>
        </w:rPr>
        <w:t>рото</w:t>
      </w:r>
      <w:proofErr w:type="spellEnd"/>
      <w:r w:rsidRPr="00AE53E7">
        <w:rPr>
          <w:rFonts w:ascii="Arial" w:eastAsia="Arial" w:hAnsi="Arial" w:cs="Arial"/>
          <w:sz w:val="28"/>
          <w:szCs w:val="28"/>
        </w:rPr>
        <w:t xml:space="preserve">-активное </w:t>
      </w:r>
      <w:proofErr w:type="spellStart"/>
      <w:r w:rsidRPr="00AE53E7">
        <w:rPr>
          <w:rFonts w:ascii="Arial" w:eastAsia="Arial" w:hAnsi="Arial" w:cs="Arial"/>
          <w:sz w:val="28"/>
          <w:szCs w:val="28"/>
        </w:rPr>
        <w:t>размы</w:t>
      </w:r>
      <w:proofErr w:type="spellEnd"/>
      <w:r w:rsidRPr="00AE53E7">
        <w:rPr>
          <w:rFonts w:ascii="Arial" w:eastAsia="Arial" w:hAnsi="Arial" w:cs="Arial"/>
          <w:sz w:val="28"/>
          <w:szCs w:val="28"/>
        </w:rPr>
        <w:t xml:space="preserve">- </w:t>
      </w:r>
      <w:proofErr w:type="spellStart"/>
      <w:r w:rsidRPr="00AE53E7">
        <w:rPr>
          <w:rFonts w:ascii="Arial" w:eastAsia="Arial" w:hAnsi="Arial" w:cs="Arial"/>
          <w:sz w:val="28"/>
          <w:szCs w:val="28"/>
        </w:rPr>
        <w:t>кание</w:t>
      </w:r>
      <w:proofErr w:type="spellEnd"/>
      <w:r w:rsidRPr="00AE53E7">
        <w:rPr>
          <w:rFonts w:ascii="Arial" w:eastAsia="Arial" w:hAnsi="Arial" w:cs="Arial"/>
          <w:sz w:val="28"/>
          <w:szCs w:val="28"/>
        </w:rPr>
        <w:t xml:space="preserve"> рис.9</w:t>
      </w:r>
      <w:r w:rsidRPr="00AE53E7">
        <w:rPr>
          <w:rFonts w:ascii="Arial" w:eastAsia="Arial" w:hAnsi="Arial" w:cs="Arial"/>
          <w:b/>
          <w:sz w:val="28"/>
          <w:szCs w:val="28"/>
        </w:rPr>
        <w:t>.</w:t>
      </w:r>
    </w:p>
    <w:p w:rsidR="00AE53E7" w:rsidRPr="00AE53E7" w:rsidRDefault="00AE53E7" w:rsidP="00AE53E7">
      <w:pPr>
        <w:widowControl w:val="0"/>
        <w:autoSpaceDE w:val="0"/>
        <w:autoSpaceDN w:val="0"/>
        <w:spacing w:before="11" w:after="0" w:line="357" w:lineRule="auto"/>
        <w:ind w:left="112" w:right="117" w:firstLine="705"/>
        <w:jc w:val="both"/>
        <w:rPr>
          <w:rFonts w:ascii="Arial" w:eastAsia="Arial" w:hAnsi="Arial" w:cs="Arial"/>
          <w:sz w:val="28"/>
          <w:szCs w:val="28"/>
        </w:rPr>
      </w:pPr>
      <w:r w:rsidRPr="00AE53E7">
        <w:rPr>
          <w:rFonts w:ascii="Arial" w:eastAsia="Arial" w:hAnsi="Arial" w:cs="Arial"/>
          <w:sz w:val="28"/>
          <w:szCs w:val="28"/>
        </w:rPr>
        <w:t xml:space="preserve">Ограничение больших токов </w:t>
      </w:r>
      <w:proofErr w:type="gramStart"/>
      <w:r w:rsidRPr="00AE53E7">
        <w:rPr>
          <w:rFonts w:ascii="Arial" w:eastAsia="Arial" w:hAnsi="Arial" w:cs="Arial"/>
          <w:sz w:val="28"/>
          <w:szCs w:val="28"/>
        </w:rPr>
        <w:t>КЗ</w:t>
      </w:r>
      <w:proofErr w:type="gramEnd"/>
      <w:r w:rsidRPr="00AE53E7">
        <w:rPr>
          <w:rFonts w:ascii="Arial" w:eastAsia="Arial" w:hAnsi="Arial" w:cs="Arial"/>
          <w:sz w:val="28"/>
          <w:szCs w:val="28"/>
        </w:rPr>
        <w:t xml:space="preserve"> осуществляется за счет давления, которое создается энергией дуги.</w:t>
      </w:r>
    </w:p>
    <w:p w:rsidR="00AE53E7" w:rsidRPr="00AE53E7" w:rsidRDefault="00AE53E7" w:rsidP="00AE53E7">
      <w:pPr>
        <w:widowControl w:val="0"/>
        <w:autoSpaceDE w:val="0"/>
        <w:autoSpaceDN w:val="0"/>
        <w:spacing w:before="5" w:after="0" w:line="240" w:lineRule="auto"/>
        <w:ind w:left="818"/>
        <w:rPr>
          <w:rFonts w:ascii="Arial" w:eastAsia="Arial" w:hAnsi="Arial" w:cs="Arial"/>
          <w:sz w:val="28"/>
          <w:szCs w:val="28"/>
        </w:rPr>
      </w:pPr>
      <w:r w:rsidRPr="00AE53E7">
        <w:rPr>
          <w:rFonts w:ascii="Arial" w:eastAsia="Arial" w:hAnsi="Arial" w:cs="Arial"/>
          <w:sz w:val="28"/>
          <w:szCs w:val="28"/>
        </w:rPr>
        <w:t>Ниже приводится описание этого принципа:</w:t>
      </w:r>
    </w:p>
    <w:p w:rsidR="00AE53E7" w:rsidRPr="00AE53E7" w:rsidRDefault="00AE53E7" w:rsidP="00AE53E7">
      <w:pPr>
        <w:widowControl w:val="0"/>
        <w:numPr>
          <w:ilvl w:val="2"/>
          <w:numId w:val="3"/>
        </w:numPr>
        <w:tabs>
          <w:tab w:val="left" w:pos="2945"/>
        </w:tabs>
        <w:autoSpaceDE w:val="0"/>
        <w:autoSpaceDN w:val="0"/>
        <w:spacing w:before="163" w:after="0" w:line="355" w:lineRule="auto"/>
        <w:ind w:right="107" w:firstLine="566"/>
        <w:jc w:val="both"/>
        <w:rPr>
          <w:rFonts w:ascii="Arial" w:eastAsia="Arial" w:hAnsi="Arial" w:cs="Arial"/>
          <w:sz w:val="28"/>
          <w:lang w:val="en-US"/>
        </w:rPr>
      </w:pPr>
      <w:r w:rsidRPr="00AE53E7">
        <w:rPr>
          <w:rFonts w:ascii="Arial" w:eastAsia="Arial" w:hAnsi="Arial" w:cs="Arial"/>
          <w:sz w:val="28"/>
        </w:rPr>
        <w:t>- Каждый полюс выключателя имеет изолирова</w:t>
      </w:r>
      <w:proofErr w:type="gramStart"/>
      <w:r w:rsidRPr="00AE53E7">
        <w:rPr>
          <w:rFonts w:ascii="Arial" w:eastAsia="Arial" w:hAnsi="Arial" w:cs="Arial"/>
          <w:sz w:val="28"/>
        </w:rPr>
        <w:t>н-</w:t>
      </w:r>
      <w:proofErr w:type="gramEnd"/>
      <w:r w:rsidRPr="00AE53E7">
        <w:rPr>
          <w:rFonts w:ascii="Arial" w:eastAsia="Arial" w:hAnsi="Arial" w:cs="Arial"/>
          <w:sz w:val="28"/>
        </w:rPr>
        <w:t xml:space="preserve"> </w:t>
      </w:r>
      <w:proofErr w:type="spellStart"/>
      <w:r w:rsidRPr="00AE53E7">
        <w:rPr>
          <w:rFonts w:ascii="Arial" w:eastAsia="Arial" w:hAnsi="Arial" w:cs="Arial"/>
          <w:sz w:val="28"/>
        </w:rPr>
        <w:t>ную</w:t>
      </w:r>
      <w:proofErr w:type="spellEnd"/>
      <w:r w:rsidRPr="00AE53E7">
        <w:rPr>
          <w:rFonts w:ascii="Arial" w:eastAsia="Arial" w:hAnsi="Arial" w:cs="Arial"/>
          <w:sz w:val="28"/>
        </w:rPr>
        <w:t xml:space="preserve"> конструкцию в виде оболочки. Внутри нее при возни</w:t>
      </w:r>
      <w:proofErr w:type="gramStart"/>
      <w:r w:rsidRPr="00AE53E7">
        <w:rPr>
          <w:rFonts w:ascii="Arial" w:eastAsia="Arial" w:hAnsi="Arial" w:cs="Arial"/>
          <w:sz w:val="28"/>
        </w:rPr>
        <w:t>к-</w:t>
      </w:r>
      <w:proofErr w:type="gramEnd"/>
      <w:r w:rsidRPr="00AE53E7">
        <w:rPr>
          <w:rFonts w:ascii="Arial" w:eastAsia="Arial" w:hAnsi="Arial" w:cs="Arial"/>
          <w:sz w:val="28"/>
        </w:rPr>
        <w:t xml:space="preserve"> </w:t>
      </w:r>
      <w:proofErr w:type="spellStart"/>
      <w:r w:rsidRPr="00AE53E7">
        <w:rPr>
          <w:rFonts w:ascii="Arial" w:eastAsia="Arial" w:hAnsi="Arial" w:cs="Arial"/>
          <w:sz w:val="28"/>
        </w:rPr>
        <w:t>новении</w:t>
      </w:r>
      <w:proofErr w:type="spellEnd"/>
      <w:r w:rsidRPr="00AE53E7">
        <w:rPr>
          <w:rFonts w:ascii="Arial" w:eastAsia="Arial" w:hAnsi="Arial" w:cs="Arial"/>
          <w:sz w:val="28"/>
        </w:rPr>
        <w:t xml:space="preserve"> тока </w:t>
      </w:r>
      <w:r w:rsidRPr="00AE53E7">
        <w:rPr>
          <w:rFonts w:ascii="Arial" w:eastAsia="Arial" w:hAnsi="Arial" w:cs="Arial"/>
          <w:spacing w:val="2"/>
          <w:sz w:val="28"/>
        </w:rPr>
        <w:t xml:space="preserve">КЗ </w:t>
      </w:r>
      <w:r w:rsidRPr="00AE53E7">
        <w:rPr>
          <w:rFonts w:ascii="Arial" w:eastAsia="Arial" w:hAnsi="Arial" w:cs="Arial"/>
          <w:sz w:val="28"/>
        </w:rPr>
        <w:t xml:space="preserve">подвижный контакт начинает </w:t>
      </w:r>
      <w:proofErr w:type="spellStart"/>
      <w:r w:rsidRPr="00AE53E7">
        <w:rPr>
          <w:rFonts w:ascii="Arial" w:eastAsia="Arial" w:hAnsi="Arial" w:cs="Arial"/>
          <w:sz w:val="28"/>
        </w:rPr>
        <w:t>поворачи</w:t>
      </w:r>
      <w:proofErr w:type="spellEnd"/>
      <w:r w:rsidRPr="00AE53E7">
        <w:rPr>
          <w:rFonts w:ascii="Arial" w:eastAsia="Arial" w:hAnsi="Arial" w:cs="Arial"/>
          <w:sz w:val="28"/>
        </w:rPr>
        <w:t xml:space="preserve">- </w:t>
      </w:r>
      <w:proofErr w:type="spellStart"/>
      <w:r w:rsidRPr="00AE53E7">
        <w:rPr>
          <w:rFonts w:ascii="Arial" w:eastAsia="Arial" w:hAnsi="Arial" w:cs="Arial"/>
          <w:sz w:val="28"/>
        </w:rPr>
        <w:t>ваться</w:t>
      </w:r>
      <w:proofErr w:type="spellEnd"/>
      <w:r w:rsidRPr="00AE53E7">
        <w:rPr>
          <w:rFonts w:ascii="Arial" w:eastAsia="Arial" w:hAnsi="Arial" w:cs="Arial"/>
          <w:sz w:val="28"/>
        </w:rPr>
        <w:t xml:space="preserve"> за счет электромагнитных сил отталкивания </w:t>
      </w:r>
      <w:r w:rsidRPr="00AE53E7">
        <w:rPr>
          <w:rFonts w:ascii="Arial" w:eastAsia="Arial" w:hAnsi="Arial" w:cs="Arial"/>
          <w:spacing w:val="2"/>
          <w:sz w:val="28"/>
        </w:rPr>
        <w:t xml:space="preserve">между </w:t>
      </w:r>
      <w:r w:rsidRPr="00AE53E7">
        <w:rPr>
          <w:rFonts w:ascii="Arial" w:eastAsia="Arial" w:hAnsi="Arial" w:cs="Arial"/>
          <w:sz w:val="28"/>
        </w:rPr>
        <w:t xml:space="preserve">контактами. </w:t>
      </w:r>
      <w:proofErr w:type="spellStart"/>
      <w:r w:rsidRPr="00AE53E7">
        <w:rPr>
          <w:rFonts w:ascii="Arial" w:eastAsia="Arial" w:hAnsi="Arial" w:cs="Arial"/>
          <w:sz w:val="28"/>
          <w:lang w:val="en-US"/>
        </w:rPr>
        <w:t>При</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этом</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создаются</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две</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последовательные</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ду</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ги</w:t>
      </w:r>
      <w:proofErr w:type="spellEnd"/>
      <w:r w:rsidRPr="00AE53E7">
        <w:rPr>
          <w:rFonts w:ascii="Arial" w:eastAsia="Arial" w:hAnsi="Arial" w:cs="Arial"/>
          <w:sz w:val="28"/>
          <w:lang w:val="en-US"/>
        </w:rPr>
        <w:t>.</w:t>
      </w:r>
    </w:p>
    <w:p w:rsidR="00AE53E7" w:rsidRPr="00AE53E7" w:rsidRDefault="00AE53E7" w:rsidP="00AE53E7">
      <w:pPr>
        <w:widowControl w:val="0"/>
        <w:numPr>
          <w:ilvl w:val="2"/>
          <w:numId w:val="3"/>
        </w:numPr>
        <w:tabs>
          <w:tab w:val="left" w:pos="2945"/>
        </w:tabs>
        <w:autoSpaceDE w:val="0"/>
        <w:autoSpaceDN w:val="0"/>
        <w:spacing w:before="10" w:after="0" w:line="348" w:lineRule="auto"/>
        <w:ind w:right="110" w:firstLine="566"/>
        <w:jc w:val="both"/>
        <w:rPr>
          <w:rFonts w:ascii="Arial" w:eastAsia="Arial" w:hAnsi="Arial" w:cs="Arial"/>
          <w:sz w:val="28"/>
          <w:lang w:val="en-US"/>
        </w:rPr>
      </w:pPr>
      <w:r w:rsidRPr="00AE53E7">
        <w:rPr>
          <w:rFonts w:ascii="Arial" w:eastAsia="Arial" w:hAnsi="Arial" w:cs="Arial"/>
          <w:color w:val="008944"/>
          <w:sz w:val="28"/>
        </w:rPr>
        <w:t xml:space="preserve">- </w:t>
      </w:r>
      <w:r w:rsidRPr="00AE53E7">
        <w:rPr>
          <w:rFonts w:ascii="Arial" w:eastAsia="Arial" w:hAnsi="Arial" w:cs="Arial"/>
          <w:sz w:val="28"/>
        </w:rPr>
        <w:t>Пружинно - поршневой механизм использует да</w:t>
      </w:r>
      <w:proofErr w:type="gramStart"/>
      <w:r w:rsidRPr="00AE53E7">
        <w:rPr>
          <w:rFonts w:ascii="Arial" w:eastAsia="Arial" w:hAnsi="Arial" w:cs="Arial"/>
          <w:sz w:val="28"/>
        </w:rPr>
        <w:t>в-</w:t>
      </w:r>
      <w:proofErr w:type="gramEnd"/>
      <w:r w:rsidRPr="00AE53E7">
        <w:rPr>
          <w:rFonts w:ascii="Arial" w:eastAsia="Arial" w:hAnsi="Arial" w:cs="Arial"/>
          <w:sz w:val="28"/>
        </w:rPr>
        <w:t xml:space="preserve"> </w:t>
      </w:r>
      <w:proofErr w:type="spellStart"/>
      <w:r w:rsidRPr="00AE53E7">
        <w:rPr>
          <w:rFonts w:ascii="Arial" w:eastAsia="Arial" w:hAnsi="Arial" w:cs="Arial"/>
          <w:sz w:val="28"/>
        </w:rPr>
        <w:t>ление</w:t>
      </w:r>
      <w:proofErr w:type="spellEnd"/>
      <w:r w:rsidRPr="00AE53E7">
        <w:rPr>
          <w:rFonts w:ascii="Arial" w:eastAsia="Arial" w:hAnsi="Arial" w:cs="Arial"/>
          <w:sz w:val="28"/>
        </w:rPr>
        <w:t xml:space="preserve">, которое создается энергией дуги. </w:t>
      </w:r>
      <w:proofErr w:type="spellStart"/>
      <w:r w:rsidRPr="00AE53E7">
        <w:rPr>
          <w:rFonts w:ascii="Arial" w:eastAsia="Arial" w:hAnsi="Arial" w:cs="Arial"/>
          <w:sz w:val="28"/>
          <w:lang w:val="en-US"/>
        </w:rPr>
        <w:t>Когда</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давление</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достигает</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определенного</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порога</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примерно</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при</w:t>
      </w:r>
      <w:proofErr w:type="spellEnd"/>
      <w:r w:rsidRPr="00AE53E7">
        <w:rPr>
          <w:rFonts w:ascii="Arial" w:eastAsia="Arial" w:hAnsi="Arial" w:cs="Arial"/>
          <w:sz w:val="28"/>
          <w:lang w:val="en-US"/>
        </w:rPr>
        <w:t xml:space="preserve"> 25</w:t>
      </w:r>
      <w:r w:rsidRPr="00AE53E7">
        <w:rPr>
          <w:rFonts w:ascii="Arial" w:eastAsia="Arial" w:hAnsi="Arial" w:cs="Arial"/>
          <w:spacing w:val="9"/>
          <w:sz w:val="28"/>
          <w:lang w:val="en-US"/>
        </w:rPr>
        <w:t xml:space="preserve"> </w:t>
      </w:r>
      <w:proofErr w:type="spellStart"/>
      <w:r w:rsidRPr="00AE53E7">
        <w:rPr>
          <w:rFonts w:ascii="Arial" w:eastAsia="Arial" w:hAnsi="Arial" w:cs="Arial"/>
          <w:sz w:val="28"/>
          <w:lang w:val="en-US"/>
        </w:rPr>
        <w:t>Iном</w:t>
      </w:r>
      <w:proofErr w:type="spellEnd"/>
      <w:r w:rsidRPr="00AE53E7">
        <w:rPr>
          <w:rFonts w:ascii="Arial" w:eastAsia="Arial" w:hAnsi="Arial" w:cs="Arial"/>
          <w:sz w:val="28"/>
          <w:lang w:val="en-US"/>
        </w:rPr>
        <w:t>),</w:t>
      </w:r>
    </w:p>
    <w:p w:rsidR="00AE53E7" w:rsidRPr="00AE53E7" w:rsidRDefault="00AE53E7" w:rsidP="00AE53E7">
      <w:pPr>
        <w:widowControl w:val="0"/>
        <w:autoSpaceDE w:val="0"/>
        <w:autoSpaceDN w:val="0"/>
        <w:spacing w:after="0" w:line="348" w:lineRule="auto"/>
        <w:jc w:val="both"/>
        <w:rPr>
          <w:rFonts w:ascii="Arial" w:eastAsia="Arial" w:hAnsi="Arial" w:cs="Arial"/>
          <w:sz w:val="28"/>
          <w:lang w:val="en-US"/>
        </w:rPr>
        <w:sectPr w:rsidR="00AE53E7" w:rsidRPr="00AE53E7">
          <w:pgSz w:w="11900" w:h="16840"/>
          <w:pgMar w:top="1060" w:right="1020" w:bottom="280" w:left="1020" w:header="720" w:footer="720" w:gutter="0"/>
          <w:cols w:space="720"/>
        </w:sectPr>
      </w:pPr>
    </w:p>
    <w:p w:rsidR="00AE53E7" w:rsidRPr="00AE53E7" w:rsidRDefault="00AE53E7" w:rsidP="00AE53E7">
      <w:pPr>
        <w:widowControl w:val="0"/>
        <w:tabs>
          <w:tab w:val="left" w:pos="3549"/>
          <w:tab w:val="left" w:pos="4965"/>
          <w:tab w:val="left" w:pos="7106"/>
          <w:tab w:val="left" w:pos="8891"/>
        </w:tabs>
        <w:autoSpaceDE w:val="0"/>
        <w:autoSpaceDN w:val="0"/>
        <w:spacing w:before="66" w:after="0" w:line="362" w:lineRule="auto"/>
        <w:ind w:left="1812" w:right="110"/>
        <w:rPr>
          <w:rFonts w:ascii="Arial" w:eastAsia="Arial" w:hAnsi="Arial" w:cs="Arial"/>
          <w:sz w:val="28"/>
          <w:szCs w:val="28"/>
        </w:rPr>
      </w:pPr>
      <w:r w:rsidRPr="00AE53E7">
        <w:rPr>
          <w:rFonts w:ascii="Arial" w:eastAsia="Arial" w:hAnsi="Arial" w:cs="Arial"/>
          <w:sz w:val="28"/>
          <w:szCs w:val="28"/>
        </w:rPr>
        <w:t>происходит</w:t>
      </w:r>
      <w:r w:rsidRPr="00AE53E7">
        <w:rPr>
          <w:rFonts w:ascii="Arial" w:eastAsia="Arial" w:hAnsi="Arial" w:cs="Arial"/>
          <w:sz w:val="28"/>
          <w:szCs w:val="28"/>
        </w:rPr>
        <w:tab/>
        <w:t>быстрое,</w:t>
      </w:r>
      <w:r w:rsidRPr="00AE53E7">
        <w:rPr>
          <w:rFonts w:ascii="Arial" w:eastAsia="Arial" w:hAnsi="Arial" w:cs="Arial"/>
          <w:sz w:val="28"/>
          <w:szCs w:val="28"/>
        </w:rPr>
        <w:tab/>
        <w:t>«рефлексное»</w:t>
      </w:r>
      <w:r w:rsidRPr="00AE53E7">
        <w:rPr>
          <w:rFonts w:ascii="Arial" w:eastAsia="Arial" w:hAnsi="Arial" w:cs="Arial"/>
          <w:sz w:val="28"/>
          <w:szCs w:val="28"/>
        </w:rPr>
        <w:tab/>
        <w:t>отключение</w:t>
      </w:r>
      <w:r w:rsidRPr="00AE53E7">
        <w:rPr>
          <w:rFonts w:ascii="Arial" w:eastAsia="Arial" w:hAnsi="Arial" w:cs="Arial"/>
          <w:sz w:val="28"/>
          <w:szCs w:val="28"/>
        </w:rPr>
        <w:tab/>
      </w:r>
      <w:r w:rsidRPr="00AE53E7">
        <w:rPr>
          <w:rFonts w:ascii="Arial" w:eastAsia="Arial" w:hAnsi="Arial" w:cs="Arial"/>
          <w:spacing w:val="-3"/>
          <w:sz w:val="28"/>
          <w:szCs w:val="28"/>
        </w:rPr>
        <w:t xml:space="preserve">спустя </w:t>
      </w:r>
      <w:r w:rsidRPr="00AE53E7">
        <w:rPr>
          <w:rFonts w:ascii="Arial" w:eastAsia="Arial" w:hAnsi="Arial" w:cs="Arial"/>
          <w:sz w:val="28"/>
          <w:szCs w:val="28"/>
        </w:rPr>
        <w:t xml:space="preserve">примерно 3 </w:t>
      </w:r>
      <w:proofErr w:type="spellStart"/>
      <w:r w:rsidRPr="00AE53E7">
        <w:rPr>
          <w:rFonts w:ascii="Arial" w:eastAsia="Arial" w:hAnsi="Arial" w:cs="Arial"/>
          <w:sz w:val="28"/>
          <w:szCs w:val="28"/>
        </w:rPr>
        <w:t>мс</w:t>
      </w:r>
      <w:proofErr w:type="spellEnd"/>
      <w:r w:rsidRPr="00AE53E7">
        <w:rPr>
          <w:rFonts w:ascii="Arial" w:eastAsia="Arial" w:hAnsi="Arial" w:cs="Arial"/>
          <w:sz w:val="28"/>
          <w:szCs w:val="28"/>
        </w:rPr>
        <w:t xml:space="preserve"> после отталкивания</w:t>
      </w:r>
      <w:r w:rsidRPr="00AE53E7">
        <w:rPr>
          <w:rFonts w:ascii="Arial" w:eastAsia="Arial" w:hAnsi="Arial" w:cs="Arial"/>
          <w:spacing w:val="-5"/>
          <w:sz w:val="28"/>
          <w:szCs w:val="28"/>
        </w:rPr>
        <w:t xml:space="preserve"> </w:t>
      </w:r>
      <w:r w:rsidRPr="00AE53E7">
        <w:rPr>
          <w:rFonts w:ascii="Arial" w:eastAsia="Arial" w:hAnsi="Arial" w:cs="Arial"/>
          <w:sz w:val="28"/>
          <w:szCs w:val="28"/>
        </w:rPr>
        <w:t>контактов.</w:t>
      </w:r>
    </w:p>
    <w:p w:rsidR="00AE53E7" w:rsidRPr="00AE53E7" w:rsidRDefault="00AE53E7" w:rsidP="00AE53E7">
      <w:pPr>
        <w:widowControl w:val="0"/>
        <w:numPr>
          <w:ilvl w:val="2"/>
          <w:numId w:val="3"/>
        </w:numPr>
        <w:tabs>
          <w:tab w:val="left" w:pos="2945"/>
        </w:tabs>
        <w:autoSpaceDE w:val="0"/>
        <w:autoSpaceDN w:val="0"/>
        <w:spacing w:after="0" w:line="350" w:lineRule="auto"/>
        <w:ind w:right="110" w:firstLine="566"/>
        <w:jc w:val="both"/>
        <w:rPr>
          <w:rFonts w:ascii="Arial" w:eastAsia="Arial" w:hAnsi="Arial" w:cs="Arial"/>
          <w:sz w:val="28"/>
        </w:rPr>
      </w:pPr>
      <w:r w:rsidRPr="00AE53E7">
        <w:rPr>
          <w:rFonts w:ascii="Arial" w:eastAsia="Arial" w:hAnsi="Arial" w:cs="Arial"/>
          <w:color w:val="008944"/>
          <w:sz w:val="28"/>
        </w:rPr>
        <w:t xml:space="preserve">- </w:t>
      </w:r>
      <w:r w:rsidRPr="00AE53E7">
        <w:rPr>
          <w:rFonts w:ascii="Arial" w:eastAsia="Arial" w:hAnsi="Arial" w:cs="Arial"/>
          <w:sz w:val="28"/>
        </w:rPr>
        <w:t xml:space="preserve">Если давление не достигает этого порога, то его оказывается недостаточно для «рефлексного» отключения, но сопротивление двух последовательных дуг при этом </w:t>
      </w:r>
      <w:proofErr w:type="spellStart"/>
      <w:r w:rsidRPr="00AE53E7">
        <w:rPr>
          <w:rFonts w:ascii="Arial" w:eastAsia="Arial" w:hAnsi="Arial" w:cs="Arial"/>
          <w:sz w:val="28"/>
        </w:rPr>
        <w:t>о</w:t>
      </w:r>
      <w:proofErr w:type="gramStart"/>
      <w:r w:rsidRPr="00AE53E7">
        <w:rPr>
          <w:rFonts w:ascii="Arial" w:eastAsia="Arial" w:hAnsi="Arial" w:cs="Arial"/>
          <w:sz w:val="28"/>
        </w:rPr>
        <w:t>г</w:t>
      </w:r>
      <w:proofErr w:type="spellEnd"/>
      <w:r w:rsidRPr="00AE53E7">
        <w:rPr>
          <w:rFonts w:ascii="Arial" w:eastAsia="Arial" w:hAnsi="Arial" w:cs="Arial"/>
          <w:sz w:val="28"/>
        </w:rPr>
        <w:t>-</w:t>
      </w:r>
      <w:proofErr w:type="gramEnd"/>
      <w:r w:rsidRPr="00AE53E7">
        <w:rPr>
          <w:rFonts w:ascii="Arial" w:eastAsia="Arial" w:hAnsi="Arial" w:cs="Arial"/>
          <w:sz w:val="28"/>
        </w:rPr>
        <w:t xml:space="preserve"> </w:t>
      </w:r>
      <w:proofErr w:type="spellStart"/>
      <w:r w:rsidRPr="00AE53E7">
        <w:rPr>
          <w:rFonts w:ascii="Arial" w:eastAsia="Arial" w:hAnsi="Arial" w:cs="Arial"/>
          <w:sz w:val="28"/>
        </w:rPr>
        <w:t>раничивает</w:t>
      </w:r>
      <w:proofErr w:type="spellEnd"/>
      <w:r w:rsidRPr="00AE53E7">
        <w:rPr>
          <w:rFonts w:ascii="Arial" w:eastAsia="Arial" w:hAnsi="Arial" w:cs="Arial"/>
          <w:sz w:val="28"/>
        </w:rPr>
        <w:t xml:space="preserve"> ток короткого</w:t>
      </w:r>
      <w:r w:rsidRPr="00AE53E7">
        <w:rPr>
          <w:rFonts w:ascii="Arial" w:eastAsia="Arial" w:hAnsi="Arial" w:cs="Arial"/>
          <w:spacing w:val="1"/>
          <w:sz w:val="28"/>
        </w:rPr>
        <w:t xml:space="preserve"> </w:t>
      </w:r>
      <w:r w:rsidRPr="00AE53E7">
        <w:rPr>
          <w:rFonts w:ascii="Arial" w:eastAsia="Arial" w:hAnsi="Arial" w:cs="Arial"/>
          <w:sz w:val="28"/>
        </w:rPr>
        <w:t>замыкания.</w:t>
      </w:r>
    </w:p>
    <w:p w:rsidR="00AE53E7" w:rsidRPr="00AE53E7" w:rsidRDefault="00AE53E7" w:rsidP="00AE53E7">
      <w:pPr>
        <w:widowControl w:val="0"/>
        <w:numPr>
          <w:ilvl w:val="2"/>
          <w:numId w:val="3"/>
        </w:numPr>
        <w:tabs>
          <w:tab w:val="left" w:pos="2945"/>
        </w:tabs>
        <w:autoSpaceDE w:val="0"/>
        <w:autoSpaceDN w:val="0"/>
        <w:spacing w:before="22" w:after="0" w:line="355" w:lineRule="auto"/>
        <w:ind w:right="110" w:firstLine="566"/>
        <w:jc w:val="both"/>
        <w:rPr>
          <w:rFonts w:ascii="Arial" w:eastAsia="Arial" w:hAnsi="Arial" w:cs="Arial"/>
          <w:sz w:val="28"/>
        </w:rPr>
      </w:pPr>
      <w:r w:rsidRPr="00AE53E7">
        <w:rPr>
          <w:rFonts w:ascii="Arial" w:eastAsia="Arial" w:hAnsi="Arial" w:cs="Arial"/>
          <w:sz w:val="28"/>
        </w:rPr>
        <w:t xml:space="preserve">- Если ток </w:t>
      </w:r>
      <w:proofErr w:type="gramStart"/>
      <w:r w:rsidRPr="00AE53E7">
        <w:rPr>
          <w:rFonts w:ascii="Arial" w:eastAsia="Arial" w:hAnsi="Arial" w:cs="Arial"/>
          <w:sz w:val="28"/>
        </w:rPr>
        <w:t>КЗ</w:t>
      </w:r>
      <w:proofErr w:type="gramEnd"/>
      <w:r w:rsidRPr="00AE53E7">
        <w:rPr>
          <w:rFonts w:ascii="Arial" w:eastAsia="Arial" w:hAnsi="Arial" w:cs="Arial"/>
          <w:sz w:val="28"/>
        </w:rPr>
        <w:t xml:space="preserve"> достигает очень высоких значений, отключение происходит еще быстрее (1 </w:t>
      </w:r>
      <w:proofErr w:type="spellStart"/>
      <w:r w:rsidRPr="00AE53E7">
        <w:rPr>
          <w:rFonts w:ascii="Arial" w:eastAsia="Arial" w:hAnsi="Arial" w:cs="Arial"/>
          <w:sz w:val="28"/>
        </w:rPr>
        <w:t>мс</w:t>
      </w:r>
      <w:proofErr w:type="spellEnd"/>
      <w:r w:rsidRPr="00AE53E7">
        <w:rPr>
          <w:rFonts w:ascii="Arial" w:eastAsia="Arial" w:hAnsi="Arial" w:cs="Arial"/>
          <w:sz w:val="28"/>
        </w:rPr>
        <w:t xml:space="preserve">). Это позволяет обеспечить наиболее эффективное </w:t>
      </w:r>
      <w:proofErr w:type="spellStart"/>
      <w:r w:rsidRPr="00AE53E7">
        <w:rPr>
          <w:rFonts w:ascii="Arial" w:eastAsia="Arial" w:hAnsi="Arial" w:cs="Arial"/>
          <w:sz w:val="28"/>
        </w:rPr>
        <w:t>токоограничение</w:t>
      </w:r>
      <w:proofErr w:type="spellEnd"/>
      <w:r w:rsidRPr="00AE53E7">
        <w:rPr>
          <w:rFonts w:ascii="Arial" w:eastAsia="Arial" w:hAnsi="Arial" w:cs="Arial"/>
          <w:sz w:val="28"/>
        </w:rPr>
        <w:t>. Эл</w:t>
      </w:r>
      <w:proofErr w:type="gramStart"/>
      <w:r w:rsidRPr="00AE53E7">
        <w:rPr>
          <w:rFonts w:ascii="Arial" w:eastAsia="Arial" w:hAnsi="Arial" w:cs="Arial"/>
          <w:sz w:val="28"/>
        </w:rPr>
        <w:t>е-</w:t>
      </w:r>
      <w:proofErr w:type="gramEnd"/>
      <w:r w:rsidRPr="00AE53E7">
        <w:rPr>
          <w:rFonts w:ascii="Arial" w:eastAsia="Arial" w:hAnsi="Arial" w:cs="Arial"/>
          <w:sz w:val="28"/>
        </w:rPr>
        <w:t xml:space="preserve"> менты, из которых изготовлен полюс, рассчитаны в </w:t>
      </w:r>
      <w:proofErr w:type="spellStart"/>
      <w:r w:rsidRPr="00AE53E7">
        <w:rPr>
          <w:rFonts w:ascii="Arial" w:eastAsia="Arial" w:hAnsi="Arial" w:cs="Arial"/>
          <w:sz w:val="28"/>
        </w:rPr>
        <w:t>соот</w:t>
      </w:r>
      <w:proofErr w:type="spellEnd"/>
      <w:r w:rsidRPr="00AE53E7">
        <w:rPr>
          <w:rFonts w:ascii="Arial" w:eastAsia="Arial" w:hAnsi="Arial" w:cs="Arial"/>
          <w:sz w:val="28"/>
        </w:rPr>
        <w:t xml:space="preserve">- </w:t>
      </w:r>
      <w:proofErr w:type="spellStart"/>
      <w:r w:rsidRPr="00AE53E7">
        <w:rPr>
          <w:rFonts w:ascii="Arial" w:eastAsia="Arial" w:hAnsi="Arial" w:cs="Arial"/>
          <w:sz w:val="28"/>
        </w:rPr>
        <w:t>ветствии</w:t>
      </w:r>
      <w:proofErr w:type="spellEnd"/>
      <w:r w:rsidRPr="00AE53E7">
        <w:rPr>
          <w:rFonts w:ascii="Arial" w:eastAsia="Arial" w:hAnsi="Arial" w:cs="Arial"/>
          <w:sz w:val="28"/>
        </w:rPr>
        <w:t xml:space="preserve"> с размером выключателя. Кроме того, чем меньше номинальный ток выключателя, тем выше эффективность </w:t>
      </w:r>
      <w:proofErr w:type="spellStart"/>
      <w:r w:rsidRPr="00AE53E7">
        <w:rPr>
          <w:rFonts w:ascii="Arial" w:eastAsia="Arial" w:hAnsi="Arial" w:cs="Arial"/>
          <w:sz w:val="28"/>
        </w:rPr>
        <w:t>токоограничения</w:t>
      </w:r>
      <w:proofErr w:type="spellEnd"/>
      <w:r w:rsidRPr="00AE53E7">
        <w:rPr>
          <w:rFonts w:ascii="Arial" w:eastAsia="Arial" w:hAnsi="Arial" w:cs="Arial"/>
          <w:sz w:val="28"/>
        </w:rPr>
        <w:t>.</w:t>
      </w:r>
    </w:p>
    <w:p w:rsidR="00AE53E7" w:rsidRPr="00AE53E7" w:rsidRDefault="00AE53E7" w:rsidP="00AE53E7">
      <w:pPr>
        <w:widowControl w:val="0"/>
        <w:numPr>
          <w:ilvl w:val="2"/>
          <w:numId w:val="3"/>
        </w:numPr>
        <w:tabs>
          <w:tab w:val="left" w:pos="2945"/>
        </w:tabs>
        <w:autoSpaceDE w:val="0"/>
        <w:autoSpaceDN w:val="0"/>
        <w:spacing w:before="18" w:after="0" w:line="355" w:lineRule="auto"/>
        <w:ind w:right="110" w:firstLine="566"/>
        <w:jc w:val="both"/>
        <w:rPr>
          <w:rFonts w:ascii="Arial" w:eastAsia="Arial" w:hAnsi="Arial" w:cs="Arial"/>
          <w:sz w:val="28"/>
        </w:rPr>
      </w:pPr>
      <w:r w:rsidRPr="00AE53E7">
        <w:rPr>
          <w:rFonts w:ascii="Arial" w:eastAsia="Arial" w:hAnsi="Arial" w:cs="Arial"/>
          <w:sz w:val="28"/>
        </w:rPr>
        <w:t xml:space="preserve">- При </w:t>
      </w:r>
      <w:proofErr w:type="spellStart"/>
      <w:r w:rsidRPr="00AE53E7">
        <w:rPr>
          <w:rFonts w:ascii="Arial" w:eastAsia="Arial" w:hAnsi="Arial" w:cs="Arial"/>
          <w:sz w:val="28"/>
        </w:rPr>
        <w:t>рото-актовном</w:t>
      </w:r>
      <w:proofErr w:type="spellEnd"/>
      <w:r w:rsidRPr="00AE53E7">
        <w:rPr>
          <w:rFonts w:ascii="Arial" w:eastAsia="Arial" w:hAnsi="Arial" w:cs="Arial"/>
          <w:sz w:val="28"/>
        </w:rPr>
        <w:t xml:space="preserve"> размыкании отключением да</w:t>
      </w:r>
      <w:proofErr w:type="gramStart"/>
      <w:r w:rsidRPr="00AE53E7">
        <w:rPr>
          <w:rFonts w:ascii="Arial" w:eastAsia="Arial" w:hAnsi="Arial" w:cs="Arial"/>
          <w:sz w:val="28"/>
        </w:rPr>
        <w:t>в-</w:t>
      </w:r>
      <w:proofErr w:type="gramEnd"/>
      <w:r w:rsidRPr="00AE53E7">
        <w:rPr>
          <w:rFonts w:ascii="Arial" w:eastAsia="Arial" w:hAnsi="Arial" w:cs="Arial"/>
          <w:sz w:val="28"/>
        </w:rPr>
        <w:t xml:space="preserve"> </w:t>
      </w:r>
      <w:proofErr w:type="spellStart"/>
      <w:r w:rsidRPr="00AE53E7">
        <w:rPr>
          <w:rFonts w:ascii="Arial" w:eastAsia="Arial" w:hAnsi="Arial" w:cs="Arial"/>
          <w:sz w:val="28"/>
        </w:rPr>
        <w:t>лением</w:t>
      </w:r>
      <w:proofErr w:type="spellEnd"/>
      <w:r w:rsidRPr="00AE53E7">
        <w:rPr>
          <w:rFonts w:ascii="Arial" w:eastAsia="Arial" w:hAnsi="Arial" w:cs="Arial"/>
          <w:sz w:val="28"/>
        </w:rPr>
        <w:t xml:space="preserve">, газ возникающие в процессе горения дуги </w:t>
      </w:r>
      <w:proofErr w:type="spellStart"/>
      <w:r w:rsidRPr="00AE53E7">
        <w:rPr>
          <w:rFonts w:ascii="Arial" w:eastAsia="Arial" w:hAnsi="Arial" w:cs="Arial"/>
          <w:sz w:val="28"/>
        </w:rPr>
        <w:t>поступа</w:t>
      </w:r>
      <w:proofErr w:type="spellEnd"/>
      <w:r w:rsidRPr="00AE53E7">
        <w:rPr>
          <w:rFonts w:ascii="Arial" w:eastAsia="Arial" w:hAnsi="Arial" w:cs="Arial"/>
          <w:sz w:val="28"/>
        </w:rPr>
        <w:t xml:space="preserve">- </w:t>
      </w:r>
      <w:proofErr w:type="spellStart"/>
      <w:r w:rsidRPr="00AE53E7">
        <w:rPr>
          <w:rFonts w:ascii="Arial" w:eastAsia="Arial" w:hAnsi="Arial" w:cs="Arial"/>
          <w:sz w:val="28"/>
        </w:rPr>
        <w:t>ет</w:t>
      </w:r>
      <w:proofErr w:type="spellEnd"/>
      <w:r w:rsidRPr="00AE53E7">
        <w:rPr>
          <w:rFonts w:ascii="Arial" w:eastAsia="Arial" w:hAnsi="Arial" w:cs="Arial"/>
          <w:sz w:val="28"/>
        </w:rPr>
        <w:t xml:space="preserve"> в накопительную камеру, где оказывают давление </w:t>
      </w:r>
      <w:r w:rsidRPr="00AE53E7">
        <w:rPr>
          <w:rFonts w:ascii="Arial" w:eastAsia="Arial" w:hAnsi="Arial" w:cs="Arial"/>
          <w:spacing w:val="4"/>
          <w:sz w:val="28"/>
        </w:rPr>
        <w:t xml:space="preserve">на </w:t>
      </w:r>
      <w:r w:rsidRPr="00AE53E7">
        <w:rPr>
          <w:rFonts w:ascii="Arial" w:eastAsia="Arial" w:hAnsi="Arial" w:cs="Arial"/>
          <w:sz w:val="28"/>
        </w:rPr>
        <w:t xml:space="preserve">поршень механизма отключения, тем самым, ускоряя про- </w:t>
      </w:r>
      <w:proofErr w:type="spellStart"/>
      <w:r w:rsidRPr="00AE53E7">
        <w:rPr>
          <w:rFonts w:ascii="Arial" w:eastAsia="Arial" w:hAnsi="Arial" w:cs="Arial"/>
          <w:sz w:val="28"/>
        </w:rPr>
        <w:t>цесс</w:t>
      </w:r>
      <w:proofErr w:type="spellEnd"/>
      <w:r w:rsidRPr="00AE53E7">
        <w:rPr>
          <w:rFonts w:ascii="Arial" w:eastAsia="Arial" w:hAnsi="Arial" w:cs="Arial"/>
          <w:sz w:val="28"/>
        </w:rPr>
        <w:t xml:space="preserve"> размыкания</w:t>
      </w:r>
      <w:r w:rsidRPr="00AE53E7">
        <w:rPr>
          <w:rFonts w:ascii="Arial" w:eastAsia="Arial" w:hAnsi="Arial" w:cs="Arial"/>
          <w:spacing w:val="3"/>
          <w:sz w:val="28"/>
        </w:rPr>
        <w:t xml:space="preserve"> </w:t>
      </w:r>
      <w:r w:rsidRPr="00AE53E7">
        <w:rPr>
          <w:rFonts w:ascii="Arial" w:eastAsia="Arial" w:hAnsi="Arial" w:cs="Arial"/>
          <w:sz w:val="28"/>
        </w:rPr>
        <w:t>контактов.</w:t>
      </w:r>
    </w:p>
    <w:p w:rsidR="00AE53E7" w:rsidRPr="00AE53E7" w:rsidRDefault="00AE53E7" w:rsidP="00AE53E7">
      <w:pPr>
        <w:widowControl w:val="0"/>
        <w:autoSpaceDE w:val="0"/>
        <w:autoSpaceDN w:val="0"/>
        <w:spacing w:before="8" w:after="0" w:line="360" w:lineRule="auto"/>
        <w:ind w:left="112" w:right="110" w:firstLine="705"/>
        <w:jc w:val="both"/>
        <w:rPr>
          <w:rFonts w:ascii="Arial" w:eastAsia="Arial" w:hAnsi="Arial" w:cs="Arial"/>
          <w:sz w:val="28"/>
          <w:szCs w:val="28"/>
        </w:rPr>
      </w:pPr>
      <w:r w:rsidRPr="00AE53E7">
        <w:rPr>
          <w:rFonts w:ascii="Arial" w:eastAsia="Arial" w:hAnsi="Arial" w:cs="Arial"/>
          <w:sz w:val="28"/>
          <w:szCs w:val="28"/>
        </w:rPr>
        <w:t xml:space="preserve">Аппараты </w:t>
      </w:r>
      <w:r w:rsidRPr="00AE53E7">
        <w:rPr>
          <w:rFonts w:ascii="Arial" w:eastAsia="Arial" w:hAnsi="Arial" w:cs="Arial"/>
          <w:sz w:val="28"/>
          <w:szCs w:val="28"/>
          <w:lang w:val="en-US"/>
        </w:rPr>
        <w:t>Compact</w:t>
      </w:r>
      <w:r w:rsidRPr="00AE53E7">
        <w:rPr>
          <w:rFonts w:ascii="Arial" w:eastAsia="Arial" w:hAnsi="Arial" w:cs="Arial"/>
          <w:sz w:val="28"/>
          <w:szCs w:val="28"/>
        </w:rPr>
        <w:t xml:space="preserve"> </w:t>
      </w:r>
      <w:r w:rsidRPr="00AE53E7">
        <w:rPr>
          <w:rFonts w:ascii="Arial" w:eastAsia="Arial" w:hAnsi="Arial" w:cs="Arial"/>
          <w:sz w:val="28"/>
          <w:szCs w:val="28"/>
          <w:lang w:val="en-US"/>
        </w:rPr>
        <w:t>NS</w:t>
      </w:r>
      <w:r w:rsidRPr="00AE53E7">
        <w:rPr>
          <w:rFonts w:ascii="Arial" w:eastAsia="Arial" w:hAnsi="Arial" w:cs="Arial"/>
          <w:sz w:val="28"/>
          <w:szCs w:val="28"/>
        </w:rPr>
        <w:t xml:space="preserve"> благодаря вышеуказанным принципам </w:t>
      </w:r>
      <w:proofErr w:type="spellStart"/>
      <w:r w:rsidRPr="00AE53E7">
        <w:rPr>
          <w:rFonts w:ascii="Arial" w:eastAsia="Arial" w:hAnsi="Arial" w:cs="Arial"/>
          <w:sz w:val="28"/>
          <w:szCs w:val="28"/>
        </w:rPr>
        <w:t>им</w:t>
      </w:r>
      <w:proofErr w:type="gramStart"/>
      <w:r w:rsidRPr="00AE53E7">
        <w:rPr>
          <w:rFonts w:ascii="Arial" w:eastAsia="Arial" w:hAnsi="Arial" w:cs="Arial"/>
          <w:sz w:val="28"/>
          <w:szCs w:val="28"/>
        </w:rPr>
        <w:t>е</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ют исключительные токоограничивающие свойства, а также для этих вы- </w:t>
      </w:r>
      <w:proofErr w:type="spellStart"/>
      <w:r w:rsidRPr="00AE53E7">
        <w:rPr>
          <w:rFonts w:ascii="Arial" w:eastAsia="Arial" w:hAnsi="Arial" w:cs="Arial"/>
          <w:sz w:val="28"/>
          <w:szCs w:val="28"/>
        </w:rPr>
        <w:t>ключателей</w:t>
      </w:r>
      <w:proofErr w:type="spellEnd"/>
      <w:r w:rsidRPr="00AE53E7">
        <w:rPr>
          <w:rFonts w:ascii="Arial" w:eastAsia="Arial" w:hAnsi="Arial" w:cs="Arial"/>
          <w:sz w:val="28"/>
          <w:szCs w:val="28"/>
        </w:rPr>
        <w:t xml:space="preserve"> характерны широкие возможности по селективности. </w:t>
      </w:r>
      <w:proofErr w:type="spellStart"/>
      <w:r w:rsidRPr="00AE53E7">
        <w:rPr>
          <w:rFonts w:ascii="Arial" w:eastAsia="Arial" w:hAnsi="Arial" w:cs="Arial"/>
          <w:sz w:val="28"/>
          <w:szCs w:val="28"/>
        </w:rPr>
        <w:t>Токо</w:t>
      </w:r>
      <w:proofErr w:type="gramStart"/>
      <w:r w:rsidRPr="00AE53E7">
        <w:rPr>
          <w:rFonts w:ascii="Arial" w:eastAsia="Arial" w:hAnsi="Arial" w:cs="Arial"/>
          <w:sz w:val="28"/>
          <w:szCs w:val="28"/>
        </w:rPr>
        <w:t>о</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граничение</w:t>
      </w:r>
      <w:proofErr w:type="spellEnd"/>
      <w:r w:rsidRPr="00AE53E7">
        <w:rPr>
          <w:rFonts w:ascii="Arial" w:eastAsia="Arial" w:hAnsi="Arial" w:cs="Arial"/>
          <w:sz w:val="28"/>
          <w:szCs w:val="28"/>
        </w:rPr>
        <w:t xml:space="preserve"> позволяет снизить отрицательные тепловые и </w:t>
      </w:r>
      <w:proofErr w:type="spellStart"/>
      <w:r w:rsidRPr="00AE53E7">
        <w:rPr>
          <w:rFonts w:ascii="Arial" w:eastAsia="Arial" w:hAnsi="Arial" w:cs="Arial"/>
          <w:sz w:val="28"/>
          <w:szCs w:val="28"/>
        </w:rPr>
        <w:t>электродина</w:t>
      </w:r>
      <w:proofErr w:type="spellEnd"/>
      <w:r w:rsidRPr="00AE53E7">
        <w:rPr>
          <w:rFonts w:ascii="Arial" w:eastAsia="Arial" w:hAnsi="Arial" w:cs="Arial"/>
          <w:sz w:val="28"/>
          <w:szCs w:val="28"/>
        </w:rPr>
        <w:t xml:space="preserve">- </w:t>
      </w:r>
      <w:proofErr w:type="spellStart"/>
      <w:r w:rsidRPr="00AE53E7">
        <w:rPr>
          <w:rFonts w:ascii="Arial" w:eastAsia="Arial" w:hAnsi="Arial" w:cs="Arial"/>
          <w:sz w:val="28"/>
          <w:szCs w:val="28"/>
        </w:rPr>
        <w:t>мические</w:t>
      </w:r>
      <w:proofErr w:type="spellEnd"/>
      <w:r w:rsidRPr="00AE53E7">
        <w:rPr>
          <w:rFonts w:ascii="Arial" w:eastAsia="Arial" w:hAnsi="Arial" w:cs="Arial"/>
          <w:sz w:val="28"/>
          <w:szCs w:val="28"/>
        </w:rPr>
        <w:t xml:space="preserve"> нагрузки на элементы сети.</w:t>
      </w:r>
    </w:p>
    <w:p w:rsidR="00AE53E7" w:rsidRPr="00AE53E7" w:rsidRDefault="00AE53E7" w:rsidP="00AE53E7">
      <w:pPr>
        <w:widowControl w:val="0"/>
        <w:autoSpaceDE w:val="0"/>
        <w:autoSpaceDN w:val="0"/>
        <w:spacing w:before="1" w:after="0" w:line="240" w:lineRule="auto"/>
        <w:rPr>
          <w:rFonts w:ascii="Arial" w:eastAsia="Arial" w:hAnsi="Arial" w:cs="Arial"/>
          <w:sz w:val="42"/>
          <w:szCs w:val="28"/>
        </w:rPr>
      </w:pPr>
    </w:p>
    <w:p w:rsidR="00AE53E7" w:rsidRPr="00AE53E7" w:rsidRDefault="00AE53E7" w:rsidP="00AE53E7">
      <w:pPr>
        <w:widowControl w:val="0"/>
        <w:numPr>
          <w:ilvl w:val="1"/>
          <w:numId w:val="3"/>
        </w:numPr>
        <w:tabs>
          <w:tab w:val="left" w:pos="2848"/>
          <w:tab w:val="left" w:pos="2849"/>
        </w:tabs>
        <w:autoSpaceDE w:val="0"/>
        <w:autoSpaceDN w:val="0"/>
        <w:spacing w:after="0" w:line="240" w:lineRule="auto"/>
        <w:ind w:left="2848" w:hanging="720"/>
        <w:rPr>
          <w:rFonts w:ascii="Arial" w:eastAsia="Arial" w:hAnsi="Arial" w:cs="Arial"/>
          <w:sz w:val="28"/>
          <w:lang w:val="en-US"/>
        </w:rPr>
      </w:pPr>
      <w:proofErr w:type="spellStart"/>
      <w:r w:rsidRPr="00AE53E7">
        <w:rPr>
          <w:rFonts w:ascii="Arial" w:eastAsia="Arial" w:hAnsi="Arial" w:cs="Arial"/>
          <w:sz w:val="28"/>
          <w:lang w:val="en-US"/>
        </w:rPr>
        <w:t>Модульные</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автоматические</w:t>
      </w:r>
      <w:proofErr w:type="spellEnd"/>
      <w:r w:rsidRPr="00AE53E7">
        <w:rPr>
          <w:rFonts w:ascii="Arial" w:eastAsia="Arial" w:hAnsi="Arial" w:cs="Arial"/>
          <w:sz w:val="28"/>
          <w:lang w:val="en-US"/>
        </w:rPr>
        <w:t xml:space="preserve"> </w:t>
      </w:r>
      <w:proofErr w:type="spellStart"/>
      <w:r w:rsidRPr="00AE53E7">
        <w:rPr>
          <w:rFonts w:ascii="Arial" w:eastAsia="Arial" w:hAnsi="Arial" w:cs="Arial"/>
          <w:sz w:val="28"/>
          <w:lang w:val="en-US"/>
        </w:rPr>
        <w:t>выключатели</w:t>
      </w:r>
      <w:proofErr w:type="spellEnd"/>
      <w:r w:rsidRPr="00AE53E7">
        <w:rPr>
          <w:rFonts w:ascii="Arial" w:eastAsia="Arial" w:hAnsi="Arial" w:cs="Arial"/>
          <w:sz w:val="28"/>
          <w:lang w:val="en-US"/>
        </w:rPr>
        <w:t>.</w:t>
      </w:r>
    </w:p>
    <w:p w:rsidR="00AE53E7" w:rsidRPr="00AE53E7" w:rsidRDefault="00AE53E7" w:rsidP="00AE53E7">
      <w:pPr>
        <w:widowControl w:val="0"/>
        <w:autoSpaceDE w:val="0"/>
        <w:autoSpaceDN w:val="0"/>
        <w:spacing w:after="0" w:line="240" w:lineRule="auto"/>
        <w:rPr>
          <w:rFonts w:ascii="Arial" w:eastAsia="Arial" w:hAnsi="Arial" w:cs="Arial"/>
          <w:sz w:val="30"/>
          <w:szCs w:val="28"/>
          <w:lang w:val="en-US"/>
        </w:rPr>
      </w:pPr>
    </w:p>
    <w:p w:rsidR="00AE53E7" w:rsidRPr="00AE53E7" w:rsidRDefault="00AE53E7" w:rsidP="00AE53E7">
      <w:pPr>
        <w:widowControl w:val="0"/>
        <w:autoSpaceDE w:val="0"/>
        <w:autoSpaceDN w:val="0"/>
        <w:spacing w:before="10" w:after="0" w:line="240" w:lineRule="auto"/>
        <w:rPr>
          <w:rFonts w:ascii="Arial" w:eastAsia="Arial" w:hAnsi="Arial" w:cs="Arial"/>
          <w:sz w:val="25"/>
          <w:szCs w:val="28"/>
          <w:lang w:val="en-US"/>
        </w:rPr>
      </w:pPr>
    </w:p>
    <w:p w:rsidR="00AE53E7" w:rsidRPr="00AE53E7" w:rsidRDefault="00AE53E7" w:rsidP="00AE53E7">
      <w:pPr>
        <w:widowControl w:val="0"/>
        <w:autoSpaceDE w:val="0"/>
        <w:autoSpaceDN w:val="0"/>
        <w:spacing w:after="0" w:line="362" w:lineRule="auto"/>
        <w:ind w:left="112" w:right="110" w:firstLine="705"/>
        <w:jc w:val="both"/>
        <w:rPr>
          <w:rFonts w:ascii="Arial" w:eastAsia="Arial" w:hAnsi="Arial" w:cs="Arial"/>
          <w:sz w:val="28"/>
          <w:szCs w:val="28"/>
          <w:lang w:val="en-US"/>
        </w:rPr>
      </w:pPr>
      <w:r w:rsidRPr="00AE53E7">
        <w:rPr>
          <w:rFonts w:ascii="Arial" w:eastAsia="Arial" w:hAnsi="Arial" w:cs="Arial"/>
          <w:sz w:val="28"/>
          <w:szCs w:val="28"/>
        </w:rPr>
        <w:t xml:space="preserve">Модульные автоматические выключатели защищают </w:t>
      </w:r>
      <w:proofErr w:type="spellStart"/>
      <w:r w:rsidRPr="00AE53E7">
        <w:rPr>
          <w:rFonts w:ascii="Arial" w:eastAsia="Arial" w:hAnsi="Arial" w:cs="Arial"/>
          <w:sz w:val="28"/>
          <w:szCs w:val="28"/>
        </w:rPr>
        <w:t>непосредс</w:t>
      </w:r>
      <w:proofErr w:type="gramStart"/>
      <w:r w:rsidRPr="00AE53E7">
        <w:rPr>
          <w:rFonts w:ascii="Arial" w:eastAsia="Arial" w:hAnsi="Arial" w:cs="Arial"/>
          <w:sz w:val="28"/>
          <w:szCs w:val="28"/>
        </w:rPr>
        <w:t>т</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венно</w:t>
      </w:r>
      <w:proofErr w:type="spellEnd"/>
      <w:r w:rsidRPr="00AE53E7">
        <w:rPr>
          <w:rFonts w:ascii="Arial" w:eastAsia="Arial" w:hAnsi="Arial" w:cs="Arial"/>
          <w:sz w:val="28"/>
          <w:szCs w:val="28"/>
        </w:rPr>
        <w:t xml:space="preserve"> конечного потребителя. </w:t>
      </w:r>
      <w:proofErr w:type="spellStart"/>
      <w:proofErr w:type="gramStart"/>
      <w:r w:rsidRPr="00AE53E7">
        <w:rPr>
          <w:rFonts w:ascii="Arial" w:eastAsia="Arial" w:hAnsi="Arial" w:cs="Arial"/>
          <w:sz w:val="28"/>
          <w:szCs w:val="28"/>
          <w:lang w:val="en-US"/>
        </w:rPr>
        <w:t>Таким</w:t>
      </w:r>
      <w:proofErr w:type="spellEnd"/>
      <w:r w:rsidRPr="00AE53E7">
        <w:rPr>
          <w:rFonts w:ascii="Arial" w:eastAsia="Arial" w:hAnsi="Arial" w:cs="Arial"/>
          <w:sz w:val="28"/>
          <w:szCs w:val="28"/>
          <w:lang w:val="en-US"/>
        </w:rPr>
        <w:t xml:space="preserve"> </w:t>
      </w:r>
      <w:proofErr w:type="spellStart"/>
      <w:r w:rsidRPr="00AE53E7">
        <w:rPr>
          <w:rFonts w:ascii="Arial" w:eastAsia="Arial" w:hAnsi="Arial" w:cs="Arial"/>
          <w:sz w:val="28"/>
          <w:szCs w:val="28"/>
          <w:lang w:val="en-US"/>
        </w:rPr>
        <w:t>образом</w:t>
      </w:r>
      <w:proofErr w:type="spellEnd"/>
      <w:r w:rsidRPr="00AE53E7">
        <w:rPr>
          <w:rFonts w:ascii="Arial" w:eastAsia="Arial" w:hAnsi="Arial" w:cs="Arial"/>
          <w:sz w:val="28"/>
          <w:szCs w:val="28"/>
          <w:lang w:val="en-US"/>
        </w:rPr>
        <w:t xml:space="preserve">, </w:t>
      </w:r>
      <w:proofErr w:type="spellStart"/>
      <w:r w:rsidRPr="00AE53E7">
        <w:rPr>
          <w:rFonts w:ascii="Arial" w:eastAsia="Arial" w:hAnsi="Arial" w:cs="Arial"/>
          <w:sz w:val="28"/>
          <w:szCs w:val="28"/>
          <w:lang w:val="en-US"/>
        </w:rPr>
        <w:t>должна</w:t>
      </w:r>
      <w:proofErr w:type="spellEnd"/>
      <w:r w:rsidRPr="00AE53E7">
        <w:rPr>
          <w:rFonts w:ascii="Arial" w:eastAsia="Arial" w:hAnsi="Arial" w:cs="Arial"/>
          <w:sz w:val="28"/>
          <w:szCs w:val="28"/>
          <w:lang w:val="en-US"/>
        </w:rPr>
        <w:t xml:space="preserve"> </w:t>
      </w:r>
      <w:proofErr w:type="spellStart"/>
      <w:r w:rsidRPr="00AE53E7">
        <w:rPr>
          <w:rFonts w:ascii="Arial" w:eastAsia="Arial" w:hAnsi="Arial" w:cs="Arial"/>
          <w:sz w:val="28"/>
          <w:szCs w:val="28"/>
          <w:lang w:val="en-US"/>
        </w:rPr>
        <w:t>быть</w:t>
      </w:r>
      <w:proofErr w:type="spellEnd"/>
      <w:r w:rsidRPr="00AE53E7">
        <w:rPr>
          <w:rFonts w:ascii="Arial" w:eastAsia="Arial" w:hAnsi="Arial" w:cs="Arial"/>
          <w:sz w:val="28"/>
          <w:szCs w:val="28"/>
          <w:lang w:val="en-US"/>
        </w:rPr>
        <w:t xml:space="preserve"> </w:t>
      </w:r>
      <w:proofErr w:type="spellStart"/>
      <w:r w:rsidRPr="00AE53E7">
        <w:rPr>
          <w:rFonts w:ascii="Arial" w:eastAsia="Arial" w:hAnsi="Arial" w:cs="Arial"/>
          <w:sz w:val="28"/>
          <w:szCs w:val="28"/>
          <w:lang w:val="en-US"/>
        </w:rPr>
        <w:t>обеспечена</w:t>
      </w:r>
      <w:proofErr w:type="spellEnd"/>
      <w:r w:rsidRPr="00AE53E7">
        <w:rPr>
          <w:rFonts w:ascii="Arial" w:eastAsia="Arial" w:hAnsi="Arial" w:cs="Arial"/>
          <w:sz w:val="28"/>
          <w:szCs w:val="28"/>
          <w:lang w:val="en-US"/>
        </w:rPr>
        <w:t xml:space="preserve"> </w:t>
      </w:r>
      <w:proofErr w:type="spellStart"/>
      <w:r w:rsidRPr="00AE53E7">
        <w:rPr>
          <w:rFonts w:ascii="Arial" w:eastAsia="Arial" w:hAnsi="Arial" w:cs="Arial"/>
          <w:sz w:val="28"/>
          <w:szCs w:val="28"/>
          <w:lang w:val="en-US"/>
        </w:rPr>
        <w:t>селективность</w:t>
      </w:r>
      <w:proofErr w:type="spellEnd"/>
      <w:r w:rsidRPr="00AE53E7">
        <w:rPr>
          <w:rFonts w:ascii="Arial" w:eastAsia="Arial" w:hAnsi="Arial" w:cs="Arial"/>
          <w:sz w:val="28"/>
          <w:szCs w:val="28"/>
          <w:lang w:val="en-US"/>
        </w:rPr>
        <w:t xml:space="preserve"> с </w:t>
      </w:r>
      <w:proofErr w:type="spellStart"/>
      <w:r w:rsidRPr="00AE53E7">
        <w:rPr>
          <w:rFonts w:ascii="Arial" w:eastAsia="Arial" w:hAnsi="Arial" w:cs="Arial"/>
          <w:sz w:val="28"/>
          <w:szCs w:val="28"/>
          <w:lang w:val="en-US"/>
        </w:rPr>
        <w:t>вышестоящими</w:t>
      </w:r>
      <w:proofErr w:type="spellEnd"/>
      <w:r w:rsidRPr="00AE53E7">
        <w:rPr>
          <w:rFonts w:ascii="Arial" w:eastAsia="Arial" w:hAnsi="Arial" w:cs="Arial"/>
          <w:sz w:val="28"/>
          <w:szCs w:val="28"/>
          <w:lang w:val="en-US"/>
        </w:rPr>
        <w:t xml:space="preserve"> </w:t>
      </w:r>
      <w:proofErr w:type="spellStart"/>
      <w:r w:rsidRPr="00AE53E7">
        <w:rPr>
          <w:rFonts w:ascii="Arial" w:eastAsia="Arial" w:hAnsi="Arial" w:cs="Arial"/>
          <w:sz w:val="28"/>
          <w:szCs w:val="28"/>
          <w:lang w:val="en-US"/>
        </w:rPr>
        <w:t>защитами</w:t>
      </w:r>
      <w:proofErr w:type="spellEnd"/>
      <w:r w:rsidRPr="00AE53E7">
        <w:rPr>
          <w:rFonts w:ascii="Arial" w:eastAsia="Arial" w:hAnsi="Arial" w:cs="Arial"/>
          <w:sz w:val="28"/>
          <w:szCs w:val="28"/>
          <w:lang w:val="en-US"/>
        </w:rPr>
        <w:t>.</w:t>
      </w:r>
      <w:proofErr w:type="gramEnd"/>
    </w:p>
    <w:p w:rsidR="00AE53E7" w:rsidRPr="00AE53E7" w:rsidRDefault="00AE53E7" w:rsidP="00AE53E7">
      <w:pPr>
        <w:widowControl w:val="0"/>
        <w:autoSpaceDE w:val="0"/>
        <w:autoSpaceDN w:val="0"/>
        <w:spacing w:after="0" w:line="362" w:lineRule="auto"/>
        <w:jc w:val="both"/>
        <w:rPr>
          <w:rFonts w:ascii="Arial" w:eastAsia="Arial" w:hAnsi="Arial" w:cs="Arial"/>
          <w:lang w:val="en-US"/>
        </w:rPr>
        <w:sectPr w:rsidR="00AE53E7" w:rsidRPr="00AE53E7">
          <w:pgSz w:w="11900" w:h="16840"/>
          <w:pgMar w:top="1060" w:right="1020" w:bottom="280" w:left="1020" w:header="720" w:footer="720" w:gutter="0"/>
          <w:cols w:space="720"/>
        </w:sectPr>
      </w:pPr>
    </w:p>
    <w:p w:rsidR="00AE53E7" w:rsidRPr="00AE53E7" w:rsidRDefault="00AE53E7" w:rsidP="00AE53E7">
      <w:pPr>
        <w:widowControl w:val="0"/>
        <w:autoSpaceDE w:val="0"/>
        <w:autoSpaceDN w:val="0"/>
        <w:spacing w:before="5" w:after="0" w:line="240" w:lineRule="auto"/>
        <w:rPr>
          <w:rFonts w:ascii="Arial" w:eastAsia="Arial" w:hAnsi="Arial" w:cs="Arial"/>
          <w:sz w:val="2"/>
          <w:szCs w:val="28"/>
          <w:lang w:val="en-US"/>
        </w:rPr>
      </w:pPr>
    </w:p>
    <w:p w:rsidR="00AE53E7" w:rsidRPr="00AE53E7" w:rsidRDefault="00AE53E7" w:rsidP="00AE53E7">
      <w:pPr>
        <w:widowControl w:val="0"/>
        <w:autoSpaceDE w:val="0"/>
        <w:autoSpaceDN w:val="0"/>
        <w:spacing w:after="0" w:line="240" w:lineRule="auto"/>
        <w:ind w:left="106"/>
        <w:rPr>
          <w:rFonts w:ascii="Arial" w:eastAsia="Arial" w:hAnsi="Arial" w:cs="Arial"/>
          <w:sz w:val="20"/>
          <w:szCs w:val="28"/>
          <w:lang w:val="en-US"/>
        </w:rPr>
      </w:pPr>
      <w:r w:rsidRPr="00AE53E7">
        <w:rPr>
          <w:rFonts w:ascii="Arial" w:eastAsia="Arial" w:hAnsi="Arial" w:cs="Arial"/>
          <w:noProof/>
          <w:sz w:val="20"/>
          <w:szCs w:val="28"/>
          <w:lang w:eastAsia="ru-RU"/>
        </w:rPr>
        <w:drawing>
          <wp:inline distT="0" distB="0" distL="0" distR="0" wp14:anchorId="17183461" wp14:editId="169E2523">
            <wp:extent cx="8531200" cy="5248656"/>
            <wp:effectExtent l="0" t="0" r="0" b="0"/>
            <wp:docPr id="4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3" cstate="print"/>
                    <a:stretch>
                      <a:fillRect/>
                    </a:stretch>
                  </pic:blipFill>
                  <pic:spPr>
                    <a:xfrm>
                      <a:off x="0" y="0"/>
                      <a:ext cx="8531200" cy="5248656"/>
                    </a:xfrm>
                    <a:prstGeom prst="rect">
                      <a:avLst/>
                    </a:prstGeom>
                  </pic:spPr>
                </pic:pic>
              </a:graphicData>
            </a:graphic>
          </wp:inline>
        </w:drawing>
      </w:r>
    </w:p>
    <w:p w:rsidR="00AE53E7" w:rsidRPr="00AE53E7" w:rsidRDefault="00AE53E7" w:rsidP="00AE53E7">
      <w:pPr>
        <w:widowControl w:val="0"/>
        <w:autoSpaceDE w:val="0"/>
        <w:autoSpaceDN w:val="0"/>
        <w:spacing w:after="0" w:line="240" w:lineRule="auto"/>
        <w:rPr>
          <w:rFonts w:ascii="Arial" w:eastAsia="Arial" w:hAnsi="Arial" w:cs="Arial"/>
          <w:sz w:val="20"/>
          <w:szCs w:val="28"/>
          <w:lang w:val="en-US"/>
        </w:rPr>
      </w:pPr>
    </w:p>
    <w:p w:rsidR="00AE53E7" w:rsidRPr="00AE53E7" w:rsidRDefault="00AE53E7" w:rsidP="00AE53E7">
      <w:pPr>
        <w:widowControl w:val="0"/>
        <w:autoSpaceDE w:val="0"/>
        <w:autoSpaceDN w:val="0"/>
        <w:spacing w:before="217" w:after="0" w:line="240" w:lineRule="auto"/>
        <w:ind w:left="4277"/>
        <w:rPr>
          <w:rFonts w:ascii="Arial" w:eastAsia="Arial" w:hAnsi="Arial" w:cs="Arial"/>
          <w:sz w:val="24"/>
        </w:rPr>
      </w:pPr>
      <w:r w:rsidRPr="00AE53E7">
        <w:rPr>
          <w:rFonts w:ascii="Arial" w:eastAsia="Arial" w:hAnsi="Arial" w:cs="Arial"/>
          <w:sz w:val="24"/>
        </w:rPr>
        <w:t xml:space="preserve">Рисунок 9 Принцип </w:t>
      </w:r>
      <w:proofErr w:type="spellStart"/>
      <w:r w:rsidRPr="00AE53E7">
        <w:rPr>
          <w:rFonts w:ascii="Arial" w:eastAsia="Arial" w:hAnsi="Arial" w:cs="Arial"/>
          <w:sz w:val="24"/>
        </w:rPr>
        <w:t>рото</w:t>
      </w:r>
      <w:proofErr w:type="spellEnd"/>
      <w:r w:rsidRPr="00AE53E7">
        <w:rPr>
          <w:rFonts w:ascii="Arial" w:eastAsia="Arial" w:hAnsi="Arial" w:cs="Arial"/>
          <w:sz w:val="24"/>
        </w:rPr>
        <w:t>-активного размыкания.</w:t>
      </w:r>
    </w:p>
    <w:p w:rsidR="00AE53E7" w:rsidRPr="00AE53E7" w:rsidRDefault="00AE53E7" w:rsidP="00AE53E7">
      <w:pPr>
        <w:widowControl w:val="0"/>
        <w:autoSpaceDE w:val="0"/>
        <w:autoSpaceDN w:val="0"/>
        <w:spacing w:after="0" w:line="240" w:lineRule="auto"/>
        <w:rPr>
          <w:rFonts w:ascii="Arial" w:eastAsia="Arial" w:hAnsi="Arial" w:cs="Arial"/>
          <w:sz w:val="24"/>
        </w:rPr>
        <w:sectPr w:rsidR="00AE53E7" w:rsidRPr="00AE53E7">
          <w:pgSz w:w="16840" w:h="11900" w:orient="landscape"/>
          <w:pgMar w:top="1100" w:right="1560" w:bottom="280" w:left="1420" w:header="720" w:footer="720" w:gutter="0"/>
          <w:cols w:space="720"/>
        </w:sectPr>
      </w:pPr>
    </w:p>
    <w:p w:rsidR="00AE53E7" w:rsidRPr="00AE53E7" w:rsidRDefault="00AE53E7" w:rsidP="00AE53E7">
      <w:pPr>
        <w:widowControl w:val="0"/>
        <w:autoSpaceDE w:val="0"/>
        <w:autoSpaceDN w:val="0"/>
        <w:spacing w:before="66" w:after="0" w:line="360" w:lineRule="auto"/>
        <w:ind w:left="112" w:right="110" w:firstLine="705"/>
        <w:jc w:val="both"/>
        <w:rPr>
          <w:rFonts w:ascii="Arial" w:eastAsia="Arial" w:hAnsi="Arial" w:cs="Arial"/>
          <w:sz w:val="28"/>
          <w:szCs w:val="28"/>
        </w:rPr>
      </w:pPr>
      <w:r w:rsidRPr="00AE53E7">
        <w:rPr>
          <w:rFonts w:ascii="Arial" w:eastAsia="Arial" w:hAnsi="Arial" w:cs="Arial"/>
          <w:sz w:val="28"/>
          <w:szCs w:val="28"/>
        </w:rPr>
        <w:t>Для этого уровня характерны малые значения токов короткого з</w:t>
      </w:r>
      <w:proofErr w:type="gramStart"/>
      <w:r w:rsidRPr="00AE53E7">
        <w:rPr>
          <w:rFonts w:ascii="Arial" w:eastAsia="Arial" w:hAnsi="Arial" w:cs="Arial"/>
          <w:sz w:val="28"/>
          <w:szCs w:val="28"/>
        </w:rPr>
        <w:t>а-</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мыкания</w:t>
      </w:r>
      <w:proofErr w:type="spellEnd"/>
      <w:r w:rsidRPr="00AE53E7">
        <w:rPr>
          <w:rFonts w:ascii="Arial" w:eastAsia="Arial" w:hAnsi="Arial" w:cs="Arial"/>
          <w:sz w:val="28"/>
          <w:szCs w:val="28"/>
        </w:rPr>
        <w:t>. Номинальные токи этих автоматов находятся в пределах 0,5 – 125 А.</w:t>
      </w:r>
    </w:p>
    <w:p w:rsidR="00AE53E7" w:rsidRPr="00AE53E7" w:rsidRDefault="00AE53E7" w:rsidP="00AE53E7">
      <w:pPr>
        <w:widowControl w:val="0"/>
        <w:autoSpaceDE w:val="0"/>
        <w:autoSpaceDN w:val="0"/>
        <w:spacing w:before="1" w:after="0" w:line="360" w:lineRule="auto"/>
        <w:ind w:left="112" w:right="110" w:firstLine="705"/>
        <w:jc w:val="both"/>
        <w:rPr>
          <w:rFonts w:ascii="Arial" w:eastAsia="Arial" w:hAnsi="Arial" w:cs="Arial"/>
          <w:sz w:val="28"/>
          <w:szCs w:val="28"/>
        </w:rPr>
      </w:pPr>
      <w:r w:rsidRPr="00AE53E7">
        <w:rPr>
          <w:rFonts w:ascii="Arial" w:eastAsia="Arial" w:hAnsi="Arial" w:cs="Arial"/>
          <w:sz w:val="28"/>
          <w:szCs w:val="28"/>
        </w:rPr>
        <w:t xml:space="preserve">Эти выключатели предназначены для защиты цепей конечного распределения, где необходимо ограничивать тепловые и </w:t>
      </w:r>
      <w:proofErr w:type="spellStart"/>
      <w:r w:rsidRPr="00AE53E7">
        <w:rPr>
          <w:rFonts w:ascii="Arial" w:eastAsia="Arial" w:hAnsi="Arial" w:cs="Arial"/>
          <w:sz w:val="28"/>
          <w:szCs w:val="28"/>
        </w:rPr>
        <w:t>электродин</w:t>
      </w:r>
      <w:proofErr w:type="gramStart"/>
      <w:r w:rsidRPr="00AE53E7">
        <w:rPr>
          <w:rFonts w:ascii="Arial" w:eastAsia="Arial" w:hAnsi="Arial" w:cs="Arial"/>
          <w:sz w:val="28"/>
          <w:szCs w:val="28"/>
        </w:rPr>
        <w:t>а</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мические</w:t>
      </w:r>
      <w:proofErr w:type="spellEnd"/>
      <w:r w:rsidRPr="00AE53E7">
        <w:rPr>
          <w:rFonts w:ascii="Arial" w:eastAsia="Arial" w:hAnsi="Arial" w:cs="Arial"/>
          <w:sz w:val="28"/>
          <w:szCs w:val="28"/>
        </w:rPr>
        <w:t xml:space="preserve"> воздействия как на проводники (кабели, устройства </w:t>
      </w:r>
      <w:proofErr w:type="spellStart"/>
      <w:r w:rsidRPr="00AE53E7">
        <w:rPr>
          <w:rFonts w:ascii="Arial" w:eastAsia="Arial" w:hAnsi="Arial" w:cs="Arial"/>
          <w:sz w:val="28"/>
          <w:szCs w:val="28"/>
        </w:rPr>
        <w:t>присоеди</w:t>
      </w:r>
      <w:proofErr w:type="spellEnd"/>
      <w:r w:rsidRPr="00AE53E7">
        <w:rPr>
          <w:rFonts w:ascii="Arial" w:eastAsia="Arial" w:hAnsi="Arial" w:cs="Arial"/>
          <w:sz w:val="28"/>
          <w:szCs w:val="28"/>
        </w:rPr>
        <w:t>- нения), так и на потребителей.</w:t>
      </w:r>
    </w:p>
    <w:p w:rsidR="00AE53E7" w:rsidRPr="00AE53E7" w:rsidRDefault="00AE53E7" w:rsidP="00AE53E7">
      <w:pPr>
        <w:widowControl w:val="0"/>
        <w:autoSpaceDE w:val="0"/>
        <w:autoSpaceDN w:val="0"/>
        <w:spacing w:before="2" w:after="0" w:line="357" w:lineRule="auto"/>
        <w:ind w:left="112" w:right="114" w:firstLine="705"/>
        <w:jc w:val="both"/>
        <w:rPr>
          <w:rFonts w:ascii="Arial" w:eastAsia="Arial" w:hAnsi="Arial" w:cs="Arial"/>
          <w:sz w:val="28"/>
          <w:szCs w:val="28"/>
        </w:rPr>
      </w:pPr>
      <w:r w:rsidRPr="00AE53E7">
        <w:rPr>
          <w:rFonts w:ascii="Arial" w:eastAsia="Arial" w:hAnsi="Arial" w:cs="Arial"/>
          <w:sz w:val="28"/>
          <w:szCs w:val="28"/>
        </w:rPr>
        <w:t xml:space="preserve">Модульные автоматические выключатели позволяют </w:t>
      </w:r>
      <w:proofErr w:type="spellStart"/>
      <w:r w:rsidRPr="00AE53E7">
        <w:rPr>
          <w:rFonts w:ascii="Arial" w:eastAsia="Arial" w:hAnsi="Arial" w:cs="Arial"/>
          <w:sz w:val="28"/>
          <w:szCs w:val="28"/>
        </w:rPr>
        <w:t>удовлетв</w:t>
      </w:r>
      <w:proofErr w:type="gramStart"/>
      <w:r w:rsidRPr="00AE53E7">
        <w:rPr>
          <w:rFonts w:ascii="Arial" w:eastAsia="Arial" w:hAnsi="Arial" w:cs="Arial"/>
          <w:sz w:val="28"/>
          <w:szCs w:val="28"/>
        </w:rPr>
        <w:t>о</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рить</w:t>
      </w:r>
      <w:proofErr w:type="spellEnd"/>
      <w:r w:rsidRPr="00AE53E7">
        <w:rPr>
          <w:rFonts w:ascii="Arial" w:eastAsia="Arial" w:hAnsi="Arial" w:cs="Arial"/>
          <w:sz w:val="28"/>
          <w:szCs w:val="28"/>
        </w:rPr>
        <w:t xml:space="preserve"> вышеперечисленным требованиям.</w:t>
      </w:r>
    </w:p>
    <w:p w:rsidR="00AE53E7" w:rsidRPr="00AE53E7" w:rsidRDefault="00AE53E7" w:rsidP="00AE53E7">
      <w:pPr>
        <w:widowControl w:val="0"/>
        <w:autoSpaceDE w:val="0"/>
        <w:autoSpaceDN w:val="0"/>
        <w:spacing w:before="5" w:after="0" w:line="360" w:lineRule="auto"/>
        <w:ind w:left="112" w:right="108" w:firstLine="705"/>
        <w:jc w:val="both"/>
        <w:rPr>
          <w:rFonts w:ascii="Arial" w:eastAsia="Arial" w:hAnsi="Arial" w:cs="Arial"/>
          <w:sz w:val="28"/>
          <w:szCs w:val="28"/>
        </w:rPr>
      </w:pPr>
      <w:proofErr w:type="spellStart"/>
      <w:r w:rsidRPr="00AE53E7">
        <w:rPr>
          <w:rFonts w:ascii="Arial" w:eastAsia="Arial" w:hAnsi="Arial" w:cs="Arial"/>
          <w:sz w:val="28"/>
          <w:szCs w:val="28"/>
        </w:rPr>
        <w:t>Токоограничение</w:t>
      </w:r>
      <w:proofErr w:type="spellEnd"/>
      <w:r w:rsidRPr="00AE53E7">
        <w:rPr>
          <w:rFonts w:ascii="Arial" w:eastAsia="Arial" w:hAnsi="Arial" w:cs="Arial"/>
          <w:sz w:val="28"/>
          <w:szCs w:val="28"/>
        </w:rPr>
        <w:t xml:space="preserve"> модульных автоматических выключателей ча</w:t>
      </w:r>
      <w:proofErr w:type="gramStart"/>
      <w:r w:rsidRPr="00AE53E7">
        <w:rPr>
          <w:rFonts w:ascii="Arial" w:eastAsia="Arial" w:hAnsi="Arial" w:cs="Arial"/>
          <w:sz w:val="28"/>
          <w:szCs w:val="28"/>
        </w:rPr>
        <w:t>с-</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тично</w:t>
      </w:r>
      <w:proofErr w:type="spellEnd"/>
      <w:r w:rsidRPr="00AE53E7">
        <w:rPr>
          <w:rFonts w:ascii="Arial" w:eastAsia="Arial" w:hAnsi="Arial" w:cs="Arial"/>
          <w:sz w:val="28"/>
          <w:szCs w:val="28"/>
        </w:rPr>
        <w:t xml:space="preserve"> зависит от электромагнитного элемента (исполнительного меха- </w:t>
      </w:r>
      <w:proofErr w:type="spellStart"/>
      <w:r w:rsidRPr="00AE53E7">
        <w:rPr>
          <w:rFonts w:ascii="Arial" w:eastAsia="Arial" w:hAnsi="Arial" w:cs="Arial"/>
          <w:sz w:val="28"/>
          <w:szCs w:val="28"/>
        </w:rPr>
        <w:t>низма</w:t>
      </w:r>
      <w:proofErr w:type="spellEnd"/>
      <w:r w:rsidRPr="00AE53E7">
        <w:rPr>
          <w:rFonts w:ascii="Arial" w:eastAsia="Arial" w:hAnsi="Arial" w:cs="Arial"/>
          <w:sz w:val="28"/>
          <w:szCs w:val="28"/>
        </w:rPr>
        <w:t>). После освобождения он воздействует (ударяет) по подвижному контакту, сообщая последнему изначально высокую скорость рис.10. Т</w:t>
      </w:r>
      <w:proofErr w:type="gramStart"/>
      <w:r w:rsidRPr="00AE53E7">
        <w:rPr>
          <w:rFonts w:ascii="Arial" w:eastAsia="Arial" w:hAnsi="Arial" w:cs="Arial"/>
          <w:sz w:val="28"/>
          <w:szCs w:val="28"/>
        </w:rPr>
        <w:t>а-</w:t>
      </w:r>
      <w:proofErr w:type="gramEnd"/>
      <w:r w:rsidRPr="00AE53E7">
        <w:rPr>
          <w:rFonts w:ascii="Arial" w:eastAsia="Arial" w:hAnsi="Arial" w:cs="Arial"/>
          <w:sz w:val="28"/>
          <w:szCs w:val="28"/>
        </w:rPr>
        <w:t xml:space="preserve"> ким образом, напряжение дуги начинает развиваться рано и очень</w:t>
      </w:r>
      <w:r w:rsidRPr="00AE53E7">
        <w:rPr>
          <w:rFonts w:ascii="Arial" w:eastAsia="Arial" w:hAnsi="Arial" w:cs="Arial"/>
          <w:spacing w:val="58"/>
          <w:sz w:val="28"/>
          <w:szCs w:val="28"/>
        </w:rPr>
        <w:t xml:space="preserve"> </w:t>
      </w:r>
      <w:r w:rsidRPr="00AE53E7">
        <w:rPr>
          <w:rFonts w:ascii="Arial" w:eastAsia="Arial" w:hAnsi="Arial" w:cs="Arial"/>
          <w:sz w:val="28"/>
          <w:szCs w:val="28"/>
        </w:rPr>
        <w:t>бы-</w:t>
      </w:r>
    </w:p>
    <w:p w:rsidR="00AE53E7" w:rsidRPr="00AE53E7" w:rsidRDefault="00AE53E7" w:rsidP="00AE53E7">
      <w:pPr>
        <w:widowControl w:val="0"/>
        <w:autoSpaceDE w:val="0"/>
        <w:autoSpaceDN w:val="0"/>
        <w:spacing w:after="0" w:line="321" w:lineRule="exact"/>
        <w:ind w:left="112"/>
        <w:rPr>
          <w:rFonts w:ascii="Arial" w:eastAsia="Arial" w:hAnsi="Arial" w:cs="Arial"/>
          <w:sz w:val="28"/>
          <w:szCs w:val="28"/>
          <w:lang w:val="en-US"/>
        </w:rPr>
      </w:pPr>
      <w:proofErr w:type="spellStart"/>
      <w:proofErr w:type="gramStart"/>
      <w:r w:rsidRPr="00AE53E7">
        <w:rPr>
          <w:rFonts w:ascii="Arial" w:eastAsia="Arial" w:hAnsi="Arial" w:cs="Arial"/>
          <w:sz w:val="28"/>
          <w:szCs w:val="28"/>
          <w:lang w:val="en-US"/>
        </w:rPr>
        <w:t>стро</w:t>
      </w:r>
      <w:proofErr w:type="spellEnd"/>
      <w:proofErr w:type="gramEnd"/>
      <w:r w:rsidRPr="00AE53E7">
        <w:rPr>
          <w:rFonts w:ascii="Arial" w:eastAsia="Arial" w:hAnsi="Arial" w:cs="Arial"/>
          <w:sz w:val="28"/>
          <w:szCs w:val="28"/>
          <w:lang w:val="en-US"/>
        </w:rPr>
        <w:t>.</w:t>
      </w:r>
    </w:p>
    <w:p w:rsidR="00AE53E7" w:rsidRPr="00AE53E7" w:rsidRDefault="00AE53E7" w:rsidP="00AE53E7">
      <w:pPr>
        <w:widowControl w:val="0"/>
        <w:autoSpaceDE w:val="0"/>
        <w:autoSpaceDN w:val="0"/>
        <w:spacing w:after="0" w:line="321" w:lineRule="exact"/>
        <w:rPr>
          <w:rFonts w:ascii="Arial" w:eastAsia="Arial" w:hAnsi="Arial" w:cs="Arial"/>
          <w:lang w:val="en-US"/>
        </w:rPr>
        <w:sectPr w:rsidR="00AE53E7" w:rsidRPr="00AE53E7">
          <w:pgSz w:w="11900" w:h="16840"/>
          <w:pgMar w:top="1060" w:right="1020" w:bottom="280" w:left="1020" w:header="720" w:footer="720" w:gutter="0"/>
          <w:cols w:space="720"/>
        </w:sectPr>
      </w:pPr>
    </w:p>
    <w:p w:rsidR="00AE53E7" w:rsidRPr="00AE53E7" w:rsidRDefault="00AE53E7" w:rsidP="00AE53E7">
      <w:pPr>
        <w:widowControl w:val="0"/>
        <w:autoSpaceDE w:val="0"/>
        <w:autoSpaceDN w:val="0"/>
        <w:spacing w:after="0" w:line="240" w:lineRule="auto"/>
        <w:rPr>
          <w:rFonts w:ascii="Arial" w:eastAsia="Arial" w:hAnsi="Arial" w:cs="Arial"/>
          <w:sz w:val="20"/>
          <w:szCs w:val="28"/>
          <w:lang w:val="en-US"/>
        </w:rPr>
      </w:pPr>
    </w:p>
    <w:p w:rsidR="00AE53E7" w:rsidRPr="00AE53E7" w:rsidRDefault="00AE53E7" w:rsidP="00AE53E7">
      <w:pPr>
        <w:widowControl w:val="0"/>
        <w:autoSpaceDE w:val="0"/>
        <w:autoSpaceDN w:val="0"/>
        <w:spacing w:before="10" w:after="0" w:line="240" w:lineRule="auto"/>
        <w:rPr>
          <w:rFonts w:ascii="Arial" w:eastAsia="Arial" w:hAnsi="Arial" w:cs="Arial"/>
          <w:sz w:val="18"/>
          <w:szCs w:val="28"/>
          <w:lang w:val="en-US"/>
        </w:rPr>
      </w:pPr>
    </w:p>
    <w:p w:rsidR="00AE53E7" w:rsidRPr="00AE53E7" w:rsidRDefault="00AE53E7" w:rsidP="00AE53E7">
      <w:pPr>
        <w:widowControl w:val="0"/>
        <w:autoSpaceDE w:val="0"/>
        <w:autoSpaceDN w:val="0"/>
        <w:spacing w:after="0" w:line="240" w:lineRule="auto"/>
        <w:ind w:left="1135"/>
        <w:rPr>
          <w:rFonts w:ascii="Arial" w:eastAsia="Arial" w:hAnsi="Arial" w:cs="Arial"/>
          <w:sz w:val="20"/>
          <w:szCs w:val="28"/>
          <w:lang w:val="en-US"/>
        </w:rPr>
      </w:pPr>
      <w:r w:rsidRPr="00AE53E7">
        <w:rPr>
          <w:rFonts w:ascii="Arial" w:eastAsia="Arial" w:hAnsi="Arial" w:cs="Arial"/>
          <w:noProof/>
          <w:sz w:val="20"/>
          <w:szCs w:val="28"/>
          <w:lang w:eastAsia="ru-RU"/>
        </w:rPr>
        <w:drawing>
          <wp:inline distT="0" distB="0" distL="0" distR="0" wp14:anchorId="4C037686" wp14:editId="3BE6BF1B">
            <wp:extent cx="2100671" cy="3749039"/>
            <wp:effectExtent l="0" t="0" r="0" b="0"/>
            <wp:docPr id="4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44" cstate="print"/>
                    <a:stretch>
                      <a:fillRect/>
                    </a:stretch>
                  </pic:blipFill>
                  <pic:spPr>
                    <a:xfrm>
                      <a:off x="0" y="0"/>
                      <a:ext cx="2100671" cy="3749039"/>
                    </a:xfrm>
                    <a:prstGeom prst="rect">
                      <a:avLst/>
                    </a:prstGeom>
                  </pic:spPr>
                </pic:pic>
              </a:graphicData>
            </a:graphic>
          </wp:inline>
        </w:drawing>
      </w:r>
    </w:p>
    <w:p w:rsidR="00AE53E7" w:rsidRPr="00AE53E7" w:rsidRDefault="00AE53E7" w:rsidP="00AE53E7">
      <w:pPr>
        <w:widowControl w:val="0"/>
        <w:autoSpaceDE w:val="0"/>
        <w:autoSpaceDN w:val="0"/>
        <w:spacing w:before="200" w:after="0" w:line="240" w:lineRule="auto"/>
        <w:ind w:left="324"/>
        <w:rPr>
          <w:rFonts w:ascii="Arial" w:eastAsia="Arial" w:hAnsi="Arial" w:cs="Arial"/>
          <w:sz w:val="24"/>
        </w:rPr>
      </w:pPr>
      <w:r w:rsidRPr="00AE53E7">
        <w:rPr>
          <w:rFonts w:ascii="Arial" w:eastAsia="Arial" w:hAnsi="Arial" w:cs="Arial"/>
          <w:sz w:val="24"/>
        </w:rPr>
        <w:t>Рисунок 10 Принцип срабатывания</w:t>
      </w:r>
      <w:r w:rsidRPr="00AE53E7">
        <w:rPr>
          <w:rFonts w:ascii="Arial" w:eastAsia="Arial" w:hAnsi="Arial" w:cs="Arial"/>
          <w:spacing w:val="-21"/>
          <w:sz w:val="24"/>
        </w:rPr>
        <w:t xml:space="preserve"> </w:t>
      </w:r>
      <w:r w:rsidRPr="00AE53E7">
        <w:rPr>
          <w:rFonts w:ascii="Arial" w:eastAsia="Arial" w:hAnsi="Arial" w:cs="Arial"/>
          <w:sz w:val="24"/>
        </w:rPr>
        <w:t>контакта</w:t>
      </w:r>
    </w:p>
    <w:p w:rsidR="00AE53E7" w:rsidRPr="00AE53E7" w:rsidRDefault="00AE53E7" w:rsidP="00AE53E7">
      <w:pPr>
        <w:widowControl w:val="0"/>
        <w:autoSpaceDE w:val="0"/>
        <w:autoSpaceDN w:val="0"/>
        <w:spacing w:before="159" w:after="0" w:line="360" w:lineRule="auto"/>
        <w:ind w:left="323" w:right="110" w:firstLine="705"/>
        <w:jc w:val="both"/>
        <w:rPr>
          <w:rFonts w:ascii="Arial" w:eastAsia="Arial" w:hAnsi="Arial" w:cs="Arial"/>
          <w:sz w:val="28"/>
          <w:szCs w:val="28"/>
        </w:rPr>
      </w:pPr>
      <w:r w:rsidRPr="00AE53E7">
        <w:rPr>
          <w:rFonts w:ascii="Arial" w:eastAsia="Arial" w:hAnsi="Arial" w:cs="Arial"/>
          <w:sz w:val="28"/>
          <w:szCs w:val="28"/>
        </w:rPr>
        <w:br w:type="column"/>
        <w:t xml:space="preserve">Автоматические </w:t>
      </w:r>
      <w:proofErr w:type="spellStart"/>
      <w:r w:rsidRPr="00AE53E7">
        <w:rPr>
          <w:rFonts w:ascii="Arial" w:eastAsia="Arial" w:hAnsi="Arial" w:cs="Arial"/>
          <w:sz w:val="28"/>
          <w:szCs w:val="28"/>
        </w:rPr>
        <w:t>выкл</w:t>
      </w:r>
      <w:proofErr w:type="gramStart"/>
      <w:r w:rsidRPr="00AE53E7">
        <w:rPr>
          <w:rFonts w:ascii="Arial" w:eastAsia="Arial" w:hAnsi="Arial" w:cs="Arial"/>
          <w:sz w:val="28"/>
          <w:szCs w:val="28"/>
        </w:rPr>
        <w:t>ю</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чатели</w:t>
      </w:r>
      <w:proofErr w:type="spellEnd"/>
      <w:r w:rsidRPr="00AE53E7">
        <w:rPr>
          <w:rFonts w:ascii="Arial" w:eastAsia="Arial" w:hAnsi="Arial" w:cs="Arial"/>
          <w:sz w:val="28"/>
          <w:szCs w:val="28"/>
        </w:rPr>
        <w:t xml:space="preserve"> с меньшим </w:t>
      </w:r>
      <w:proofErr w:type="spellStart"/>
      <w:r w:rsidRPr="00AE53E7">
        <w:rPr>
          <w:rFonts w:ascii="Arial" w:eastAsia="Arial" w:hAnsi="Arial" w:cs="Arial"/>
          <w:sz w:val="28"/>
          <w:szCs w:val="28"/>
        </w:rPr>
        <w:t>номиналь</w:t>
      </w:r>
      <w:proofErr w:type="spellEnd"/>
      <w:r w:rsidRPr="00AE53E7">
        <w:rPr>
          <w:rFonts w:ascii="Arial" w:eastAsia="Arial" w:hAnsi="Arial" w:cs="Arial"/>
          <w:sz w:val="28"/>
          <w:szCs w:val="28"/>
        </w:rPr>
        <w:t xml:space="preserve">- </w:t>
      </w:r>
      <w:proofErr w:type="spellStart"/>
      <w:r w:rsidRPr="00AE53E7">
        <w:rPr>
          <w:rFonts w:ascii="Arial" w:eastAsia="Arial" w:hAnsi="Arial" w:cs="Arial"/>
          <w:sz w:val="28"/>
          <w:szCs w:val="28"/>
        </w:rPr>
        <w:t>ным</w:t>
      </w:r>
      <w:proofErr w:type="spellEnd"/>
      <w:r w:rsidRPr="00AE53E7">
        <w:rPr>
          <w:rFonts w:ascii="Arial" w:eastAsia="Arial" w:hAnsi="Arial" w:cs="Arial"/>
          <w:sz w:val="28"/>
          <w:szCs w:val="28"/>
        </w:rPr>
        <w:t xml:space="preserve"> током имеют большее сопротивление полюса, кото- рое дополнительно </w:t>
      </w:r>
      <w:proofErr w:type="spellStart"/>
      <w:r w:rsidRPr="00AE53E7">
        <w:rPr>
          <w:rFonts w:ascii="Arial" w:eastAsia="Arial" w:hAnsi="Arial" w:cs="Arial"/>
          <w:sz w:val="28"/>
          <w:szCs w:val="28"/>
        </w:rPr>
        <w:t>способст</w:t>
      </w:r>
      <w:proofErr w:type="spellEnd"/>
      <w:r w:rsidRPr="00AE53E7">
        <w:rPr>
          <w:rFonts w:ascii="Arial" w:eastAsia="Arial" w:hAnsi="Arial" w:cs="Arial"/>
          <w:sz w:val="28"/>
          <w:szCs w:val="28"/>
        </w:rPr>
        <w:t xml:space="preserve">- </w:t>
      </w:r>
      <w:proofErr w:type="spellStart"/>
      <w:r w:rsidRPr="00AE53E7">
        <w:rPr>
          <w:rFonts w:ascii="Arial" w:eastAsia="Arial" w:hAnsi="Arial" w:cs="Arial"/>
          <w:sz w:val="28"/>
          <w:szCs w:val="28"/>
        </w:rPr>
        <w:t>вует</w:t>
      </w:r>
      <w:proofErr w:type="spellEnd"/>
      <w:r w:rsidRPr="00AE53E7">
        <w:rPr>
          <w:rFonts w:ascii="Arial" w:eastAsia="Arial" w:hAnsi="Arial" w:cs="Arial"/>
          <w:sz w:val="28"/>
          <w:szCs w:val="28"/>
        </w:rPr>
        <w:t xml:space="preserve"> </w:t>
      </w:r>
      <w:proofErr w:type="spellStart"/>
      <w:r w:rsidRPr="00AE53E7">
        <w:rPr>
          <w:rFonts w:ascii="Arial" w:eastAsia="Arial" w:hAnsi="Arial" w:cs="Arial"/>
          <w:sz w:val="28"/>
          <w:szCs w:val="28"/>
        </w:rPr>
        <w:t>токоограничению</w:t>
      </w:r>
      <w:proofErr w:type="spellEnd"/>
      <w:r w:rsidRPr="00AE53E7">
        <w:rPr>
          <w:rFonts w:ascii="Arial" w:eastAsia="Arial" w:hAnsi="Arial" w:cs="Arial"/>
          <w:sz w:val="28"/>
          <w:szCs w:val="28"/>
        </w:rPr>
        <w:t>.</w:t>
      </w:r>
    </w:p>
    <w:p w:rsidR="00AE53E7" w:rsidRPr="00AE53E7" w:rsidRDefault="00AE53E7" w:rsidP="00AE53E7">
      <w:pPr>
        <w:widowControl w:val="0"/>
        <w:autoSpaceDE w:val="0"/>
        <w:autoSpaceDN w:val="0"/>
        <w:spacing w:before="1" w:after="0" w:line="360" w:lineRule="auto"/>
        <w:ind w:left="323" w:right="110" w:firstLine="705"/>
        <w:jc w:val="both"/>
        <w:rPr>
          <w:rFonts w:ascii="Arial" w:eastAsia="Arial" w:hAnsi="Arial" w:cs="Arial"/>
          <w:sz w:val="28"/>
          <w:szCs w:val="28"/>
        </w:rPr>
      </w:pPr>
      <w:r w:rsidRPr="00AE53E7">
        <w:rPr>
          <w:rFonts w:ascii="Arial" w:eastAsia="Arial" w:hAnsi="Arial" w:cs="Arial"/>
          <w:sz w:val="28"/>
          <w:szCs w:val="28"/>
        </w:rPr>
        <w:t xml:space="preserve">Модульные </w:t>
      </w:r>
      <w:proofErr w:type="spellStart"/>
      <w:r w:rsidRPr="00AE53E7">
        <w:rPr>
          <w:rFonts w:ascii="Arial" w:eastAsia="Arial" w:hAnsi="Arial" w:cs="Arial"/>
          <w:sz w:val="28"/>
          <w:szCs w:val="28"/>
        </w:rPr>
        <w:t>автоматич</w:t>
      </w:r>
      <w:proofErr w:type="gramStart"/>
      <w:r w:rsidRPr="00AE53E7">
        <w:rPr>
          <w:rFonts w:ascii="Arial" w:eastAsia="Arial" w:hAnsi="Arial" w:cs="Arial"/>
          <w:sz w:val="28"/>
          <w:szCs w:val="28"/>
        </w:rPr>
        <w:t>е</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ские</w:t>
      </w:r>
      <w:proofErr w:type="spellEnd"/>
      <w:r w:rsidRPr="00AE53E7">
        <w:rPr>
          <w:rFonts w:ascii="Arial" w:eastAsia="Arial" w:hAnsi="Arial" w:cs="Arial"/>
          <w:sz w:val="28"/>
          <w:szCs w:val="28"/>
        </w:rPr>
        <w:t xml:space="preserve"> выключатели </w:t>
      </w:r>
      <w:proofErr w:type="spellStart"/>
      <w:r w:rsidRPr="00AE53E7">
        <w:rPr>
          <w:rFonts w:ascii="Arial" w:eastAsia="Arial" w:hAnsi="Arial" w:cs="Arial"/>
          <w:sz w:val="28"/>
          <w:szCs w:val="28"/>
        </w:rPr>
        <w:t>предназна</w:t>
      </w:r>
      <w:proofErr w:type="spellEnd"/>
      <w:r w:rsidRPr="00AE53E7">
        <w:rPr>
          <w:rFonts w:ascii="Arial" w:eastAsia="Arial" w:hAnsi="Arial" w:cs="Arial"/>
          <w:sz w:val="28"/>
          <w:szCs w:val="28"/>
        </w:rPr>
        <w:t xml:space="preserve">- </w:t>
      </w:r>
      <w:proofErr w:type="spellStart"/>
      <w:r w:rsidRPr="00AE53E7">
        <w:rPr>
          <w:rFonts w:ascii="Arial" w:eastAsia="Arial" w:hAnsi="Arial" w:cs="Arial"/>
          <w:sz w:val="28"/>
          <w:szCs w:val="28"/>
        </w:rPr>
        <w:t>чены</w:t>
      </w:r>
      <w:proofErr w:type="spellEnd"/>
      <w:r w:rsidRPr="00AE53E7">
        <w:rPr>
          <w:rFonts w:ascii="Arial" w:eastAsia="Arial" w:hAnsi="Arial" w:cs="Arial"/>
          <w:sz w:val="28"/>
          <w:szCs w:val="28"/>
        </w:rPr>
        <w:t xml:space="preserve"> для бытового </w:t>
      </w:r>
      <w:proofErr w:type="spellStart"/>
      <w:r w:rsidRPr="00AE53E7">
        <w:rPr>
          <w:rFonts w:ascii="Arial" w:eastAsia="Arial" w:hAnsi="Arial" w:cs="Arial"/>
          <w:sz w:val="28"/>
          <w:szCs w:val="28"/>
        </w:rPr>
        <w:t>примене</w:t>
      </w:r>
      <w:proofErr w:type="spellEnd"/>
      <w:r w:rsidRPr="00AE53E7">
        <w:rPr>
          <w:rFonts w:ascii="Arial" w:eastAsia="Arial" w:hAnsi="Arial" w:cs="Arial"/>
          <w:sz w:val="28"/>
          <w:szCs w:val="28"/>
        </w:rPr>
        <w:t xml:space="preserve">- </w:t>
      </w:r>
      <w:proofErr w:type="spellStart"/>
      <w:r w:rsidRPr="00AE53E7">
        <w:rPr>
          <w:rFonts w:ascii="Arial" w:eastAsia="Arial" w:hAnsi="Arial" w:cs="Arial"/>
          <w:sz w:val="28"/>
          <w:szCs w:val="28"/>
        </w:rPr>
        <w:t>ния</w:t>
      </w:r>
      <w:proofErr w:type="spellEnd"/>
      <w:r w:rsidRPr="00AE53E7">
        <w:rPr>
          <w:rFonts w:ascii="Arial" w:eastAsia="Arial" w:hAnsi="Arial" w:cs="Arial"/>
          <w:sz w:val="28"/>
          <w:szCs w:val="28"/>
        </w:rPr>
        <w:t xml:space="preserve">, а также для защиты </w:t>
      </w:r>
      <w:proofErr w:type="spellStart"/>
      <w:r w:rsidRPr="00AE53E7">
        <w:rPr>
          <w:rFonts w:ascii="Arial" w:eastAsia="Arial" w:hAnsi="Arial" w:cs="Arial"/>
          <w:sz w:val="28"/>
          <w:szCs w:val="28"/>
        </w:rPr>
        <w:t>вто</w:t>
      </w:r>
      <w:proofErr w:type="spellEnd"/>
      <w:r w:rsidRPr="00AE53E7">
        <w:rPr>
          <w:rFonts w:ascii="Arial" w:eastAsia="Arial" w:hAnsi="Arial" w:cs="Arial"/>
          <w:sz w:val="28"/>
          <w:szCs w:val="28"/>
        </w:rPr>
        <w:t xml:space="preserve">- </w:t>
      </w:r>
      <w:proofErr w:type="spellStart"/>
      <w:r w:rsidRPr="00AE53E7">
        <w:rPr>
          <w:rFonts w:ascii="Arial" w:eastAsia="Arial" w:hAnsi="Arial" w:cs="Arial"/>
          <w:sz w:val="28"/>
          <w:szCs w:val="28"/>
        </w:rPr>
        <w:t>ричных</w:t>
      </w:r>
      <w:proofErr w:type="spellEnd"/>
      <w:r w:rsidRPr="00AE53E7">
        <w:rPr>
          <w:rFonts w:ascii="Arial" w:eastAsia="Arial" w:hAnsi="Arial" w:cs="Arial"/>
          <w:sz w:val="28"/>
          <w:szCs w:val="28"/>
        </w:rPr>
        <w:t xml:space="preserve"> цепей</w:t>
      </w:r>
    </w:p>
    <w:p w:rsidR="00AE53E7" w:rsidRPr="00AE53E7" w:rsidRDefault="00AE53E7" w:rsidP="00AE53E7">
      <w:pPr>
        <w:widowControl w:val="0"/>
        <w:autoSpaceDE w:val="0"/>
        <w:autoSpaceDN w:val="0"/>
        <w:spacing w:after="0" w:line="360" w:lineRule="auto"/>
        <w:jc w:val="both"/>
        <w:rPr>
          <w:rFonts w:ascii="Arial" w:eastAsia="Arial" w:hAnsi="Arial" w:cs="Arial"/>
        </w:rPr>
        <w:sectPr w:rsidR="00AE53E7" w:rsidRPr="00AE53E7">
          <w:type w:val="continuous"/>
          <w:pgSz w:w="11900" w:h="16840"/>
          <w:pgMar w:top="1060" w:right="1020" w:bottom="280" w:left="1020" w:header="720" w:footer="720" w:gutter="0"/>
          <w:cols w:num="2" w:space="720" w:equalWidth="0">
            <w:col w:w="5297" w:space="70"/>
            <w:col w:w="4493"/>
          </w:cols>
        </w:sectPr>
      </w:pPr>
    </w:p>
    <w:p w:rsidR="00AE53E7" w:rsidRPr="00AE53E7" w:rsidRDefault="00AE53E7" w:rsidP="00AE53E7">
      <w:pPr>
        <w:widowControl w:val="0"/>
        <w:numPr>
          <w:ilvl w:val="0"/>
          <w:numId w:val="4"/>
        </w:numPr>
        <w:tabs>
          <w:tab w:val="left" w:pos="4034"/>
          <w:tab w:val="left" w:pos="4035"/>
        </w:tabs>
        <w:autoSpaceDE w:val="0"/>
        <w:autoSpaceDN w:val="0"/>
        <w:spacing w:before="66" w:after="0" w:line="240" w:lineRule="auto"/>
        <w:ind w:left="4034" w:hanging="480"/>
        <w:rPr>
          <w:rFonts w:ascii="Arial" w:eastAsia="Arial" w:hAnsi="Arial" w:cs="Arial"/>
          <w:sz w:val="28"/>
          <w:lang w:val="en-US"/>
        </w:rPr>
      </w:pPr>
      <w:proofErr w:type="spellStart"/>
      <w:r w:rsidRPr="00AE53E7">
        <w:rPr>
          <w:rFonts w:ascii="Arial" w:eastAsia="Arial" w:hAnsi="Arial" w:cs="Arial"/>
          <w:sz w:val="28"/>
          <w:lang w:val="en-US"/>
        </w:rPr>
        <w:t>Предохранители</w:t>
      </w:r>
      <w:proofErr w:type="spellEnd"/>
      <w:r w:rsidRPr="00AE53E7">
        <w:rPr>
          <w:rFonts w:ascii="Arial" w:eastAsia="Arial" w:hAnsi="Arial" w:cs="Arial"/>
          <w:sz w:val="28"/>
          <w:lang w:val="en-US"/>
        </w:rPr>
        <w:t>.</w:t>
      </w:r>
    </w:p>
    <w:p w:rsidR="00AE53E7" w:rsidRPr="00AE53E7" w:rsidRDefault="00AE53E7" w:rsidP="00AE53E7">
      <w:pPr>
        <w:widowControl w:val="0"/>
        <w:autoSpaceDE w:val="0"/>
        <w:autoSpaceDN w:val="0"/>
        <w:spacing w:after="0" w:line="240" w:lineRule="auto"/>
        <w:rPr>
          <w:rFonts w:ascii="Arial" w:eastAsia="Arial" w:hAnsi="Arial" w:cs="Arial"/>
          <w:sz w:val="30"/>
          <w:szCs w:val="28"/>
          <w:lang w:val="en-US"/>
        </w:rPr>
      </w:pPr>
    </w:p>
    <w:p w:rsidR="00AE53E7" w:rsidRPr="00AE53E7" w:rsidRDefault="00AE53E7" w:rsidP="00AE53E7">
      <w:pPr>
        <w:widowControl w:val="0"/>
        <w:autoSpaceDE w:val="0"/>
        <w:autoSpaceDN w:val="0"/>
        <w:spacing w:before="10" w:after="0" w:line="240" w:lineRule="auto"/>
        <w:rPr>
          <w:rFonts w:ascii="Arial" w:eastAsia="Arial" w:hAnsi="Arial" w:cs="Arial"/>
          <w:sz w:val="25"/>
          <w:szCs w:val="28"/>
          <w:lang w:val="en-US"/>
        </w:rPr>
      </w:pPr>
    </w:p>
    <w:p w:rsidR="00AE53E7" w:rsidRPr="00AE53E7" w:rsidRDefault="00AE53E7" w:rsidP="00AE53E7">
      <w:pPr>
        <w:widowControl w:val="0"/>
        <w:autoSpaceDE w:val="0"/>
        <w:autoSpaceDN w:val="0"/>
        <w:spacing w:after="0" w:line="360" w:lineRule="auto"/>
        <w:ind w:left="112" w:right="111" w:firstLine="480"/>
        <w:jc w:val="both"/>
        <w:rPr>
          <w:rFonts w:ascii="Arial" w:eastAsia="Arial" w:hAnsi="Arial" w:cs="Arial"/>
          <w:sz w:val="28"/>
          <w:szCs w:val="28"/>
        </w:rPr>
      </w:pPr>
      <w:r w:rsidRPr="00AE53E7">
        <w:rPr>
          <w:rFonts w:ascii="Arial" w:eastAsia="Arial" w:hAnsi="Arial" w:cs="Arial"/>
          <w:sz w:val="28"/>
          <w:szCs w:val="28"/>
        </w:rPr>
        <w:t xml:space="preserve">Плавкий предохранитель – это коммутационный аппарат </w:t>
      </w:r>
      <w:proofErr w:type="spellStart"/>
      <w:r w:rsidRPr="00AE53E7">
        <w:rPr>
          <w:rFonts w:ascii="Arial" w:eastAsia="Arial" w:hAnsi="Arial" w:cs="Arial"/>
          <w:sz w:val="28"/>
          <w:szCs w:val="28"/>
        </w:rPr>
        <w:t>однокра</w:t>
      </w:r>
      <w:proofErr w:type="gramStart"/>
      <w:r w:rsidRPr="00AE53E7">
        <w:rPr>
          <w:rFonts w:ascii="Arial" w:eastAsia="Arial" w:hAnsi="Arial" w:cs="Arial"/>
          <w:sz w:val="28"/>
          <w:szCs w:val="28"/>
        </w:rPr>
        <w:t>т</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ного</w:t>
      </w:r>
      <w:proofErr w:type="spellEnd"/>
      <w:r w:rsidRPr="00AE53E7">
        <w:rPr>
          <w:rFonts w:ascii="Arial" w:eastAsia="Arial" w:hAnsi="Arial" w:cs="Arial"/>
          <w:sz w:val="28"/>
          <w:szCs w:val="28"/>
        </w:rPr>
        <w:t xml:space="preserve"> действия, который при токе больше заданной величины размыкает электрическую цепь путем расплавления плавкой вставки, нагреваемой током.</w:t>
      </w:r>
    </w:p>
    <w:p w:rsidR="00AE53E7" w:rsidRPr="00AE53E7" w:rsidRDefault="00AE53E7" w:rsidP="00AE53E7">
      <w:pPr>
        <w:widowControl w:val="0"/>
        <w:autoSpaceDE w:val="0"/>
        <w:autoSpaceDN w:val="0"/>
        <w:spacing w:before="3" w:after="0" w:line="362" w:lineRule="auto"/>
        <w:ind w:left="112" w:right="109" w:firstLine="705"/>
        <w:jc w:val="both"/>
        <w:rPr>
          <w:rFonts w:ascii="Arial" w:eastAsia="Arial" w:hAnsi="Arial" w:cs="Arial"/>
          <w:sz w:val="28"/>
          <w:szCs w:val="28"/>
        </w:rPr>
      </w:pPr>
      <w:r w:rsidRPr="00AE53E7">
        <w:rPr>
          <w:rFonts w:ascii="Arial" w:eastAsia="Arial" w:hAnsi="Arial" w:cs="Arial"/>
          <w:sz w:val="28"/>
          <w:szCs w:val="28"/>
        </w:rPr>
        <w:t>Наиболее распространенные материалы плавких вставок – медь и цинк реже применяются свинец и серебро.</w:t>
      </w:r>
    </w:p>
    <w:p w:rsidR="00AE53E7" w:rsidRPr="00AE53E7" w:rsidRDefault="00AE53E7" w:rsidP="00AE53E7">
      <w:pPr>
        <w:widowControl w:val="0"/>
        <w:autoSpaceDE w:val="0"/>
        <w:autoSpaceDN w:val="0"/>
        <w:spacing w:after="0" w:line="362" w:lineRule="auto"/>
        <w:ind w:left="112" w:right="114" w:firstLine="705"/>
        <w:jc w:val="both"/>
        <w:rPr>
          <w:rFonts w:ascii="Arial" w:eastAsia="Arial" w:hAnsi="Arial" w:cs="Arial"/>
          <w:sz w:val="28"/>
          <w:szCs w:val="28"/>
        </w:rPr>
      </w:pPr>
      <w:r w:rsidRPr="00AE53E7">
        <w:rPr>
          <w:rFonts w:ascii="Arial" w:eastAsia="Arial" w:hAnsi="Arial" w:cs="Arial"/>
          <w:sz w:val="28"/>
          <w:szCs w:val="28"/>
        </w:rPr>
        <w:t>Отличаясь большим конструктивным разнообразием, предохран</w:t>
      </w:r>
      <w:proofErr w:type="gramStart"/>
      <w:r w:rsidRPr="00AE53E7">
        <w:rPr>
          <w:rFonts w:ascii="Arial" w:eastAsia="Arial" w:hAnsi="Arial" w:cs="Arial"/>
          <w:sz w:val="28"/>
          <w:szCs w:val="28"/>
        </w:rPr>
        <w:t>и-</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тели</w:t>
      </w:r>
      <w:proofErr w:type="spellEnd"/>
      <w:r w:rsidRPr="00AE53E7">
        <w:rPr>
          <w:rFonts w:ascii="Arial" w:eastAsia="Arial" w:hAnsi="Arial" w:cs="Arial"/>
          <w:sz w:val="28"/>
          <w:szCs w:val="28"/>
        </w:rPr>
        <w:t xml:space="preserve"> могут быть распределены на 3 типа.</w:t>
      </w:r>
    </w:p>
    <w:p w:rsidR="00AE53E7" w:rsidRPr="00AE53E7" w:rsidRDefault="00AE53E7" w:rsidP="00AE53E7">
      <w:pPr>
        <w:widowControl w:val="0"/>
        <w:numPr>
          <w:ilvl w:val="0"/>
          <w:numId w:val="2"/>
        </w:numPr>
        <w:tabs>
          <w:tab w:val="left" w:pos="2944"/>
          <w:tab w:val="left" w:pos="2945"/>
        </w:tabs>
        <w:autoSpaceDE w:val="0"/>
        <w:autoSpaceDN w:val="0"/>
        <w:spacing w:after="0" w:line="336" w:lineRule="auto"/>
        <w:ind w:right="112" w:firstLine="566"/>
        <w:rPr>
          <w:rFonts w:ascii="Arial" w:eastAsia="Arial" w:hAnsi="Arial" w:cs="Arial"/>
          <w:sz w:val="28"/>
        </w:rPr>
      </w:pPr>
      <w:r w:rsidRPr="00AE53E7">
        <w:rPr>
          <w:rFonts w:ascii="Arial" w:eastAsia="Arial" w:hAnsi="Arial" w:cs="Arial"/>
          <w:sz w:val="28"/>
        </w:rPr>
        <w:t>- открытая плавкая вставка в воздухе или в полой фарфоровой</w:t>
      </w:r>
      <w:r w:rsidRPr="00AE53E7">
        <w:rPr>
          <w:rFonts w:ascii="Arial" w:eastAsia="Arial" w:hAnsi="Arial" w:cs="Arial"/>
          <w:spacing w:val="-4"/>
          <w:sz w:val="28"/>
        </w:rPr>
        <w:t xml:space="preserve"> </w:t>
      </w:r>
      <w:r w:rsidRPr="00AE53E7">
        <w:rPr>
          <w:rFonts w:ascii="Arial" w:eastAsia="Arial" w:hAnsi="Arial" w:cs="Arial"/>
          <w:sz w:val="28"/>
        </w:rPr>
        <w:t>трубке;</w:t>
      </w:r>
    </w:p>
    <w:p w:rsidR="00AE53E7" w:rsidRPr="00AE53E7" w:rsidRDefault="00AE53E7" w:rsidP="00AE53E7">
      <w:pPr>
        <w:widowControl w:val="0"/>
        <w:numPr>
          <w:ilvl w:val="0"/>
          <w:numId w:val="2"/>
        </w:numPr>
        <w:tabs>
          <w:tab w:val="left" w:pos="2944"/>
          <w:tab w:val="left" w:pos="2945"/>
        </w:tabs>
        <w:autoSpaceDE w:val="0"/>
        <w:autoSpaceDN w:val="0"/>
        <w:spacing w:before="28" w:after="0" w:line="240" w:lineRule="auto"/>
        <w:ind w:left="2944" w:hanging="566"/>
        <w:rPr>
          <w:rFonts w:ascii="Arial" w:eastAsia="Arial" w:hAnsi="Arial" w:cs="Arial"/>
          <w:sz w:val="28"/>
          <w:lang w:val="en-US"/>
        </w:rPr>
      </w:pPr>
      <w:r w:rsidRPr="00AE53E7">
        <w:rPr>
          <w:rFonts w:ascii="Arial" w:eastAsia="Arial" w:hAnsi="Arial" w:cs="Arial"/>
          <w:sz w:val="28"/>
          <w:lang w:val="en-US"/>
        </w:rPr>
        <w:t>-</w:t>
      </w:r>
      <w:r w:rsidRPr="00AE53E7">
        <w:rPr>
          <w:rFonts w:ascii="Arial" w:eastAsia="Arial" w:hAnsi="Arial" w:cs="Arial"/>
          <w:spacing w:val="-4"/>
          <w:sz w:val="28"/>
          <w:lang w:val="en-US"/>
        </w:rPr>
        <w:t xml:space="preserve"> </w:t>
      </w:r>
      <w:proofErr w:type="spellStart"/>
      <w:r w:rsidRPr="00AE53E7">
        <w:rPr>
          <w:rFonts w:ascii="Arial" w:eastAsia="Arial" w:hAnsi="Arial" w:cs="Arial"/>
          <w:sz w:val="28"/>
          <w:lang w:val="en-US"/>
        </w:rPr>
        <w:t>разборные</w:t>
      </w:r>
      <w:proofErr w:type="spellEnd"/>
      <w:r w:rsidRPr="00AE53E7">
        <w:rPr>
          <w:rFonts w:ascii="Arial" w:eastAsia="Arial" w:hAnsi="Arial" w:cs="Arial"/>
          <w:sz w:val="28"/>
          <w:lang w:val="en-US"/>
        </w:rPr>
        <w:t>;</w:t>
      </w:r>
    </w:p>
    <w:p w:rsidR="00AE53E7" w:rsidRPr="00AE53E7" w:rsidRDefault="00AE53E7" w:rsidP="00AE53E7">
      <w:pPr>
        <w:widowControl w:val="0"/>
        <w:numPr>
          <w:ilvl w:val="0"/>
          <w:numId w:val="2"/>
        </w:numPr>
        <w:tabs>
          <w:tab w:val="left" w:pos="2944"/>
          <w:tab w:val="left" w:pos="2945"/>
        </w:tabs>
        <w:autoSpaceDE w:val="0"/>
        <w:autoSpaceDN w:val="0"/>
        <w:spacing w:before="133" w:after="0" w:line="240" w:lineRule="auto"/>
        <w:ind w:left="2944" w:hanging="566"/>
        <w:rPr>
          <w:rFonts w:ascii="Arial" w:eastAsia="Arial" w:hAnsi="Arial" w:cs="Arial"/>
          <w:sz w:val="28"/>
          <w:lang w:val="en-US"/>
        </w:rPr>
      </w:pPr>
      <w:r w:rsidRPr="00AE53E7">
        <w:rPr>
          <w:rFonts w:ascii="Arial" w:eastAsia="Arial" w:hAnsi="Arial" w:cs="Arial"/>
          <w:sz w:val="28"/>
          <w:lang w:val="en-US"/>
        </w:rPr>
        <w:t>-</w:t>
      </w:r>
      <w:r w:rsidRPr="00AE53E7">
        <w:rPr>
          <w:rFonts w:ascii="Arial" w:eastAsia="Arial" w:hAnsi="Arial" w:cs="Arial"/>
          <w:spacing w:val="-4"/>
          <w:sz w:val="28"/>
          <w:lang w:val="en-US"/>
        </w:rPr>
        <w:t xml:space="preserve"> </w:t>
      </w:r>
      <w:proofErr w:type="spellStart"/>
      <w:proofErr w:type="gramStart"/>
      <w:r w:rsidRPr="00AE53E7">
        <w:rPr>
          <w:rFonts w:ascii="Arial" w:eastAsia="Arial" w:hAnsi="Arial" w:cs="Arial"/>
          <w:sz w:val="28"/>
          <w:lang w:val="en-US"/>
        </w:rPr>
        <w:t>засыпные</w:t>
      </w:r>
      <w:proofErr w:type="spellEnd"/>
      <w:proofErr w:type="gramEnd"/>
      <w:r w:rsidRPr="00AE53E7">
        <w:rPr>
          <w:rFonts w:ascii="Arial" w:eastAsia="Arial" w:hAnsi="Arial" w:cs="Arial"/>
          <w:sz w:val="28"/>
          <w:lang w:val="en-US"/>
        </w:rPr>
        <w:t>.</w:t>
      </w:r>
    </w:p>
    <w:p w:rsidR="00AE53E7" w:rsidRPr="00AE53E7" w:rsidRDefault="00AE53E7" w:rsidP="00AE53E7">
      <w:pPr>
        <w:widowControl w:val="0"/>
        <w:autoSpaceDE w:val="0"/>
        <w:autoSpaceDN w:val="0"/>
        <w:spacing w:before="138" w:after="0" w:line="360" w:lineRule="auto"/>
        <w:ind w:left="112" w:right="114" w:firstLine="705"/>
        <w:jc w:val="both"/>
        <w:rPr>
          <w:rFonts w:ascii="Arial" w:eastAsia="Arial" w:hAnsi="Arial" w:cs="Arial"/>
          <w:sz w:val="28"/>
          <w:szCs w:val="28"/>
        </w:rPr>
      </w:pPr>
      <w:r w:rsidRPr="00AE53E7">
        <w:rPr>
          <w:rFonts w:ascii="Arial" w:eastAsia="Arial" w:hAnsi="Arial" w:cs="Arial"/>
          <w:sz w:val="28"/>
          <w:szCs w:val="28"/>
        </w:rPr>
        <w:t xml:space="preserve">Открытая плавкая вставка в воздухе может применяться для </w:t>
      </w:r>
      <w:proofErr w:type="spellStart"/>
      <w:r w:rsidRPr="00AE53E7">
        <w:rPr>
          <w:rFonts w:ascii="Arial" w:eastAsia="Arial" w:hAnsi="Arial" w:cs="Arial"/>
          <w:sz w:val="28"/>
          <w:szCs w:val="28"/>
        </w:rPr>
        <w:t>защ</w:t>
      </w:r>
      <w:proofErr w:type="gramStart"/>
      <w:r w:rsidRPr="00AE53E7">
        <w:rPr>
          <w:rFonts w:ascii="Arial" w:eastAsia="Arial" w:hAnsi="Arial" w:cs="Arial"/>
          <w:sz w:val="28"/>
          <w:szCs w:val="28"/>
        </w:rPr>
        <w:t>и</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ты от сверхтоков лишь в сетях с небольшими токами короткого </w:t>
      </w:r>
      <w:proofErr w:type="spellStart"/>
      <w:r w:rsidRPr="00AE53E7">
        <w:rPr>
          <w:rFonts w:ascii="Arial" w:eastAsia="Arial" w:hAnsi="Arial" w:cs="Arial"/>
          <w:sz w:val="28"/>
          <w:szCs w:val="28"/>
        </w:rPr>
        <w:t>замыка</w:t>
      </w:r>
      <w:proofErr w:type="spellEnd"/>
      <w:r w:rsidRPr="00AE53E7">
        <w:rPr>
          <w:rFonts w:ascii="Arial" w:eastAsia="Arial" w:hAnsi="Arial" w:cs="Arial"/>
          <w:sz w:val="28"/>
          <w:szCs w:val="28"/>
        </w:rPr>
        <w:t xml:space="preserve">- </w:t>
      </w:r>
      <w:proofErr w:type="spellStart"/>
      <w:r w:rsidRPr="00AE53E7">
        <w:rPr>
          <w:rFonts w:ascii="Arial" w:eastAsia="Arial" w:hAnsi="Arial" w:cs="Arial"/>
          <w:sz w:val="28"/>
          <w:szCs w:val="28"/>
        </w:rPr>
        <w:t>ния</w:t>
      </w:r>
      <w:proofErr w:type="spellEnd"/>
      <w:r w:rsidRPr="00AE53E7">
        <w:rPr>
          <w:rFonts w:ascii="Arial" w:eastAsia="Arial" w:hAnsi="Arial" w:cs="Arial"/>
          <w:sz w:val="28"/>
          <w:szCs w:val="28"/>
        </w:rPr>
        <w:t xml:space="preserve">. С увеличением токов К.З. растут размеры дуги, что приводит к </w:t>
      </w:r>
      <w:proofErr w:type="spellStart"/>
      <w:r w:rsidRPr="00AE53E7">
        <w:rPr>
          <w:rFonts w:ascii="Arial" w:eastAsia="Arial" w:hAnsi="Arial" w:cs="Arial"/>
          <w:sz w:val="28"/>
          <w:szCs w:val="28"/>
        </w:rPr>
        <w:t>п</w:t>
      </w:r>
      <w:proofErr w:type="gramStart"/>
      <w:r w:rsidRPr="00AE53E7">
        <w:rPr>
          <w:rFonts w:ascii="Arial" w:eastAsia="Arial" w:hAnsi="Arial" w:cs="Arial"/>
          <w:sz w:val="28"/>
          <w:szCs w:val="28"/>
        </w:rPr>
        <w:t>е</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рекрытию</w:t>
      </w:r>
      <w:proofErr w:type="spellEnd"/>
      <w:r w:rsidRPr="00AE53E7">
        <w:rPr>
          <w:rFonts w:ascii="Arial" w:eastAsia="Arial" w:hAnsi="Arial" w:cs="Arial"/>
          <w:sz w:val="28"/>
          <w:szCs w:val="28"/>
        </w:rPr>
        <w:t xml:space="preserve"> между проводами.</w:t>
      </w:r>
    </w:p>
    <w:p w:rsidR="00AE53E7" w:rsidRPr="00AE53E7" w:rsidRDefault="00AE53E7" w:rsidP="00AE53E7">
      <w:pPr>
        <w:widowControl w:val="0"/>
        <w:autoSpaceDE w:val="0"/>
        <w:autoSpaceDN w:val="0"/>
        <w:spacing w:after="0" w:line="362" w:lineRule="auto"/>
        <w:ind w:left="112" w:right="118" w:firstLine="705"/>
        <w:jc w:val="both"/>
        <w:rPr>
          <w:rFonts w:ascii="Arial" w:eastAsia="Arial" w:hAnsi="Arial" w:cs="Arial"/>
          <w:sz w:val="28"/>
          <w:szCs w:val="28"/>
        </w:rPr>
      </w:pPr>
      <w:r w:rsidRPr="00AE53E7">
        <w:rPr>
          <w:rFonts w:ascii="Arial" w:eastAsia="Arial" w:hAnsi="Arial" w:cs="Arial"/>
          <w:sz w:val="28"/>
          <w:szCs w:val="28"/>
        </w:rPr>
        <w:t>Возможность перекрытия проводов в известной мере устраняется, если плавкую вставку поместить в фарфоровую трубку.</w:t>
      </w:r>
    </w:p>
    <w:p w:rsidR="00AE53E7" w:rsidRPr="00AE53E7" w:rsidRDefault="00AE53E7" w:rsidP="00AE53E7">
      <w:pPr>
        <w:widowControl w:val="0"/>
        <w:autoSpaceDE w:val="0"/>
        <w:autoSpaceDN w:val="0"/>
        <w:spacing w:after="0" w:line="319" w:lineRule="exact"/>
        <w:ind w:left="818"/>
        <w:rPr>
          <w:rFonts w:ascii="Arial" w:eastAsia="Arial" w:hAnsi="Arial" w:cs="Arial"/>
          <w:sz w:val="28"/>
          <w:szCs w:val="28"/>
        </w:rPr>
      </w:pPr>
      <w:r w:rsidRPr="00AE53E7">
        <w:rPr>
          <w:rFonts w:ascii="Arial" w:eastAsia="Arial" w:hAnsi="Arial" w:cs="Arial"/>
          <w:sz w:val="28"/>
          <w:szCs w:val="28"/>
        </w:rPr>
        <w:t>На рис. 11 представлен данный тип предохранителей.</w:t>
      </w:r>
    </w:p>
    <w:p w:rsidR="00AE53E7" w:rsidRPr="00AE53E7" w:rsidRDefault="00AE53E7" w:rsidP="00AE53E7">
      <w:pPr>
        <w:widowControl w:val="0"/>
        <w:autoSpaceDE w:val="0"/>
        <w:autoSpaceDN w:val="0"/>
        <w:spacing w:after="0" w:line="240" w:lineRule="auto"/>
        <w:rPr>
          <w:rFonts w:ascii="Arial" w:eastAsia="Arial" w:hAnsi="Arial" w:cs="Arial"/>
          <w:sz w:val="20"/>
          <w:szCs w:val="28"/>
        </w:rPr>
      </w:pPr>
    </w:p>
    <w:p w:rsidR="00AE53E7" w:rsidRPr="00AE53E7" w:rsidRDefault="00AE53E7" w:rsidP="00AE53E7">
      <w:pPr>
        <w:widowControl w:val="0"/>
        <w:autoSpaceDE w:val="0"/>
        <w:autoSpaceDN w:val="0"/>
        <w:spacing w:before="4" w:after="0" w:line="240" w:lineRule="auto"/>
        <w:rPr>
          <w:rFonts w:ascii="Arial" w:eastAsia="Arial" w:hAnsi="Arial" w:cs="Arial"/>
          <w:sz w:val="29"/>
          <w:szCs w:val="28"/>
        </w:rPr>
      </w:pPr>
      <w:r w:rsidRPr="00AE53E7">
        <w:rPr>
          <w:rFonts w:ascii="Arial" w:eastAsia="Arial" w:hAnsi="Arial" w:cs="Arial"/>
          <w:noProof/>
          <w:sz w:val="28"/>
          <w:szCs w:val="28"/>
          <w:lang w:eastAsia="ru-RU"/>
        </w:rPr>
        <w:drawing>
          <wp:anchor distT="0" distB="0" distL="0" distR="0" simplePos="0" relativeHeight="251660288" behindDoc="0" locked="0" layoutInCell="1" allowOverlap="1" wp14:anchorId="1E3E5324" wp14:editId="580847DF">
            <wp:simplePos x="0" y="0"/>
            <wp:positionH relativeFrom="page">
              <wp:posOffset>2513776</wp:posOffset>
            </wp:positionH>
            <wp:positionV relativeFrom="paragraph">
              <wp:posOffset>239239</wp:posOffset>
            </wp:positionV>
            <wp:extent cx="2511759" cy="1816798"/>
            <wp:effectExtent l="0" t="0" r="0" b="0"/>
            <wp:wrapTopAndBottom/>
            <wp:docPr id="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45" cstate="print"/>
                    <a:stretch>
                      <a:fillRect/>
                    </a:stretch>
                  </pic:blipFill>
                  <pic:spPr>
                    <a:xfrm>
                      <a:off x="0" y="0"/>
                      <a:ext cx="2511759" cy="1816798"/>
                    </a:xfrm>
                    <a:prstGeom prst="rect">
                      <a:avLst/>
                    </a:prstGeom>
                  </pic:spPr>
                </pic:pic>
              </a:graphicData>
            </a:graphic>
          </wp:anchor>
        </w:drawing>
      </w:r>
    </w:p>
    <w:p w:rsidR="00AE53E7" w:rsidRPr="00AE53E7" w:rsidRDefault="00AE53E7" w:rsidP="00AE53E7">
      <w:pPr>
        <w:widowControl w:val="0"/>
        <w:autoSpaceDE w:val="0"/>
        <w:autoSpaceDN w:val="0"/>
        <w:spacing w:before="138" w:after="0" w:line="240" w:lineRule="auto"/>
        <w:ind w:left="2056"/>
        <w:rPr>
          <w:rFonts w:ascii="Arial" w:eastAsia="Arial" w:hAnsi="Arial" w:cs="Arial"/>
          <w:sz w:val="24"/>
        </w:rPr>
      </w:pPr>
      <w:r w:rsidRPr="00AE53E7">
        <w:rPr>
          <w:rFonts w:ascii="Arial" w:eastAsia="Arial" w:hAnsi="Arial" w:cs="Arial"/>
          <w:sz w:val="24"/>
        </w:rPr>
        <w:t>Рисунок 11 Предохранитель в фарфоровой трубке</w:t>
      </w:r>
    </w:p>
    <w:p w:rsidR="00AE53E7" w:rsidRPr="00AE53E7" w:rsidRDefault="00AE53E7" w:rsidP="00AE53E7">
      <w:pPr>
        <w:widowControl w:val="0"/>
        <w:autoSpaceDE w:val="0"/>
        <w:autoSpaceDN w:val="0"/>
        <w:spacing w:after="0" w:line="240" w:lineRule="auto"/>
        <w:rPr>
          <w:rFonts w:ascii="Arial" w:eastAsia="Arial" w:hAnsi="Arial" w:cs="Arial"/>
          <w:sz w:val="24"/>
        </w:rPr>
        <w:sectPr w:rsidR="00AE53E7" w:rsidRPr="00AE53E7">
          <w:pgSz w:w="11900" w:h="16840"/>
          <w:pgMar w:top="1060" w:right="1020" w:bottom="280" w:left="1020" w:header="720" w:footer="720" w:gutter="0"/>
          <w:cols w:space="720"/>
        </w:sectPr>
      </w:pPr>
    </w:p>
    <w:p w:rsidR="00AE53E7" w:rsidRPr="00AE53E7" w:rsidRDefault="00AE53E7" w:rsidP="00AE53E7">
      <w:pPr>
        <w:widowControl w:val="0"/>
        <w:autoSpaceDE w:val="0"/>
        <w:autoSpaceDN w:val="0"/>
        <w:spacing w:before="66" w:after="0" w:line="360" w:lineRule="auto"/>
        <w:ind w:left="112" w:right="110" w:firstLine="705"/>
        <w:jc w:val="both"/>
        <w:rPr>
          <w:rFonts w:ascii="Arial" w:eastAsia="Arial" w:hAnsi="Arial" w:cs="Arial"/>
          <w:sz w:val="28"/>
          <w:szCs w:val="28"/>
        </w:rPr>
      </w:pPr>
      <w:r w:rsidRPr="00AE53E7">
        <w:rPr>
          <w:rFonts w:ascii="Arial" w:eastAsia="Arial" w:hAnsi="Arial" w:cs="Arial"/>
          <w:sz w:val="28"/>
          <w:szCs w:val="28"/>
        </w:rPr>
        <w:t>В разборном предохранителе рис.12, плавкая вставка 1 фигурной формы помещена в фибровую трубку 2, закрытую металлическими ко</w:t>
      </w:r>
      <w:proofErr w:type="gramStart"/>
      <w:r w:rsidRPr="00AE53E7">
        <w:rPr>
          <w:rFonts w:ascii="Arial" w:eastAsia="Arial" w:hAnsi="Arial" w:cs="Arial"/>
          <w:sz w:val="28"/>
          <w:szCs w:val="28"/>
        </w:rPr>
        <w:t>л-</w:t>
      </w:r>
      <w:proofErr w:type="gramEnd"/>
      <w:r w:rsidRPr="00AE53E7">
        <w:rPr>
          <w:rFonts w:ascii="Arial" w:eastAsia="Arial" w:hAnsi="Arial" w:cs="Arial"/>
          <w:sz w:val="28"/>
          <w:szCs w:val="28"/>
        </w:rPr>
        <w:t xml:space="preserve"> паками 4. Детали 3 служат для присоединения предохранителей к </w:t>
      </w:r>
      <w:proofErr w:type="spellStart"/>
      <w:r w:rsidRPr="00AE53E7">
        <w:rPr>
          <w:rFonts w:ascii="Arial" w:eastAsia="Arial" w:hAnsi="Arial" w:cs="Arial"/>
          <w:sz w:val="28"/>
          <w:szCs w:val="28"/>
        </w:rPr>
        <w:t>эле</w:t>
      </w:r>
      <w:proofErr w:type="gramStart"/>
      <w:r w:rsidRPr="00AE53E7">
        <w:rPr>
          <w:rFonts w:ascii="Arial" w:eastAsia="Arial" w:hAnsi="Arial" w:cs="Arial"/>
          <w:sz w:val="28"/>
          <w:szCs w:val="28"/>
        </w:rPr>
        <w:t>к</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трической</w:t>
      </w:r>
      <w:proofErr w:type="spellEnd"/>
      <w:r w:rsidRPr="00AE53E7">
        <w:rPr>
          <w:rFonts w:ascii="Arial" w:eastAsia="Arial" w:hAnsi="Arial" w:cs="Arial"/>
          <w:sz w:val="28"/>
          <w:szCs w:val="28"/>
        </w:rPr>
        <w:t xml:space="preserve"> цепи. Эти предохранители удобны в эксплуатации, они легко разбираются и позволяют быстро заменить сгоревшую плавкую вставку. Дуга при этом горит в закрытом объеме, часть фибры при этом </w:t>
      </w:r>
      <w:proofErr w:type="spellStart"/>
      <w:r w:rsidRPr="00AE53E7">
        <w:rPr>
          <w:rFonts w:ascii="Arial" w:eastAsia="Arial" w:hAnsi="Arial" w:cs="Arial"/>
          <w:sz w:val="28"/>
          <w:szCs w:val="28"/>
        </w:rPr>
        <w:t>перех</w:t>
      </w:r>
      <w:proofErr w:type="gramStart"/>
      <w:r w:rsidRPr="00AE53E7">
        <w:rPr>
          <w:rFonts w:ascii="Arial" w:eastAsia="Arial" w:hAnsi="Arial" w:cs="Arial"/>
          <w:sz w:val="28"/>
          <w:szCs w:val="28"/>
        </w:rPr>
        <w:t>о</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дит</w:t>
      </w:r>
      <w:proofErr w:type="spellEnd"/>
      <w:r w:rsidRPr="00AE53E7">
        <w:rPr>
          <w:rFonts w:ascii="Arial" w:eastAsia="Arial" w:hAnsi="Arial" w:cs="Arial"/>
          <w:sz w:val="28"/>
          <w:szCs w:val="28"/>
        </w:rPr>
        <w:t xml:space="preserve"> в газообразное состояние, что улучшает горение дуги.</w:t>
      </w:r>
    </w:p>
    <w:p w:rsidR="00AE53E7" w:rsidRPr="00AE53E7" w:rsidRDefault="00AE53E7" w:rsidP="00AE53E7">
      <w:pPr>
        <w:widowControl w:val="0"/>
        <w:autoSpaceDE w:val="0"/>
        <w:autoSpaceDN w:val="0"/>
        <w:spacing w:before="6" w:after="0" w:line="240" w:lineRule="auto"/>
        <w:rPr>
          <w:rFonts w:ascii="Arial" w:eastAsia="Arial" w:hAnsi="Arial" w:cs="Arial"/>
          <w:sz w:val="18"/>
          <w:szCs w:val="28"/>
        </w:rPr>
      </w:pPr>
      <w:r w:rsidRPr="00AE53E7">
        <w:rPr>
          <w:rFonts w:ascii="Arial" w:eastAsia="Arial" w:hAnsi="Arial" w:cs="Arial"/>
          <w:noProof/>
          <w:sz w:val="28"/>
          <w:szCs w:val="28"/>
          <w:lang w:eastAsia="ru-RU"/>
        </w:rPr>
        <w:drawing>
          <wp:anchor distT="0" distB="0" distL="0" distR="0" simplePos="0" relativeHeight="251661312" behindDoc="0" locked="0" layoutInCell="1" allowOverlap="1" wp14:anchorId="50BA0DE7" wp14:editId="0CB4333C">
            <wp:simplePos x="0" y="0"/>
            <wp:positionH relativeFrom="page">
              <wp:posOffset>1098422</wp:posOffset>
            </wp:positionH>
            <wp:positionV relativeFrom="paragraph">
              <wp:posOffset>160202</wp:posOffset>
            </wp:positionV>
            <wp:extent cx="2947035" cy="1906904"/>
            <wp:effectExtent l="0" t="0" r="0" b="0"/>
            <wp:wrapTopAndBottom/>
            <wp:docPr id="4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46" cstate="print"/>
                    <a:stretch>
                      <a:fillRect/>
                    </a:stretch>
                  </pic:blipFill>
                  <pic:spPr>
                    <a:xfrm>
                      <a:off x="0" y="0"/>
                      <a:ext cx="2947035" cy="1906904"/>
                    </a:xfrm>
                    <a:prstGeom prst="rect">
                      <a:avLst/>
                    </a:prstGeom>
                  </pic:spPr>
                </pic:pic>
              </a:graphicData>
            </a:graphic>
          </wp:anchor>
        </w:drawing>
      </w:r>
      <w:r w:rsidRPr="00AE53E7">
        <w:rPr>
          <w:rFonts w:ascii="Arial" w:eastAsia="Arial" w:hAnsi="Arial" w:cs="Arial"/>
          <w:noProof/>
          <w:sz w:val="28"/>
          <w:szCs w:val="28"/>
          <w:lang w:eastAsia="ru-RU"/>
        </w:rPr>
        <w:drawing>
          <wp:anchor distT="0" distB="0" distL="0" distR="0" simplePos="0" relativeHeight="251662336" behindDoc="0" locked="0" layoutInCell="1" allowOverlap="1" wp14:anchorId="781E2FE1" wp14:editId="391FB596">
            <wp:simplePos x="0" y="0"/>
            <wp:positionH relativeFrom="page">
              <wp:posOffset>4817418</wp:posOffset>
            </wp:positionH>
            <wp:positionV relativeFrom="paragraph">
              <wp:posOffset>252293</wp:posOffset>
            </wp:positionV>
            <wp:extent cx="1116044" cy="1780222"/>
            <wp:effectExtent l="0" t="0" r="0" b="0"/>
            <wp:wrapTopAndBottom/>
            <wp:docPr id="4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47" cstate="print"/>
                    <a:stretch>
                      <a:fillRect/>
                    </a:stretch>
                  </pic:blipFill>
                  <pic:spPr>
                    <a:xfrm>
                      <a:off x="0" y="0"/>
                      <a:ext cx="1116044" cy="1780222"/>
                    </a:xfrm>
                    <a:prstGeom prst="rect">
                      <a:avLst/>
                    </a:prstGeom>
                  </pic:spPr>
                </pic:pic>
              </a:graphicData>
            </a:graphic>
          </wp:anchor>
        </w:drawing>
      </w:r>
    </w:p>
    <w:p w:rsidR="00AE53E7" w:rsidRPr="00AE53E7" w:rsidRDefault="00AE53E7" w:rsidP="00AE53E7">
      <w:pPr>
        <w:widowControl w:val="0"/>
        <w:autoSpaceDE w:val="0"/>
        <w:autoSpaceDN w:val="0"/>
        <w:spacing w:before="59" w:after="0" w:line="275" w:lineRule="exact"/>
        <w:ind w:left="2704"/>
        <w:rPr>
          <w:rFonts w:ascii="Arial" w:eastAsia="Arial" w:hAnsi="Arial" w:cs="Arial"/>
          <w:sz w:val="24"/>
        </w:rPr>
      </w:pPr>
      <w:r w:rsidRPr="00AE53E7">
        <w:rPr>
          <w:rFonts w:ascii="Arial" w:eastAsia="Arial" w:hAnsi="Arial" w:cs="Arial"/>
          <w:sz w:val="24"/>
        </w:rPr>
        <w:t xml:space="preserve">Рисунок 12 </w:t>
      </w:r>
      <w:proofErr w:type="gramStart"/>
      <w:r w:rsidRPr="00AE53E7">
        <w:rPr>
          <w:rFonts w:ascii="Arial" w:eastAsia="Arial" w:hAnsi="Arial" w:cs="Arial"/>
          <w:sz w:val="24"/>
        </w:rPr>
        <w:t>Разборной</w:t>
      </w:r>
      <w:proofErr w:type="gramEnd"/>
      <w:r w:rsidRPr="00AE53E7">
        <w:rPr>
          <w:rFonts w:ascii="Arial" w:eastAsia="Arial" w:hAnsi="Arial" w:cs="Arial"/>
          <w:sz w:val="24"/>
        </w:rPr>
        <w:t xml:space="preserve"> предохранитель</w:t>
      </w:r>
    </w:p>
    <w:p w:rsidR="00AE53E7" w:rsidRPr="00AE53E7" w:rsidRDefault="00AE53E7" w:rsidP="00AE53E7">
      <w:pPr>
        <w:widowControl w:val="0"/>
        <w:autoSpaceDE w:val="0"/>
        <w:autoSpaceDN w:val="0"/>
        <w:spacing w:after="0" w:line="360" w:lineRule="auto"/>
        <w:ind w:left="112" w:right="110" w:firstLine="705"/>
        <w:jc w:val="both"/>
        <w:rPr>
          <w:rFonts w:ascii="Arial" w:eastAsia="Arial" w:hAnsi="Arial" w:cs="Arial"/>
          <w:sz w:val="28"/>
          <w:szCs w:val="28"/>
        </w:rPr>
      </w:pPr>
      <w:r w:rsidRPr="00AE53E7">
        <w:rPr>
          <w:rFonts w:ascii="Arial" w:eastAsia="Arial" w:hAnsi="Arial" w:cs="Arial"/>
          <w:sz w:val="28"/>
          <w:szCs w:val="28"/>
        </w:rPr>
        <w:t>В засыпных предохранителях - ряд параллельно включенных пла</w:t>
      </w:r>
      <w:proofErr w:type="gramStart"/>
      <w:r w:rsidRPr="00AE53E7">
        <w:rPr>
          <w:rFonts w:ascii="Arial" w:eastAsia="Arial" w:hAnsi="Arial" w:cs="Arial"/>
          <w:sz w:val="28"/>
          <w:szCs w:val="28"/>
        </w:rPr>
        <w:t>в-</w:t>
      </w:r>
      <w:proofErr w:type="gramEnd"/>
      <w:r w:rsidRPr="00AE53E7">
        <w:rPr>
          <w:rFonts w:ascii="Arial" w:eastAsia="Arial" w:hAnsi="Arial" w:cs="Arial"/>
          <w:sz w:val="28"/>
          <w:szCs w:val="28"/>
        </w:rPr>
        <w:t xml:space="preserve"> ких вставок размещены внутри изоляционной трубки с мелкозернистым наполнителем, в качестве которого обычно используется кварцевый </w:t>
      </w:r>
      <w:proofErr w:type="spellStart"/>
      <w:r w:rsidRPr="00AE53E7">
        <w:rPr>
          <w:rFonts w:ascii="Arial" w:eastAsia="Arial" w:hAnsi="Arial" w:cs="Arial"/>
          <w:sz w:val="28"/>
          <w:szCs w:val="28"/>
        </w:rPr>
        <w:t>пе</w:t>
      </w:r>
      <w:proofErr w:type="spellEnd"/>
      <w:r w:rsidRPr="00AE53E7">
        <w:rPr>
          <w:rFonts w:ascii="Arial" w:eastAsia="Arial" w:hAnsi="Arial" w:cs="Arial"/>
          <w:sz w:val="28"/>
          <w:szCs w:val="28"/>
        </w:rPr>
        <w:t xml:space="preserve">- сок. Возникшая при плавлении вставок дуга соприкасается с зернами наполнителя, охлаждается, </w:t>
      </w:r>
      <w:proofErr w:type="spellStart"/>
      <w:r w:rsidRPr="00AE53E7">
        <w:rPr>
          <w:rFonts w:ascii="Arial" w:eastAsia="Arial" w:hAnsi="Arial" w:cs="Arial"/>
          <w:sz w:val="28"/>
          <w:szCs w:val="28"/>
        </w:rPr>
        <w:t>деионизируется</w:t>
      </w:r>
      <w:proofErr w:type="spellEnd"/>
      <w:r w:rsidRPr="00AE53E7">
        <w:rPr>
          <w:rFonts w:ascii="Arial" w:eastAsia="Arial" w:hAnsi="Arial" w:cs="Arial"/>
          <w:sz w:val="28"/>
          <w:szCs w:val="28"/>
        </w:rPr>
        <w:t xml:space="preserve"> и быстро гаснет.</w:t>
      </w:r>
    </w:p>
    <w:p w:rsidR="00AE53E7" w:rsidRPr="00AE53E7" w:rsidRDefault="00AE53E7" w:rsidP="00AE53E7">
      <w:pPr>
        <w:widowControl w:val="0"/>
        <w:autoSpaceDE w:val="0"/>
        <w:autoSpaceDN w:val="0"/>
        <w:spacing w:after="0" w:line="322" w:lineRule="exact"/>
        <w:ind w:left="818"/>
        <w:rPr>
          <w:rFonts w:ascii="Arial" w:eastAsia="Arial" w:hAnsi="Arial" w:cs="Arial"/>
          <w:sz w:val="28"/>
          <w:szCs w:val="28"/>
        </w:rPr>
      </w:pPr>
      <w:r w:rsidRPr="00AE53E7">
        <w:rPr>
          <w:rFonts w:ascii="Arial" w:eastAsia="Arial" w:hAnsi="Arial" w:cs="Arial"/>
          <w:sz w:val="28"/>
          <w:szCs w:val="28"/>
        </w:rPr>
        <w:t>Предохранители – выключатели.</w:t>
      </w:r>
    </w:p>
    <w:p w:rsidR="00AE53E7" w:rsidRPr="00AE53E7" w:rsidRDefault="00AE53E7" w:rsidP="00AE53E7">
      <w:pPr>
        <w:widowControl w:val="0"/>
        <w:autoSpaceDE w:val="0"/>
        <w:autoSpaceDN w:val="0"/>
        <w:spacing w:before="157" w:after="0" w:line="240" w:lineRule="auto"/>
        <w:ind w:left="818"/>
        <w:rPr>
          <w:rFonts w:ascii="Arial" w:eastAsia="Arial" w:hAnsi="Arial" w:cs="Arial"/>
          <w:sz w:val="28"/>
          <w:szCs w:val="28"/>
        </w:rPr>
      </w:pPr>
      <w:r w:rsidRPr="00AE53E7">
        <w:rPr>
          <w:rFonts w:ascii="Arial" w:eastAsia="Arial" w:hAnsi="Arial" w:cs="Arial"/>
          <w:sz w:val="28"/>
          <w:szCs w:val="28"/>
        </w:rPr>
        <w:t>На рис. 13 представлен внешний вид данных аппаратов.</w:t>
      </w:r>
    </w:p>
    <w:p w:rsidR="00AE53E7" w:rsidRPr="00AE53E7" w:rsidRDefault="00AE53E7" w:rsidP="00AE53E7">
      <w:pPr>
        <w:widowControl w:val="0"/>
        <w:autoSpaceDE w:val="0"/>
        <w:autoSpaceDN w:val="0"/>
        <w:spacing w:before="8" w:after="0" w:line="240" w:lineRule="auto"/>
        <w:rPr>
          <w:rFonts w:ascii="Arial" w:eastAsia="Arial" w:hAnsi="Arial" w:cs="Arial"/>
          <w:sz w:val="15"/>
          <w:szCs w:val="28"/>
        </w:rPr>
      </w:pPr>
      <w:r w:rsidRPr="00AE53E7">
        <w:rPr>
          <w:rFonts w:ascii="Arial" w:eastAsia="Arial" w:hAnsi="Arial" w:cs="Arial"/>
          <w:noProof/>
          <w:sz w:val="28"/>
          <w:szCs w:val="28"/>
          <w:lang w:eastAsia="ru-RU"/>
        </w:rPr>
        <w:drawing>
          <wp:anchor distT="0" distB="0" distL="0" distR="0" simplePos="0" relativeHeight="251663360" behindDoc="0" locked="0" layoutInCell="1" allowOverlap="1" wp14:anchorId="10861615" wp14:editId="0309EE43">
            <wp:simplePos x="0" y="0"/>
            <wp:positionH relativeFrom="page">
              <wp:posOffset>1154618</wp:posOffset>
            </wp:positionH>
            <wp:positionV relativeFrom="paragraph">
              <wp:posOffset>139427</wp:posOffset>
            </wp:positionV>
            <wp:extent cx="2201711" cy="2238660"/>
            <wp:effectExtent l="0" t="0" r="0" b="0"/>
            <wp:wrapTopAndBottom/>
            <wp:docPr id="4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48" cstate="print"/>
                    <a:stretch>
                      <a:fillRect/>
                    </a:stretch>
                  </pic:blipFill>
                  <pic:spPr>
                    <a:xfrm>
                      <a:off x="0" y="0"/>
                      <a:ext cx="2201711" cy="2238660"/>
                    </a:xfrm>
                    <a:prstGeom prst="rect">
                      <a:avLst/>
                    </a:prstGeom>
                  </pic:spPr>
                </pic:pic>
              </a:graphicData>
            </a:graphic>
          </wp:anchor>
        </w:drawing>
      </w:r>
      <w:r w:rsidRPr="00AE53E7">
        <w:rPr>
          <w:rFonts w:ascii="Arial" w:eastAsia="Arial" w:hAnsi="Arial" w:cs="Arial"/>
          <w:noProof/>
          <w:sz w:val="28"/>
          <w:szCs w:val="28"/>
          <w:lang w:eastAsia="ru-RU"/>
        </w:rPr>
        <w:drawing>
          <wp:anchor distT="0" distB="0" distL="0" distR="0" simplePos="0" relativeHeight="251664384" behindDoc="0" locked="0" layoutInCell="1" allowOverlap="1" wp14:anchorId="2F063085" wp14:editId="1B80304B">
            <wp:simplePos x="0" y="0"/>
            <wp:positionH relativeFrom="page">
              <wp:posOffset>3961436</wp:posOffset>
            </wp:positionH>
            <wp:positionV relativeFrom="paragraph">
              <wp:posOffset>239820</wp:posOffset>
            </wp:positionV>
            <wp:extent cx="2321836" cy="2100072"/>
            <wp:effectExtent l="0" t="0" r="0" b="0"/>
            <wp:wrapTopAndBottom/>
            <wp:docPr id="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9" cstate="print"/>
                    <a:stretch>
                      <a:fillRect/>
                    </a:stretch>
                  </pic:blipFill>
                  <pic:spPr>
                    <a:xfrm>
                      <a:off x="0" y="0"/>
                      <a:ext cx="2321836" cy="2100072"/>
                    </a:xfrm>
                    <a:prstGeom prst="rect">
                      <a:avLst/>
                    </a:prstGeom>
                  </pic:spPr>
                </pic:pic>
              </a:graphicData>
            </a:graphic>
          </wp:anchor>
        </w:drawing>
      </w:r>
    </w:p>
    <w:p w:rsidR="00AE53E7" w:rsidRPr="00AE53E7" w:rsidRDefault="00AE53E7" w:rsidP="00AE53E7">
      <w:pPr>
        <w:widowControl w:val="0"/>
        <w:autoSpaceDE w:val="0"/>
        <w:autoSpaceDN w:val="0"/>
        <w:spacing w:before="74" w:after="0" w:line="240" w:lineRule="auto"/>
        <w:ind w:left="1728" w:right="1765"/>
        <w:jc w:val="center"/>
        <w:rPr>
          <w:rFonts w:ascii="Arial" w:eastAsia="Arial" w:hAnsi="Arial" w:cs="Arial"/>
          <w:sz w:val="24"/>
        </w:rPr>
      </w:pPr>
      <w:r w:rsidRPr="00AE53E7">
        <w:rPr>
          <w:rFonts w:ascii="Arial" w:eastAsia="Arial" w:hAnsi="Arial" w:cs="Arial"/>
          <w:sz w:val="24"/>
        </w:rPr>
        <w:t>Рисунок 13 Предохранители – выключатели.</w:t>
      </w:r>
    </w:p>
    <w:p w:rsidR="00AE53E7" w:rsidRPr="00AE53E7" w:rsidRDefault="00AE53E7" w:rsidP="00AE53E7">
      <w:pPr>
        <w:widowControl w:val="0"/>
        <w:autoSpaceDE w:val="0"/>
        <w:autoSpaceDN w:val="0"/>
        <w:spacing w:after="0" w:line="240" w:lineRule="auto"/>
        <w:jc w:val="center"/>
        <w:rPr>
          <w:rFonts w:ascii="Arial" w:eastAsia="Arial" w:hAnsi="Arial" w:cs="Arial"/>
          <w:sz w:val="24"/>
        </w:rPr>
        <w:sectPr w:rsidR="00AE53E7" w:rsidRPr="00AE53E7">
          <w:pgSz w:w="11900" w:h="16840"/>
          <w:pgMar w:top="1060" w:right="1020" w:bottom="280" w:left="1020" w:header="720" w:footer="720" w:gutter="0"/>
          <w:cols w:space="720"/>
        </w:sectPr>
      </w:pPr>
    </w:p>
    <w:p w:rsidR="00AE53E7" w:rsidRPr="00AE53E7" w:rsidRDefault="00AE53E7" w:rsidP="00AE53E7">
      <w:pPr>
        <w:widowControl w:val="0"/>
        <w:autoSpaceDE w:val="0"/>
        <w:autoSpaceDN w:val="0"/>
        <w:spacing w:before="66" w:after="0" w:line="360" w:lineRule="auto"/>
        <w:ind w:left="112" w:right="110" w:firstLine="705"/>
        <w:jc w:val="both"/>
        <w:rPr>
          <w:rFonts w:ascii="Arial" w:eastAsia="Arial" w:hAnsi="Arial" w:cs="Arial"/>
          <w:sz w:val="28"/>
          <w:szCs w:val="28"/>
        </w:rPr>
      </w:pPr>
      <w:r w:rsidRPr="00AE53E7">
        <w:rPr>
          <w:rFonts w:ascii="Arial" w:eastAsia="Arial" w:hAnsi="Arial" w:cs="Arial"/>
          <w:sz w:val="28"/>
          <w:szCs w:val="28"/>
        </w:rPr>
        <w:t xml:space="preserve">В последние время вместо рубильников и предохранителей как самостоятельных аппаратов применяются аппараты, которые </w:t>
      </w:r>
      <w:proofErr w:type="spellStart"/>
      <w:r w:rsidRPr="00AE53E7">
        <w:rPr>
          <w:rFonts w:ascii="Arial" w:eastAsia="Arial" w:hAnsi="Arial" w:cs="Arial"/>
          <w:sz w:val="28"/>
          <w:szCs w:val="28"/>
        </w:rPr>
        <w:t>объед</w:t>
      </w:r>
      <w:proofErr w:type="gramStart"/>
      <w:r w:rsidRPr="00AE53E7">
        <w:rPr>
          <w:rFonts w:ascii="Arial" w:eastAsia="Arial" w:hAnsi="Arial" w:cs="Arial"/>
          <w:sz w:val="28"/>
          <w:szCs w:val="28"/>
        </w:rPr>
        <w:t>и</w:t>
      </w:r>
      <w:proofErr w:type="spellEnd"/>
      <w:r w:rsidRPr="00AE53E7">
        <w:rPr>
          <w:rFonts w:ascii="Arial" w:eastAsia="Arial" w:hAnsi="Arial" w:cs="Arial"/>
          <w:sz w:val="28"/>
          <w:szCs w:val="28"/>
        </w:rPr>
        <w:t>-</w:t>
      </w:r>
      <w:proofErr w:type="gramEnd"/>
      <w:r w:rsidRPr="00AE53E7">
        <w:rPr>
          <w:rFonts w:ascii="Arial" w:eastAsia="Arial" w:hAnsi="Arial" w:cs="Arial"/>
          <w:sz w:val="28"/>
          <w:szCs w:val="28"/>
        </w:rPr>
        <w:t xml:space="preserve"> </w:t>
      </w:r>
      <w:proofErr w:type="spellStart"/>
      <w:r w:rsidRPr="00AE53E7">
        <w:rPr>
          <w:rFonts w:ascii="Arial" w:eastAsia="Arial" w:hAnsi="Arial" w:cs="Arial"/>
          <w:sz w:val="28"/>
          <w:szCs w:val="28"/>
        </w:rPr>
        <w:t>няют</w:t>
      </w:r>
      <w:proofErr w:type="spellEnd"/>
      <w:r w:rsidRPr="00AE53E7">
        <w:rPr>
          <w:rFonts w:ascii="Arial" w:eastAsia="Arial" w:hAnsi="Arial" w:cs="Arial"/>
          <w:sz w:val="28"/>
          <w:szCs w:val="28"/>
        </w:rPr>
        <w:t xml:space="preserve"> функции рубильников и предохранителей. При этом разрывы цепи происходит в двух местах: на верхних и нижних контактах. Конструкция позволяет снимать предохранители и делать их замену.</w:t>
      </w:r>
    </w:p>
    <w:p w:rsidR="00AE53E7" w:rsidRPr="00AE53E7" w:rsidRDefault="00AE53E7" w:rsidP="00AE53E7">
      <w:pPr>
        <w:widowControl w:val="0"/>
        <w:autoSpaceDE w:val="0"/>
        <w:autoSpaceDN w:val="0"/>
        <w:spacing w:after="0" w:line="240" w:lineRule="auto"/>
        <w:rPr>
          <w:rFonts w:ascii="Arial" w:eastAsia="Arial" w:hAnsi="Arial" w:cs="Arial"/>
          <w:sz w:val="20"/>
          <w:szCs w:val="28"/>
        </w:rPr>
      </w:pPr>
    </w:p>
    <w:p w:rsidR="00AE53E7" w:rsidRPr="00AE53E7" w:rsidRDefault="00AE53E7" w:rsidP="00AE53E7">
      <w:pPr>
        <w:widowControl w:val="0"/>
        <w:autoSpaceDE w:val="0"/>
        <w:autoSpaceDN w:val="0"/>
        <w:spacing w:before="254" w:after="0" w:line="240" w:lineRule="auto"/>
        <w:ind w:left="3952"/>
        <w:rPr>
          <w:rFonts w:ascii="Arial" w:eastAsia="Arial" w:hAnsi="Arial" w:cs="Arial"/>
          <w:sz w:val="28"/>
          <w:szCs w:val="28"/>
        </w:rPr>
      </w:pPr>
      <w:r w:rsidRPr="00AE53E7">
        <w:rPr>
          <w:rFonts w:ascii="Arial" w:eastAsia="Arial" w:hAnsi="Arial" w:cs="Arial"/>
          <w:sz w:val="28"/>
          <w:szCs w:val="28"/>
        </w:rPr>
        <w:t>Содержание отчета.</w:t>
      </w:r>
    </w:p>
    <w:p w:rsidR="00AE53E7" w:rsidRPr="00AE53E7" w:rsidRDefault="00AE53E7" w:rsidP="00AE53E7">
      <w:pPr>
        <w:widowControl w:val="0"/>
        <w:numPr>
          <w:ilvl w:val="0"/>
          <w:numId w:val="1"/>
        </w:numPr>
        <w:tabs>
          <w:tab w:val="left" w:pos="1179"/>
        </w:tabs>
        <w:autoSpaceDE w:val="0"/>
        <w:autoSpaceDN w:val="0"/>
        <w:spacing w:before="163" w:after="0" w:line="240" w:lineRule="auto"/>
        <w:rPr>
          <w:rFonts w:ascii="Arial" w:eastAsia="Arial" w:hAnsi="Arial" w:cs="Arial"/>
          <w:sz w:val="28"/>
          <w:lang w:val="en-US"/>
        </w:rPr>
      </w:pPr>
      <w:proofErr w:type="spellStart"/>
      <w:r w:rsidRPr="00AE53E7">
        <w:rPr>
          <w:rFonts w:ascii="Arial" w:eastAsia="Arial" w:hAnsi="Arial" w:cs="Arial"/>
          <w:sz w:val="28"/>
          <w:lang w:val="en-US"/>
        </w:rPr>
        <w:t>Название</w:t>
      </w:r>
      <w:proofErr w:type="spellEnd"/>
      <w:r w:rsidRPr="00AE53E7">
        <w:rPr>
          <w:rFonts w:ascii="Arial" w:eastAsia="Arial" w:hAnsi="Arial" w:cs="Arial"/>
          <w:spacing w:val="1"/>
          <w:sz w:val="28"/>
          <w:lang w:val="en-US"/>
        </w:rPr>
        <w:t xml:space="preserve"> </w:t>
      </w:r>
      <w:proofErr w:type="spellStart"/>
      <w:r w:rsidRPr="00AE53E7">
        <w:rPr>
          <w:rFonts w:ascii="Arial" w:eastAsia="Arial" w:hAnsi="Arial" w:cs="Arial"/>
          <w:sz w:val="28"/>
          <w:lang w:val="en-US"/>
        </w:rPr>
        <w:t>работы</w:t>
      </w:r>
      <w:proofErr w:type="spellEnd"/>
      <w:r w:rsidRPr="00AE53E7">
        <w:rPr>
          <w:rFonts w:ascii="Arial" w:eastAsia="Arial" w:hAnsi="Arial" w:cs="Arial"/>
          <w:sz w:val="28"/>
          <w:lang w:val="en-US"/>
        </w:rPr>
        <w:t>.</w:t>
      </w:r>
    </w:p>
    <w:p w:rsidR="00AE53E7" w:rsidRPr="00AE53E7" w:rsidRDefault="00AE53E7" w:rsidP="00AE53E7">
      <w:pPr>
        <w:widowControl w:val="0"/>
        <w:numPr>
          <w:ilvl w:val="0"/>
          <w:numId w:val="1"/>
        </w:numPr>
        <w:tabs>
          <w:tab w:val="left" w:pos="1179"/>
        </w:tabs>
        <w:autoSpaceDE w:val="0"/>
        <w:autoSpaceDN w:val="0"/>
        <w:spacing w:before="158" w:after="0" w:line="240" w:lineRule="auto"/>
        <w:rPr>
          <w:rFonts w:ascii="Arial" w:eastAsia="Arial" w:hAnsi="Arial" w:cs="Arial"/>
          <w:sz w:val="28"/>
          <w:lang w:val="en-US"/>
        </w:rPr>
      </w:pPr>
      <w:proofErr w:type="spellStart"/>
      <w:r w:rsidRPr="00AE53E7">
        <w:rPr>
          <w:rFonts w:ascii="Arial" w:eastAsia="Arial" w:hAnsi="Arial" w:cs="Arial"/>
          <w:sz w:val="28"/>
          <w:lang w:val="en-US"/>
        </w:rPr>
        <w:t>Цель</w:t>
      </w:r>
      <w:proofErr w:type="spellEnd"/>
      <w:r w:rsidRPr="00AE53E7">
        <w:rPr>
          <w:rFonts w:ascii="Arial" w:eastAsia="Arial" w:hAnsi="Arial" w:cs="Arial"/>
          <w:sz w:val="28"/>
          <w:lang w:val="en-US"/>
        </w:rPr>
        <w:t xml:space="preserve"> и </w:t>
      </w:r>
      <w:proofErr w:type="spellStart"/>
      <w:r w:rsidRPr="00AE53E7">
        <w:rPr>
          <w:rFonts w:ascii="Arial" w:eastAsia="Arial" w:hAnsi="Arial" w:cs="Arial"/>
          <w:sz w:val="28"/>
          <w:lang w:val="en-US"/>
        </w:rPr>
        <w:t>программа</w:t>
      </w:r>
      <w:proofErr w:type="spellEnd"/>
      <w:r w:rsidRPr="00AE53E7">
        <w:rPr>
          <w:rFonts w:ascii="Arial" w:eastAsia="Arial" w:hAnsi="Arial" w:cs="Arial"/>
          <w:spacing w:val="4"/>
          <w:sz w:val="28"/>
          <w:lang w:val="en-US"/>
        </w:rPr>
        <w:t xml:space="preserve"> </w:t>
      </w:r>
      <w:proofErr w:type="spellStart"/>
      <w:r w:rsidRPr="00AE53E7">
        <w:rPr>
          <w:rFonts w:ascii="Arial" w:eastAsia="Arial" w:hAnsi="Arial" w:cs="Arial"/>
          <w:sz w:val="28"/>
          <w:lang w:val="en-US"/>
        </w:rPr>
        <w:t>работы</w:t>
      </w:r>
      <w:proofErr w:type="spellEnd"/>
      <w:r w:rsidRPr="00AE53E7">
        <w:rPr>
          <w:rFonts w:ascii="Arial" w:eastAsia="Arial" w:hAnsi="Arial" w:cs="Arial"/>
          <w:sz w:val="28"/>
          <w:lang w:val="en-US"/>
        </w:rPr>
        <w:t>.</w:t>
      </w:r>
    </w:p>
    <w:p w:rsidR="00AE53E7" w:rsidRPr="00AE53E7" w:rsidRDefault="00AE53E7" w:rsidP="00AE53E7">
      <w:pPr>
        <w:widowControl w:val="0"/>
        <w:numPr>
          <w:ilvl w:val="0"/>
          <w:numId w:val="1"/>
        </w:numPr>
        <w:tabs>
          <w:tab w:val="left" w:pos="1179"/>
        </w:tabs>
        <w:autoSpaceDE w:val="0"/>
        <w:autoSpaceDN w:val="0"/>
        <w:spacing w:before="163" w:after="0" w:line="357" w:lineRule="auto"/>
        <w:ind w:right="112"/>
        <w:rPr>
          <w:rFonts w:ascii="Arial" w:eastAsia="Arial" w:hAnsi="Arial" w:cs="Arial"/>
          <w:sz w:val="28"/>
        </w:rPr>
      </w:pPr>
      <w:r w:rsidRPr="00AE53E7">
        <w:rPr>
          <w:rFonts w:ascii="Arial" w:eastAsia="Arial" w:hAnsi="Arial" w:cs="Arial"/>
          <w:sz w:val="28"/>
        </w:rPr>
        <w:t>Рисунки 1, 9 поясняющие устройство и работу автоматического выключателя.</w:t>
      </w:r>
    </w:p>
    <w:p w:rsidR="00AE53E7" w:rsidRPr="00AE53E7" w:rsidRDefault="00AE53E7" w:rsidP="00AE53E7">
      <w:pPr>
        <w:widowControl w:val="0"/>
        <w:numPr>
          <w:ilvl w:val="0"/>
          <w:numId w:val="1"/>
        </w:numPr>
        <w:tabs>
          <w:tab w:val="left" w:pos="1179"/>
        </w:tabs>
        <w:autoSpaceDE w:val="0"/>
        <w:autoSpaceDN w:val="0"/>
        <w:spacing w:before="5" w:after="0" w:line="362" w:lineRule="auto"/>
        <w:ind w:right="114"/>
        <w:rPr>
          <w:rFonts w:ascii="Arial" w:eastAsia="Arial" w:hAnsi="Arial" w:cs="Arial"/>
          <w:sz w:val="28"/>
        </w:rPr>
      </w:pPr>
      <w:r w:rsidRPr="00AE53E7">
        <w:rPr>
          <w:rFonts w:ascii="Arial" w:eastAsia="Arial" w:hAnsi="Arial" w:cs="Arial"/>
          <w:sz w:val="28"/>
        </w:rPr>
        <w:t>Рисунки 11, 12 13 изображающие внешний вид предохранит</w:t>
      </w:r>
      <w:proofErr w:type="gramStart"/>
      <w:r w:rsidRPr="00AE53E7">
        <w:rPr>
          <w:rFonts w:ascii="Arial" w:eastAsia="Arial" w:hAnsi="Arial" w:cs="Arial"/>
          <w:sz w:val="28"/>
        </w:rPr>
        <w:t>е-</w:t>
      </w:r>
      <w:proofErr w:type="gramEnd"/>
      <w:r w:rsidRPr="00AE53E7">
        <w:rPr>
          <w:rFonts w:ascii="Arial" w:eastAsia="Arial" w:hAnsi="Arial" w:cs="Arial"/>
          <w:sz w:val="28"/>
        </w:rPr>
        <w:t xml:space="preserve"> лей.</w:t>
      </w:r>
    </w:p>
    <w:p w:rsidR="003111CE" w:rsidRPr="003111CE" w:rsidRDefault="003111CE" w:rsidP="003111CE">
      <w:pPr>
        <w:spacing w:after="0" w:line="240" w:lineRule="auto"/>
        <w:ind w:firstLine="709"/>
        <w:jc w:val="both"/>
        <w:textAlignment w:val="baseline"/>
        <w:rPr>
          <w:rFonts w:ascii="Times New Roman" w:eastAsia="Times New Roman" w:hAnsi="Times New Roman" w:cs="Times New Roman"/>
          <w:sz w:val="24"/>
          <w:szCs w:val="24"/>
          <w:lang w:eastAsia="ru-RU"/>
        </w:rPr>
      </w:pPr>
    </w:p>
    <w:sectPr w:rsidR="003111CE" w:rsidRPr="003111CE" w:rsidSect="003111CE">
      <w:pgSz w:w="11906" w:h="16838"/>
      <w:pgMar w:top="1134" w:right="567"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5F69"/>
    <w:multiLevelType w:val="hybridMultilevel"/>
    <w:tmpl w:val="35D80612"/>
    <w:lvl w:ilvl="0" w:tplc="4C48B370">
      <w:start w:val="2"/>
      <w:numFmt w:val="decimal"/>
      <w:lvlText w:val="%1."/>
      <w:lvlJc w:val="left"/>
      <w:pPr>
        <w:ind w:left="741" w:hanging="360"/>
        <w:jc w:val="right"/>
      </w:pPr>
      <w:rPr>
        <w:rFonts w:ascii="Arial" w:eastAsia="Arial" w:hAnsi="Arial" w:cs="Arial" w:hint="default"/>
        <w:spacing w:val="-2"/>
        <w:w w:val="99"/>
        <w:sz w:val="28"/>
        <w:szCs w:val="28"/>
      </w:rPr>
    </w:lvl>
    <w:lvl w:ilvl="1" w:tplc="71C4E516">
      <w:numFmt w:val="bullet"/>
      <w:lvlText w:val="o"/>
      <w:lvlJc w:val="left"/>
      <w:pPr>
        <w:ind w:left="2258" w:hanging="360"/>
      </w:pPr>
      <w:rPr>
        <w:rFonts w:ascii="Courier New" w:eastAsia="Courier New" w:hAnsi="Courier New" w:cs="Courier New" w:hint="default"/>
        <w:w w:val="99"/>
        <w:sz w:val="28"/>
        <w:szCs w:val="28"/>
      </w:rPr>
    </w:lvl>
    <w:lvl w:ilvl="2" w:tplc="267E1C42">
      <w:numFmt w:val="bullet"/>
      <w:lvlText w:val="•"/>
      <w:lvlJc w:val="left"/>
      <w:pPr>
        <w:ind w:left="3026" w:hanging="360"/>
      </w:pPr>
      <w:rPr>
        <w:rFonts w:hint="default"/>
      </w:rPr>
    </w:lvl>
    <w:lvl w:ilvl="3" w:tplc="865601F2">
      <w:numFmt w:val="bullet"/>
      <w:lvlText w:val="•"/>
      <w:lvlJc w:val="left"/>
      <w:pPr>
        <w:ind w:left="3792" w:hanging="360"/>
      </w:pPr>
      <w:rPr>
        <w:rFonts w:hint="default"/>
      </w:rPr>
    </w:lvl>
    <w:lvl w:ilvl="4" w:tplc="18D86E68">
      <w:numFmt w:val="bullet"/>
      <w:lvlText w:val="•"/>
      <w:lvlJc w:val="left"/>
      <w:pPr>
        <w:ind w:left="4558" w:hanging="360"/>
      </w:pPr>
      <w:rPr>
        <w:rFonts w:hint="default"/>
      </w:rPr>
    </w:lvl>
    <w:lvl w:ilvl="5" w:tplc="210417E4">
      <w:numFmt w:val="bullet"/>
      <w:lvlText w:val="•"/>
      <w:lvlJc w:val="left"/>
      <w:pPr>
        <w:ind w:left="5324" w:hanging="360"/>
      </w:pPr>
      <w:rPr>
        <w:rFonts w:hint="default"/>
      </w:rPr>
    </w:lvl>
    <w:lvl w:ilvl="6" w:tplc="C84239F4">
      <w:numFmt w:val="bullet"/>
      <w:lvlText w:val="•"/>
      <w:lvlJc w:val="left"/>
      <w:pPr>
        <w:ind w:left="6090" w:hanging="360"/>
      </w:pPr>
      <w:rPr>
        <w:rFonts w:hint="default"/>
      </w:rPr>
    </w:lvl>
    <w:lvl w:ilvl="7" w:tplc="C25CCE12">
      <w:numFmt w:val="bullet"/>
      <w:lvlText w:val="•"/>
      <w:lvlJc w:val="left"/>
      <w:pPr>
        <w:ind w:left="6856" w:hanging="360"/>
      </w:pPr>
      <w:rPr>
        <w:rFonts w:hint="default"/>
      </w:rPr>
    </w:lvl>
    <w:lvl w:ilvl="8" w:tplc="FD185038">
      <w:numFmt w:val="bullet"/>
      <w:lvlText w:val="•"/>
      <w:lvlJc w:val="left"/>
      <w:pPr>
        <w:ind w:left="7622" w:hanging="360"/>
      </w:pPr>
      <w:rPr>
        <w:rFonts w:hint="default"/>
      </w:rPr>
    </w:lvl>
  </w:abstractNum>
  <w:abstractNum w:abstractNumId="1">
    <w:nsid w:val="242440DD"/>
    <w:multiLevelType w:val="multilevel"/>
    <w:tmpl w:val="69BCBCAA"/>
    <w:lvl w:ilvl="0">
      <w:start w:val="3"/>
      <w:numFmt w:val="decimal"/>
      <w:lvlText w:val="%1"/>
      <w:lvlJc w:val="left"/>
      <w:pPr>
        <w:ind w:left="2397" w:hanging="538"/>
        <w:jc w:val="left"/>
      </w:pPr>
      <w:rPr>
        <w:rFonts w:hint="default"/>
      </w:rPr>
    </w:lvl>
    <w:lvl w:ilvl="1">
      <w:start w:val="1"/>
      <w:numFmt w:val="decimal"/>
      <w:lvlText w:val="%1.%2."/>
      <w:lvlJc w:val="left"/>
      <w:pPr>
        <w:ind w:left="2397" w:hanging="538"/>
        <w:jc w:val="right"/>
      </w:pPr>
      <w:rPr>
        <w:rFonts w:ascii="Arial" w:eastAsia="Arial" w:hAnsi="Arial" w:cs="Arial" w:hint="default"/>
        <w:spacing w:val="-2"/>
        <w:w w:val="99"/>
        <w:sz w:val="28"/>
        <w:szCs w:val="28"/>
      </w:rPr>
    </w:lvl>
    <w:lvl w:ilvl="2">
      <w:numFmt w:val="bullet"/>
      <w:lvlText w:val="o"/>
      <w:lvlJc w:val="left"/>
      <w:pPr>
        <w:ind w:left="1812" w:hanging="567"/>
      </w:pPr>
      <w:rPr>
        <w:rFonts w:ascii="Courier New" w:eastAsia="Courier New" w:hAnsi="Courier New" w:cs="Courier New" w:hint="default"/>
        <w:w w:val="99"/>
        <w:sz w:val="28"/>
        <w:szCs w:val="28"/>
      </w:rPr>
    </w:lvl>
    <w:lvl w:ilvl="3">
      <w:numFmt w:val="bullet"/>
      <w:lvlText w:val="•"/>
      <w:lvlJc w:val="left"/>
      <w:pPr>
        <w:ind w:left="4057" w:hanging="567"/>
      </w:pPr>
      <w:rPr>
        <w:rFonts w:hint="default"/>
      </w:rPr>
    </w:lvl>
    <w:lvl w:ilvl="4">
      <w:numFmt w:val="bullet"/>
      <w:lvlText w:val="•"/>
      <w:lvlJc w:val="left"/>
      <w:pPr>
        <w:ind w:left="4886" w:hanging="567"/>
      </w:pPr>
      <w:rPr>
        <w:rFonts w:hint="default"/>
      </w:rPr>
    </w:lvl>
    <w:lvl w:ilvl="5">
      <w:numFmt w:val="bullet"/>
      <w:lvlText w:val="•"/>
      <w:lvlJc w:val="left"/>
      <w:pPr>
        <w:ind w:left="5715" w:hanging="567"/>
      </w:pPr>
      <w:rPr>
        <w:rFonts w:hint="default"/>
      </w:rPr>
    </w:lvl>
    <w:lvl w:ilvl="6">
      <w:numFmt w:val="bullet"/>
      <w:lvlText w:val="•"/>
      <w:lvlJc w:val="left"/>
      <w:pPr>
        <w:ind w:left="6544" w:hanging="567"/>
      </w:pPr>
      <w:rPr>
        <w:rFonts w:hint="default"/>
      </w:rPr>
    </w:lvl>
    <w:lvl w:ilvl="7">
      <w:numFmt w:val="bullet"/>
      <w:lvlText w:val="•"/>
      <w:lvlJc w:val="left"/>
      <w:pPr>
        <w:ind w:left="7373" w:hanging="567"/>
      </w:pPr>
      <w:rPr>
        <w:rFonts w:hint="default"/>
      </w:rPr>
    </w:lvl>
    <w:lvl w:ilvl="8">
      <w:numFmt w:val="bullet"/>
      <w:lvlText w:val="•"/>
      <w:lvlJc w:val="left"/>
      <w:pPr>
        <w:ind w:left="8202" w:hanging="567"/>
      </w:pPr>
      <w:rPr>
        <w:rFonts w:hint="default"/>
      </w:rPr>
    </w:lvl>
  </w:abstractNum>
  <w:abstractNum w:abstractNumId="2">
    <w:nsid w:val="2714624F"/>
    <w:multiLevelType w:val="hybridMultilevel"/>
    <w:tmpl w:val="64EC2D90"/>
    <w:lvl w:ilvl="0" w:tplc="6AD0137E">
      <w:start w:val="1"/>
      <w:numFmt w:val="decimal"/>
      <w:lvlText w:val="%1."/>
      <w:lvlJc w:val="left"/>
      <w:pPr>
        <w:ind w:left="1178" w:hanging="360"/>
        <w:jc w:val="left"/>
      </w:pPr>
      <w:rPr>
        <w:rFonts w:ascii="Arial" w:eastAsia="Arial" w:hAnsi="Arial" w:cs="Arial" w:hint="default"/>
        <w:spacing w:val="-2"/>
        <w:w w:val="99"/>
        <w:sz w:val="28"/>
        <w:szCs w:val="28"/>
      </w:rPr>
    </w:lvl>
    <w:lvl w:ilvl="1" w:tplc="45202EAA">
      <w:numFmt w:val="bullet"/>
      <w:lvlText w:val="•"/>
      <w:lvlJc w:val="left"/>
      <w:pPr>
        <w:ind w:left="2048" w:hanging="360"/>
      </w:pPr>
      <w:rPr>
        <w:rFonts w:hint="default"/>
      </w:rPr>
    </w:lvl>
    <w:lvl w:ilvl="2" w:tplc="A5DEE974">
      <w:numFmt w:val="bullet"/>
      <w:lvlText w:val="•"/>
      <w:lvlJc w:val="left"/>
      <w:pPr>
        <w:ind w:left="2916" w:hanging="360"/>
      </w:pPr>
      <w:rPr>
        <w:rFonts w:hint="default"/>
      </w:rPr>
    </w:lvl>
    <w:lvl w:ilvl="3" w:tplc="ACE439E0">
      <w:numFmt w:val="bullet"/>
      <w:lvlText w:val="•"/>
      <w:lvlJc w:val="left"/>
      <w:pPr>
        <w:ind w:left="3784" w:hanging="360"/>
      </w:pPr>
      <w:rPr>
        <w:rFonts w:hint="default"/>
      </w:rPr>
    </w:lvl>
    <w:lvl w:ilvl="4" w:tplc="BBA06DEE">
      <w:numFmt w:val="bullet"/>
      <w:lvlText w:val="•"/>
      <w:lvlJc w:val="left"/>
      <w:pPr>
        <w:ind w:left="4652" w:hanging="360"/>
      </w:pPr>
      <w:rPr>
        <w:rFonts w:hint="default"/>
      </w:rPr>
    </w:lvl>
    <w:lvl w:ilvl="5" w:tplc="D93C7E90">
      <w:numFmt w:val="bullet"/>
      <w:lvlText w:val="•"/>
      <w:lvlJc w:val="left"/>
      <w:pPr>
        <w:ind w:left="5520" w:hanging="360"/>
      </w:pPr>
      <w:rPr>
        <w:rFonts w:hint="default"/>
      </w:rPr>
    </w:lvl>
    <w:lvl w:ilvl="6" w:tplc="CDF4B3D4">
      <w:numFmt w:val="bullet"/>
      <w:lvlText w:val="•"/>
      <w:lvlJc w:val="left"/>
      <w:pPr>
        <w:ind w:left="6388" w:hanging="360"/>
      </w:pPr>
      <w:rPr>
        <w:rFonts w:hint="default"/>
      </w:rPr>
    </w:lvl>
    <w:lvl w:ilvl="7" w:tplc="68A06120">
      <w:numFmt w:val="bullet"/>
      <w:lvlText w:val="•"/>
      <w:lvlJc w:val="left"/>
      <w:pPr>
        <w:ind w:left="7256" w:hanging="360"/>
      </w:pPr>
      <w:rPr>
        <w:rFonts w:hint="default"/>
      </w:rPr>
    </w:lvl>
    <w:lvl w:ilvl="8" w:tplc="9C34F58C">
      <w:numFmt w:val="bullet"/>
      <w:lvlText w:val="•"/>
      <w:lvlJc w:val="left"/>
      <w:pPr>
        <w:ind w:left="8124" w:hanging="360"/>
      </w:pPr>
      <w:rPr>
        <w:rFonts w:hint="default"/>
      </w:rPr>
    </w:lvl>
  </w:abstractNum>
  <w:abstractNum w:abstractNumId="3">
    <w:nsid w:val="27466249"/>
    <w:multiLevelType w:val="hybridMultilevel"/>
    <w:tmpl w:val="B518CBAC"/>
    <w:lvl w:ilvl="0" w:tplc="3D762824">
      <w:numFmt w:val="bullet"/>
      <w:lvlText w:val="o"/>
      <w:lvlJc w:val="left"/>
      <w:pPr>
        <w:ind w:left="1552" w:hanging="360"/>
      </w:pPr>
      <w:rPr>
        <w:rFonts w:ascii="Courier New" w:eastAsia="Courier New" w:hAnsi="Courier New" w:cs="Courier New" w:hint="default"/>
        <w:w w:val="99"/>
        <w:sz w:val="28"/>
        <w:szCs w:val="28"/>
      </w:rPr>
    </w:lvl>
    <w:lvl w:ilvl="1" w:tplc="32C046B4">
      <w:numFmt w:val="bullet"/>
      <w:lvlText w:val="•"/>
      <w:lvlJc w:val="left"/>
      <w:pPr>
        <w:ind w:left="2319" w:hanging="360"/>
      </w:pPr>
      <w:rPr>
        <w:rFonts w:hint="default"/>
      </w:rPr>
    </w:lvl>
    <w:lvl w:ilvl="2" w:tplc="DDF0DE10">
      <w:numFmt w:val="bullet"/>
      <w:lvlText w:val="•"/>
      <w:lvlJc w:val="left"/>
      <w:pPr>
        <w:ind w:left="3078" w:hanging="360"/>
      </w:pPr>
      <w:rPr>
        <w:rFonts w:hint="default"/>
      </w:rPr>
    </w:lvl>
    <w:lvl w:ilvl="3" w:tplc="9B849610">
      <w:numFmt w:val="bullet"/>
      <w:lvlText w:val="•"/>
      <w:lvlJc w:val="left"/>
      <w:pPr>
        <w:ind w:left="3838" w:hanging="360"/>
      </w:pPr>
      <w:rPr>
        <w:rFonts w:hint="default"/>
      </w:rPr>
    </w:lvl>
    <w:lvl w:ilvl="4" w:tplc="55CA89B8">
      <w:numFmt w:val="bullet"/>
      <w:lvlText w:val="•"/>
      <w:lvlJc w:val="left"/>
      <w:pPr>
        <w:ind w:left="4597" w:hanging="360"/>
      </w:pPr>
      <w:rPr>
        <w:rFonts w:hint="default"/>
      </w:rPr>
    </w:lvl>
    <w:lvl w:ilvl="5" w:tplc="D638A32C">
      <w:numFmt w:val="bullet"/>
      <w:lvlText w:val="•"/>
      <w:lvlJc w:val="left"/>
      <w:pPr>
        <w:ind w:left="5357" w:hanging="360"/>
      </w:pPr>
      <w:rPr>
        <w:rFonts w:hint="default"/>
      </w:rPr>
    </w:lvl>
    <w:lvl w:ilvl="6" w:tplc="48241FF6">
      <w:numFmt w:val="bullet"/>
      <w:lvlText w:val="•"/>
      <w:lvlJc w:val="left"/>
      <w:pPr>
        <w:ind w:left="6116" w:hanging="360"/>
      </w:pPr>
      <w:rPr>
        <w:rFonts w:hint="default"/>
      </w:rPr>
    </w:lvl>
    <w:lvl w:ilvl="7" w:tplc="A79EEDC6">
      <w:numFmt w:val="bullet"/>
      <w:lvlText w:val="•"/>
      <w:lvlJc w:val="left"/>
      <w:pPr>
        <w:ind w:left="6876" w:hanging="360"/>
      </w:pPr>
      <w:rPr>
        <w:rFonts w:hint="default"/>
      </w:rPr>
    </w:lvl>
    <w:lvl w:ilvl="8" w:tplc="4C1056C2">
      <w:numFmt w:val="bullet"/>
      <w:lvlText w:val="•"/>
      <w:lvlJc w:val="left"/>
      <w:pPr>
        <w:ind w:left="7635" w:hanging="360"/>
      </w:pPr>
      <w:rPr>
        <w:rFonts w:hint="default"/>
      </w:rPr>
    </w:lvl>
  </w:abstractNum>
  <w:abstractNum w:abstractNumId="4">
    <w:nsid w:val="431D78C7"/>
    <w:multiLevelType w:val="hybridMultilevel"/>
    <w:tmpl w:val="95BA63F8"/>
    <w:lvl w:ilvl="0" w:tplc="8B605A94">
      <w:start w:val="1"/>
      <w:numFmt w:val="decimal"/>
      <w:lvlText w:val="%1."/>
      <w:lvlJc w:val="left"/>
      <w:pPr>
        <w:ind w:left="1178" w:hanging="360"/>
        <w:jc w:val="left"/>
      </w:pPr>
      <w:rPr>
        <w:rFonts w:ascii="Arial" w:eastAsia="Arial" w:hAnsi="Arial" w:cs="Arial" w:hint="default"/>
        <w:spacing w:val="-2"/>
        <w:w w:val="99"/>
        <w:sz w:val="28"/>
        <w:szCs w:val="28"/>
      </w:rPr>
    </w:lvl>
    <w:lvl w:ilvl="1" w:tplc="415A9E64">
      <w:start w:val="1"/>
      <w:numFmt w:val="decimal"/>
      <w:lvlText w:val="%2."/>
      <w:lvlJc w:val="left"/>
      <w:pPr>
        <w:ind w:left="1538" w:hanging="360"/>
        <w:jc w:val="left"/>
      </w:pPr>
      <w:rPr>
        <w:rFonts w:ascii="Arial" w:eastAsia="Arial" w:hAnsi="Arial" w:cs="Arial" w:hint="default"/>
        <w:spacing w:val="-2"/>
        <w:w w:val="99"/>
        <w:sz w:val="28"/>
        <w:szCs w:val="28"/>
      </w:rPr>
    </w:lvl>
    <w:lvl w:ilvl="2" w:tplc="EB4437D6">
      <w:numFmt w:val="bullet"/>
      <w:lvlText w:val="•"/>
      <w:lvlJc w:val="left"/>
      <w:pPr>
        <w:ind w:left="2464" w:hanging="360"/>
      </w:pPr>
      <w:rPr>
        <w:rFonts w:hint="default"/>
      </w:rPr>
    </w:lvl>
    <w:lvl w:ilvl="3" w:tplc="9E7691E4">
      <w:numFmt w:val="bullet"/>
      <w:lvlText w:val="•"/>
      <w:lvlJc w:val="left"/>
      <w:pPr>
        <w:ind w:left="3388" w:hanging="360"/>
      </w:pPr>
      <w:rPr>
        <w:rFonts w:hint="default"/>
      </w:rPr>
    </w:lvl>
    <w:lvl w:ilvl="4" w:tplc="4906E06A">
      <w:numFmt w:val="bullet"/>
      <w:lvlText w:val="•"/>
      <w:lvlJc w:val="left"/>
      <w:pPr>
        <w:ind w:left="4313" w:hanging="360"/>
      </w:pPr>
      <w:rPr>
        <w:rFonts w:hint="default"/>
      </w:rPr>
    </w:lvl>
    <w:lvl w:ilvl="5" w:tplc="C666B78C">
      <w:numFmt w:val="bullet"/>
      <w:lvlText w:val="•"/>
      <w:lvlJc w:val="left"/>
      <w:pPr>
        <w:ind w:left="5237" w:hanging="360"/>
      </w:pPr>
      <w:rPr>
        <w:rFonts w:hint="default"/>
      </w:rPr>
    </w:lvl>
    <w:lvl w:ilvl="6" w:tplc="085AA302">
      <w:numFmt w:val="bullet"/>
      <w:lvlText w:val="•"/>
      <w:lvlJc w:val="left"/>
      <w:pPr>
        <w:ind w:left="6162" w:hanging="360"/>
      </w:pPr>
      <w:rPr>
        <w:rFonts w:hint="default"/>
      </w:rPr>
    </w:lvl>
    <w:lvl w:ilvl="7" w:tplc="015EBB14">
      <w:numFmt w:val="bullet"/>
      <w:lvlText w:val="•"/>
      <w:lvlJc w:val="left"/>
      <w:pPr>
        <w:ind w:left="7086" w:hanging="360"/>
      </w:pPr>
      <w:rPr>
        <w:rFonts w:hint="default"/>
      </w:rPr>
    </w:lvl>
    <w:lvl w:ilvl="8" w:tplc="7C681DC6">
      <w:numFmt w:val="bullet"/>
      <w:lvlText w:val="•"/>
      <w:lvlJc w:val="left"/>
      <w:pPr>
        <w:ind w:left="8011" w:hanging="360"/>
      </w:pPr>
      <w:rPr>
        <w:rFonts w:hint="default"/>
      </w:rPr>
    </w:lvl>
  </w:abstractNum>
  <w:abstractNum w:abstractNumId="5">
    <w:nsid w:val="63A61B03"/>
    <w:multiLevelType w:val="hybridMultilevel"/>
    <w:tmpl w:val="EAE01EAA"/>
    <w:lvl w:ilvl="0" w:tplc="B30EB280">
      <w:numFmt w:val="bullet"/>
      <w:lvlText w:val="o"/>
      <w:lvlJc w:val="left"/>
      <w:pPr>
        <w:ind w:left="1812" w:hanging="567"/>
      </w:pPr>
      <w:rPr>
        <w:rFonts w:ascii="Courier New" w:eastAsia="Courier New" w:hAnsi="Courier New" w:cs="Courier New" w:hint="default"/>
        <w:w w:val="99"/>
        <w:sz w:val="28"/>
        <w:szCs w:val="28"/>
      </w:rPr>
    </w:lvl>
    <w:lvl w:ilvl="1" w:tplc="8108A9F6">
      <w:numFmt w:val="bullet"/>
      <w:lvlText w:val="•"/>
      <w:lvlJc w:val="left"/>
      <w:pPr>
        <w:ind w:left="2624" w:hanging="567"/>
      </w:pPr>
      <w:rPr>
        <w:rFonts w:hint="default"/>
      </w:rPr>
    </w:lvl>
    <w:lvl w:ilvl="2" w:tplc="E88A7F4A">
      <w:numFmt w:val="bullet"/>
      <w:lvlText w:val="•"/>
      <w:lvlJc w:val="left"/>
      <w:pPr>
        <w:ind w:left="3428" w:hanging="567"/>
      </w:pPr>
      <w:rPr>
        <w:rFonts w:hint="default"/>
      </w:rPr>
    </w:lvl>
    <w:lvl w:ilvl="3" w:tplc="B08C7F42">
      <w:numFmt w:val="bullet"/>
      <w:lvlText w:val="•"/>
      <w:lvlJc w:val="left"/>
      <w:pPr>
        <w:ind w:left="4232" w:hanging="567"/>
      </w:pPr>
      <w:rPr>
        <w:rFonts w:hint="default"/>
      </w:rPr>
    </w:lvl>
    <w:lvl w:ilvl="4" w:tplc="92B6C36E">
      <w:numFmt w:val="bullet"/>
      <w:lvlText w:val="•"/>
      <w:lvlJc w:val="left"/>
      <w:pPr>
        <w:ind w:left="5036" w:hanging="567"/>
      </w:pPr>
      <w:rPr>
        <w:rFonts w:hint="default"/>
      </w:rPr>
    </w:lvl>
    <w:lvl w:ilvl="5" w:tplc="03E6DBC4">
      <w:numFmt w:val="bullet"/>
      <w:lvlText w:val="•"/>
      <w:lvlJc w:val="left"/>
      <w:pPr>
        <w:ind w:left="5840" w:hanging="567"/>
      </w:pPr>
      <w:rPr>
        <w:rFonts w:hint="default"/>
      </w:rPr>
    </w:lvl>
    <w:lvl w:ilvl="6" w:tplc="7272EDF6">
      <w:numFmt w:val="bullet"/>
      <w:lvlText w:val="•"/>
      <w:lvlJc w:val="left"/>
      <w:pPr>
        <w:ind w:left="6644" w:hanging="567"/>
      </w:pPr>
      <w:rPr>
        <w:rFonts w:hint="default"/>
      </w:rPr>
    </w:lvl>
    <w:lvl w:ilvl="7" w:tplc="A1AA990C">
      <w:numFmt w:val="bullet"/>
      <w:lvlText w:val="•"/>
      <w:lvlJc w:val="left"/>
      <w:pPr>
        <w:ind w:left="7448" w:hanging="567"/>
      </w:pPr>
      <w:rPr>
        <w:rFonts w:hint="default"/>
      </w:rPr>
    </w:lvl>
    <w:lvl w:ilvl="8" w:tplc="DC60D01C">
      <w:numFmt w:val="bullet"/>
      <w:lvlText w:val="•"/>
      <w:lvlJc w:val="left"/>
      <w:pPr>
        <w:ind w:left="8252" w:hanging="567"/>
      </w:pPr>
      <w:rPr>
        <w:rFonts w:hint="default"/>
      </w:rPr>
    </w:lvl>
  </w:abstractNum>
  <w:abstractNum w:abstractNumId="6">
    <w:nsid w:val="6F3D3E8D"/>
    <w:multiLevelType w:val="hybridMultilevel"/>
    <w:tmpl w:val="C36C835C"/>
    <w:lvl w:ilvl="0" w:tplc="F2F2BB1C">
      <w:start w:val="1"/>
      <w:numFmt w:val="decimal"/>
      <w:lvlText w:val="%1."/>
      <w:lvlJc w:val="left"/>
      <w:pPr>
        <w:ind w:left="1050" w:hanging="232"/>
        <w:jc w:val="right"/>
      </w:pPr>
      <w:rPr>
        <w:rFonts w:ascii="Arial" w:eastAsia="Arial" w:hAnsi="Arial" w:cs="Arial" w:hint="default"/>
        <w:spacing w:val="-2"/>
        <w:w w:val="99"/>
        <w:sz w:val="26"/>
        <w:szCs w:val="26"/>
      </w:rPr>
    </w:lvl>
    <w:lvl w:ilvl="1" w:tplc="9AB473F8">
      <w:numFmt w:val="bullet"/>
      <w:lvlText w:val="o"/>
      <w:lvlJc w:val="left"/>
      <w:pPr>
        <w:ind w:left="1552" w:hanging="360"/>
      </w:pPr>
      <w:rPr>
        <w:rFonts w:ascii="Courier New" w:eastAsia="Courier New" w:hAnsi="Courier New" w:cs="Courier New" w:hint="default"/>
        <w:w w:val="99"/>
        <w:sz w:val="28"/>
        <w:szCs w:val="28"/>
      </w:rPr>
    </w:lvl>
    <w:lvl w:ilvl="2" w:tplc="82A0D1AC">
      <w:numFmt w:val="bullet"/>
      <w:lvlText w:val="•"/>
      <w:lvlJc w:val="left"/>
      <w:pPr>
        <w:ind w:left="2260" w:hanging="360"/>
      </w:pPr>
      <w:rPr>
        <w:rFonts w:hint="default"/>
      </w:rPr>
    </w:lvl>
    <w:lvl w:ilvl="3" w:tplc="469C2A76">
      <w:numFmt w:val="bullet"/>
      <w:lvlText w:val="•"/>
      <w:lvlJc w:val="left"/>
      <w:pPr>
        <w:ind w:left="3121" w:hanging="360"/>
      </w:pPr>
      <w:rPr>
        <w:rFonts w:hint="default"/>
      </w:rPr>
    </w:lvl>
    <w:lvl w:ilvl="4" w:tplc="40F6761E">
      <w:numFmt w:val="bullet"/>
      <w:lvlText w:val="•"/>
      <w:lvlJc w:val="left"/>
      <w:pPr>
        <w:ind w:left="3983" w:hanging="360"/>
      </w:pPr>
      <w:rPr>
        <w:rFonts w:hint="default"/>
      </w:rPr>
    </w:lvl>
    <w:lvl w:ilvl="5" w:tplc="EED27B50">
      <w:numFmt w:val="bullet"/>
      <w:lvlText w:val="•"/>
      <w:lvlJc w:val="left"/>
      <w:pPr>
        <w:ind w:left="4845" w:hanging="360"/>
      </w:pPr>
      <w:rPr>
        <w:rFonts w:hint="default"/>
      </w:rPr>
    </w:lvl>
    <w:lvl w:ilvl="6" w:tplc="0B2CEB1C">
      <w:numFmt w:val="bullet"/>
      <w:lvlText w:val="•"/>
      <w:lvlJc w:val="left"/>
      <w:pPr>
        <w:ind w:left="5707" w:hanging="360"/>
      </w:pPr>
      <w:rPr>
        <w:rFonts w:hint="default"/>
      </w:rPr>
    </w:lvl>
    <w:lvl w:ilvl="7" w:tplc="35963ECA">
      <w:numFmt w:val="bullet"/>
      <w:lvlText w:val="•"/>
      <w:lvlJc w:val="left"/>
      <w:pPr>
        <w:ind w:left="6569" w:hanging="360"/>
      </w:pPr>
      <w:rPr>
        <w:rFonts w:hint="default"/>
      </w:rPr>
    </w:lvl>
    <w:lvl w:ilvl="8" w:tplc="40989444">
      <w:numFmt w:val="bullet"/>
      <w:lvlText w:val="•"/>
      <w:lvlJc w:val="left"/>
      <w:pPr>
        <w:ind w:left="7430" w:hanging="360"/>
      </w:pPr>
      <w:rPr>
        <w:rFonts w:hint="default"/>
      </w:rPr>
    </w:lvl>
  </w:abstractNum>
  <w:abstractNum w:abstractNumId="7">
    <w:nsid w:val="702F15C7"/>
    <w:multiLevelType w:val="hybridMultilevel"/>
    <w:tmpl w:val="50CE5C4E"/>
    <w:lvl w:ilvl="0" w:tplc="8C2AC1E2">
      <w:start w:val="1"/>
      <w:numFmt w:val="decimal"/>
      <w:lvlText w:val="%1."/>
      <w:lvlJc w:val="left"/>
      <w:pPr>
        <w:ind w:left="2272" w:hanging="360"/>
        <w:jc w:val="left"/>
      </w:pPr>
      <w:rPr>
        <w:rFonts w:ascii="Arial" w:eastAsia="Arial" w:hAnsi="Arial" w:cs="Arial" w:hint="default"/>
        <w:spacing w:val="-2"/>
        <w:w w:val="99"/>
        <w:sz w:val="28"/>
        <w:szCs w:val="28"/>
      </w:rPr>
    </w:lvl>
    <w:lvl w:ilvl="1" w:tplc="8EF4A93C">
      <w:numFmt w:val="bullet"/>
      <w:lvlText w:val="•"/>
      <w:lvlJc w:val="left"/>
      <w:pPr>
        <w:ind w:left="2967" w:hanging="360"/>
      </w:pPr>
      <w:rPr>
        <w:rFonts w:hint="default"/>
      </w:rPr>
    </w:lvl>
    <w:lvl w:ilvl="2" w:tplc="E1A4F0A4">
      <w:numFmt w:val="bullet"/>
      <w:lvlText w:val="•"/>
      <w:lvlJc w:val="left"/>
      <w:pPr>
        <w:ind w:left="3654" w:hanging="360"/>
      </w:pPr>
      <w:rPr>
        <w:rFonts w:hint="default"/>
      </w:rPr>
    </w:lvl>
    <w:lvl w:ilvl="3" w:tplc="588ED022">
      <w:numFmt w:val="bullet"/>
      <w:lvlText w:val="•"/>
      <w:lvlJc w:val="left"/>
      <w:pPr>
        <w:ind w:left="4342" w:hanging="360"/>
      </w:pPr>
      <w:rPr>
        <w:rFonts w:hint="default"/>
      </w:rPr>
    </w:lvl>
    <w:lvl w:ilvl="4" w:tplc="5888DDAA">
      <w:numFmt w:val="bullet"/>
      <w:lvlText w:val="•"/>
      <w:lvlJc w:val="left"/>
      <w:pPr>
        <w:ind w:left="5029" w:hanging="360"/>
      </w:pPr>
      <w:rPr>
        <w:rFonts w:hint="default"/>
      </w:rPr>
    </w:lvl>
    <w:lvl w:ilvl="5" w:tplc="4B78A25A">
      <w:numFmt w:val="bullet"/>
      <w:lvlText w:val="•"/>
      <w:lvlJc w:val="left"/>
      <w:pPr>
        <w:ind w:left="5717" w:hanging="360"/>
      </w:pPr>
      <w:rPr>
        <w:rFonts w:hint="default"/>
      </w:rPr>
    </w:lvl>
    <w:lvl w:ilvl="6" w:tplc="E8908EDC">
      <w:numFmt w:val="bullet"/>
      <w:lvlText w:val="•"/>
      <w:lvlJc w:val="left"/>
      <w:pPr>
        <w:ind w:left="6404" w:hanging="360"/>
      </w:pPr>
      <w:rPr>
        <w:rFonts w:hint="default"/>
      </w:rPr>
    </w:lvl>
    <w:lvl w:ilvl="7" w:tplc="2F38FFB4">
      <w:numFmt w:val="bullet"/>
      <w:lvlText w:val="•"/>
      <w:lvlJc w:val="left"/>
      <w:pPr>
        <w:ind w:left="7092" w:hanging="360"/>
      </w:pPr>
      <w:rPr>
        <w:rFonts w:hint="default"/>
      </w:rPr>
    </w:lvl>
    <w:lvl w:ilvl="8" w:tplc="293A1B58">
      <w:numFmt w:val="bullet"/>
      <w:lvlText w:val="•"/>
      <w:lvlJc w:val="left"/>
      <w:pPr>
        <w:ind w:left="7779" w:hanging="360"/>
      </w:pPr>
      <w:rPr>
        <w:rFonts w:hint="default"/>
      </w:rPr>
    </w:lvl>
  </w:abstractNum>
  <w:num w:numId="1">
    <w:abstractNumId w:val="2"/>
  </w:num>
  <w:num w:numId="2">
    <w:abstractNumId w:val="5"/>
  </w:num>
  <w:num w:numId="3">
    <w:abstractNumId w:val="1"/>
  </w:num>
  <w:num w:numId="4">
    <w:abstractNumId w:val="0"/>
  </w:num>
  <w:num w:numId="5">
    <w:abstractNumId w:val="7"/>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1CE"/>
    <w:rsid w:val="00267DFD"/>
    <w:rsid w:val="003111CE"/>
    <w:rsid w:val="005D3ECB"/>
    <w:rsid w:val="006E5476"/>
    <w:rsid w:val="00722208"/>
    <w:rsid w:val="009D4BDF"/>
    <w:rsid w:val="00A94025"/>
    <w:rsid w:val="00AE53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111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111C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11C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111CE"/>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3111CE"/>
  </w:style>
  <w:style w:type="character" w:styleId="a3">
    <w:name w:val="Hyperlink"/>
    <w:basedOn w:val="a0"/>
    <w:uiPriority w:val="99"/>
    <w:semiHidden/>
    <w:unhideWhenUsed/>
    <w:rsid w:val="003111CE"/>
    <w:rPr>
      <w:color w:val="0000FF"/>
      <w:u w:val="single"/>
    </w:rPr>
  </w:style>
  <w:style w:type="character" w:styleId="a4">
    <w:name w:val="FollowedHyperlink"/>
    <w:basedOn w:val="a0"/>
    <w:uiPriority w:val="99"/>
    <w:semiHidden/>
    <w:unhideWhenUsed/>
    <w:rsid w:val="003111CE"/>
    <w:rPr>
      <w:color w:val="800080"/>
      <w:u w:val="single"/>
    </w:rPr>
  </w:style>
  <w:style w:type="paragraph" w:styleId="a5">
    <w:name w:val="Normal (Web)"/>
    <w:basedOn w:val="a"/>
    <w:uiPriority w:val="99"/>
    <w:unhideWhenUsed/>
    <w:rsid w:val="003111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111C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111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111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111C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11C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111CE"/>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3111CE"/>
  </w:style>
  <w:style w:type="character" w:styleId="a3">
    <w:name w:val="Hyperlink"/>
    <w:basedOn w:val="a0"/>
    <w:uiPriority w:val="99"/>
    <w:semiHidden/>
    <w:unhideWhenUsed/>
    <w:rsid w:val="003111CE"/>
    <w:rPr>
      <w:color w:val="0000FF"/>
      <w:u w:val="single"/>
    </w:rPr>
  </w:style>
  <w:style w:type="character" w:styleId="a4">
    <w:name w:val="FollowedHyperlink"/>
    <w:basedOn w:val="a0"/>
    <w:uiPriority w:val="99"/>
    <w:semiHidden/>
    <w:unhideWhenUsed/>
    <w:rsid w:val="003111CE"/>
    <w:rPr>
      <w:color w:val="800080"/>
      <w:u w:val="single"/>
    </w:rPr>
  </w:style>
  <w:style w:type="paragraph" w:styleId="a5">
    <w:name w:val="Normal (Web)"/>
    <w:basedOn w:val="a"/>
    <w:uiPriority w:val="99"/>
    <w:unhideWhenUsed/>
    <w:rsid w:val="003111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111C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111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30414">
      <w:bodyDiv w:val="1"/>
      <w:marLeft w:val="0"/>
      <w:marRight w:val="0"/>
      <w:marTop w:val="0"/>
      <w:marBottom w:val="0"/>
      <w:divBdr>
        <w:top w:val="none" w:sz="0" w:space="0" w:color="auto"/>
        <w:left w:val="none" w:sz="0" w:space="0" w:color="auto"/>
        <w:bottom w:val="none" w:sz="0" w:space="0" w:color="auto"/>
        <w:right w:val="none" w:sz="0" w:space="0" w:color="auto"/>
      </w:divBdr>
      <w:divsChild>
        <w:div w:id="64840001">
          <w:marLeft w:val="0"/>
          <w:marRight w:val="0"/>
          <w:marTop w:val="300"/>
          <w:marBottom w:val="300"/>
          <w:divBdr>
            <w:top w:val="none" w:sz="0" w:space="0" w:color="auto"/>
            <w:left w:val="none" w:sz="0" w:space="0" w:color="auto"/>
            <w:bottom w:val="none" w:sz="0" w:space="0" w:color="auto"/>
            <w:right w:val="none" w:sz="0" w:space="0" w:color="auto"/>
          </w:divBdr>
          <w:divsChild>
            <w:div w:id="772240859">
              <w:marLeft w:val="0"/>
              <w:marRight w:val="0"/>
              <w:marTop w:val="75"/>
              <w:marBottom w:val="225"/>
              <w:divBdr>
                <w:top w:val="none" w:sz="0" w:space="0" w:color="auto"/>
                <w:left w:val="none" w:sz="0" w:space="0" w:color="auto"/>
                <w:bottom w:val="none" w:sz="0" w:space="0" w:color="auto"/>
                <w:right w:val="none" w:sz="0" w:space="0" w:color="auto"/>
              </w:divBdr>
              <w:divsChild>
                <w:div w:id="73192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543">
          <w:marLeft w:val="0"/>
          <w:marRight w:val="0"/>
          <w:marTop w:val="0"/>
          <w:marBottom w:val="300"/>
          <w:divBdr>
            <w:top w:val="none" w:sz="0" w:space="0" w:color="auto"/>
            <w:left w:val="none" w:sz="0" w:space="0" w:color="auto"/>
            <w:bottom w:val="none" w:sz="0" w:space="0" w:color="auto"/>
            <w:right w:val="none" w:sz="0" w:space="0" w:color="auto"/>
          </w:divBdr>
          <w:divsChild>
            <w:div w:id="2776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49</Pages>
  <Words>8721</Words>
  <Characters>49714</Characters>
  <Application>Microsoft Office Word</Application>
  <DocSecurity>0</DocSecurity>
  <Lines>414</Lines>
  <Paragraphs>116</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1. Электроустановочные устройства</vt:lpstr>
      <vt:lpstr>    2. Электромонтажные изделия</vt:lpstr>
      <vt:lpstr>    3. Электромонтажные инструменты</vt:lpstr>
      <vt:lpstr>    /</vt:lpstr>
    </vt:vector>
  </TitlesOfParts>
  <Company>SPecialiST RePack</Company>
  <LinksUpToDate>false</LinksUpToDate>
  <CharactersWithSpaces>58319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cp:revision>
  <dcterms:created xsi:type="dcterms:W3CDTF">2020-05-24T18:00:00Z</dcterms:created>
  <dcterms:modified xsi:type="dcterms:W3CDTF">2020-05-24T18:25:00Z</dcterms:modified>
</cp:coreProperties>
</file>