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98" w:rsidRDefault="00EC0698" w:rsidP="00EC0698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>Группа 4ТА 24.04.20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Тема 165-166 </w:t>
      </w:r>
      <w:r w:rsidR="000670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ДИФФЕРЕ</w:t>
      </w:r>
      <w:r w:rsidRPr="004731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НЦИРОВАННЫЙ ЗАЧЕТ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067045" w:rsidRDefault="00067045" w:rsidP="00067045">
      <w:pPr>
        <w:rPr>
          <w:rFonts w:ascii="Times New Roman" w:hAnsi="Times New Roman" w:cs="Times New Roman"/>
          <w:sz w:val="28"/>
          <w:szCs w:val="28"/>
        </w:rPr>
      </w:pPr>
      <w:r w:rsidRPr="00EA77D0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отметить правильный ответ, прислать тест с ответами преподавателю.</w:t>
      </w:r>
    </w:p>
    <w:p w:rsidR="00067045" w:rsidRDefault="00067045" w:rsidP="0006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 обучающегося____________________________________</w:t>
      </w:r>
    </w:p>
    <w:p w:rsidR="00067045" w:rsidRDefault="00067045" w:rsidP="00067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Группа_________________</w:t>
      </w:r>
    </w:p>
    <w:p w:rsidR="00067045" w:rsidRDefault="00067045" w:rsidP="000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7045" w:rsidRDefault="00067045" w:rsidP="000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7045" w:rsidRDefault="00067045" w:rsidP="0006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Дифференцированный зачет по физической культуре</w:t>
      </w:r>
    </w:p>
    <w:p w:rsidR="00067045" w:rsidRDefault="00067045" w:rsidP="000670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7045" w:rsidRDefault="00067045" w:rsidP="000670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Текст задания:</w:t>
      </w:r>
    </w:p>
    <w:p w:rsidR="00067045" w:rsidRPr="004B4CD4" w:rsidRDefault="00067045" w:rsidP="00067045">
      <w:pPr>
        <w:pStyle w:val="a3"/>
        <w:spacing w:before="120" w:after="120"/>
      </w:pPr>
      <w:bookmarkStart w:id="0" w:name="_GoBack"/>
      <w:bookmarkEnd w:id="0"/>
      <w:r w:rsidRPr="004B4CD4">
        <w:t>1.Как называется свод Олимпийских законов?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конституция.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правила.    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хартия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2. В каком </w:t>
      </w:r>
      <w:proofErr w:type="gramStart"/>
      <w:r w:rsidRPr="004B4CD4">
        <w:t>году</w:t>
      </w:r>
      <w:proofErr w:type="gramEnd"/>
      <w:r w:rsidRPr="004B4CD4">
        <w:t xml:space="preserve"> и в </w:t>
      </w:r>
      <w:proofErr w:type="gramStart"/>
      <w:r w:rsidRPr="004B4CD4">
        <w:t>каком</w:t>
      </w:r>
      <w:proofErr w:type="gramEnd"/>
      <w:r w:rsidRPr="004B4CD4">
        <w:t xml:space="preserve"> городе состоялись игры </w:t>
      </w:r>
      <w:r w:rsidRPr="004B4CD4">
        <w:rPr>
          <w:lang w:val="en-US"/>
        </w:rPr>
        <w:t>I</w:t>
      </w:r>
      <w:r w:rsidRPr="004B4CD4">
        <w:t xml:space="preserve"> Олимпиады Современности?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а)1682год - Афины</w:t>
      </w:r>
      <w:proofErr w:type="gramStart"/>
      <w:r w:rsidRPr="004B4CD4">
        <w:t xml:space="preserve"> .</w:t>
      </w:r>
      <w:proofErr w:type="gramEnd"/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1886 </w:t>
      </w:r>
      <w:proofErr w:type="gramStart"/>
      <w:r w:rsidRPr="004B4CD4">
        <w:t>год-Афины</w:t>
      </w:r>
      <w:proofErr w:type="gramEnd"/>
    </w:p>
    <w:p w:rsidR="00067045" w:rsidRPr="004B4CD4" w:rsidRDefault="00067045" w:rsidP="00067045">
      <w:pPr>
        <w:pStyle w:val="a3"/>
        <w:spacing w:before="120" w:after="120"/>
      </w:pPr>
      <w:r w:rsidRPr="004B4CD4">
        <w:t>в)1904год – Лондон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3.Какую награду получил победитель Олимпийских игр Древней Греции?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медаль и кубок.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венок из ветвей оливкового дерева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звание почетного гражданина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4.Кому из перечисленных людей принадлежала инициатива возрождения Олимпийских игр?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</w:t>
      </w:r>
      <w:proofErr w:type="spellStart"/>
      <w:r w:rsidRPr="004B4CD4">
        <w:t>ДеметриусуВикелассу</w:t>
      </w:r>
      <w:proofErr w:type="spellEnd"/>
      <w:proofErr w:type="gramStart"/>
      <w:r w:rsidRPr="004B4CD4">
        <w:t xml:space="preserve"> .</w:t>
      </w:r>
      <w:proofErr w:type="gramEnd"/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Алексею </w:t>
      </w:r>
      <w:proofErr w:type="spellStart"/>
      <w:r w:rsidRPr="004B4CD4">
        <w:t>Бутовскому</w:t>
      </w:r>
      <w:proofErr w:type="spellEnd"/>
      <w:r w:rsidRPr="004B4CD4">
        <w:t xml:space="preserve">.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Пьеру</w:t>
      </w:r>
      <w:proofErr w:type="gramStart"/>
      <w:r w:rsidRPr="004B4CD4">
        <w:t xml:space="preserve"> Д</w:t>
      </w:r>
      <w:proofErr w:type="gramEnd"/>
      <w:r w:rsidRPr="004B4CD4">
        <w:t>е Кубертену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5.Укажите вид спорта, который обеспечивает наибольший эффект в развитии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скоростных способностей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бег на короткие дистанции.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бадминтон.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бег на средние дистанции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6.Что развивается при длительном беге в медленном темпе?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сила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быстрота 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выносливость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7. Отметьте вид спорта который обеспечивает наибольший эффект при развитии силы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самбо     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lastRenderedPageBreak/>
        <w:t xml:space="preserve"> б) бокс            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тяжелая атлетика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8. Девиз Олимпийских игр: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«Олимпийцы - среди нас»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«быстрее, выше, сильнее!»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«О спорт! Ты – мир»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9. Вид спорта, известный как «Королева спорта»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легкая атлетика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стрельба из лука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художественная гимнастика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10. В какой спортивной игре существуют </w:t>
      </w:r>
      <w:proofErr w:type="gramStart"/>
      <w:r w:rsidRPr="004B4CD4">
        <w:t>одноочковые</w:t>
      </w:r>
      <w:proofErr w:type="gramEnd"/>
      <w:r w:rsidRPr="004B4CD4">
        <w:t xml:space="preserve">, </w:t>
      </w:r>
      <w:proofErr w:type="spellStart"/>
      <w:r w:rsidRPr="004B4CD4">
        <w:t>двухочковые</w:t>
      </w:r>
      <w:proofErr w:type="spellEnd"/>
      <w:r w:rsidRPr="004B4CD4">
        <w:t xml:space="preserve"> и </w:t>
      </w:r>
    </w:p>
    <w:p w:rsidR="00067045" w:rsidRPr="004B4CD4" w:rsidRDefault="00067045" w:rsidP="00067045">
      <w:pPr>
        <w:pStyle w:val="a3"/>
        <w:spacing w:before="120" w:after="120"/>
      </w:pPr>
      <w:proofErr w:type="spellStart"/>
      <w:r w:rsidRPr="004B4CD4">
        <w:t>трехочковые</w:t>
      </w:r>
      <w:proofErr w:type="spellEnd"/>
      <w:r w:rsidRPr="004B4CD4">
        <w:t xml:space="preserve"> броски?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волейбол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гандбол  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баскетбол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11. Назовите условия для развития ловкости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подвижные и спортивные игры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прыжки в высоту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челночный бег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12. Что называется осанкой?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силуэт человека 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б) пружинные характеристики позвоночника и стоп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привычная поза человека в вертикальном положении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13. Талисманом ХХ </w:t>
      </w:r>
      <w:r w:rsidRPr="004B4CD4">
        <w:rPr>
          <w:lang w:val="en-US"/>
        </w:rPr>
        <w:t>II</w:t>
      </w:r>
      <w:r w:rsidRPr="004B4CD4">
        <w:t xml:space="preserve"> Олимпийских игр в Москве в 1980 году был: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кенгуру         </w:t>
      </w:r>
    </w:p>
    <w:p w:rsidR="00067045" w:rsidRPr="004B4CD4" w:rsidRDefault="00067045" w:rsidP="00067045">
      <w:pPr>
        <w:pStyle w:val="a3"/>
        <w:spacing w:before="120" w:after="120"/>
      </w:pPr>
      <w:proofErr w:type="gramStart"/>
      <w:r w:rsidRPr="004B4CD4">
        <w:t>б</w:t>
      </w:r>
      <w:proofErr w:type="gramEnd"/>
      <w:r w:rsidRPr="004B4CD4">
        <w:t xml:space="preserve"> мишка 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снеговик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14. Светлана </w:t>
      </w:r>
      <w:proofErr w:type="spellStart"/>
      <w:r w:rsidRPr="004B4CD4">
        <w:t>Хоркина</w:t>
      </w:r>
      <w:proofErr w:type="spellEnd"/>
      <w:r w:rsidRPr="004B4CD4">
        <w:t xml:space="preserve"> – Олимпийская чемпионка </w:t>
      </w:r>
      <w:proofErr w:type="gramStart"/>
      <w:r w:rsidRPr="004B4CD4">
        <w:t>по</w:t>
      </w:r>
      <w:proofErr w:type="gramEnd"/>
      <w:r w:rsidRPr="004B4CD4">
        <w:t>: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плаванию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легкой атлетике        </w:t>
      </w:r>
    </w:p>
    <w:p w:rsidR="00067045" w:rsidRPr="004B4CD4" w:rsidRDefault="00067045" w:rsidP="00067045">
      <w:pPr>
        <w:pStyle w:val="a3"/>
        <w:spacing w:before="120" w:after="120"/>
        <w:rPr>
          <w:shd w:val="clear" w:color="auto" w:fill="FFFF00"/>
        </w:rPr>
      </w:pPr>
      <w:r w:rsidRPr="004B4CD4">
        <w:t>в) спортивной гимнастике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15. Как называется вид спорта зимней Олимпийской программы, в который входят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быстрый бег на лыжах и меткая стрельба?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фристайл 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лыжные гонки      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биатлон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16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.Умение учащихся строиться в различные виды строя, шеренгу, колонну, круг, а также перестраиваться в них, в гимнастике называется…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строевыми приемами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размыканиями</w:t>
      </w:r>
      <w:proofErr w:type="spellEnd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смыканиями</w:t>
      </w:r>
      <w:proofErr w:type="spellEnd"/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построениями и перестроениями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17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.Дугообразное, максимально прогнутое положение спиной к опорной плоскости с опорой руками и ногами, в гимнастике называется…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стойка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«мост»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переворот</w:t>
      </w:r>
    </w:p>
    <w:p w:rsidR="00067045" w:rsidRPr="004B4CD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Pr="004B4CD4">
        <w:rPr>
          <w:rFonts w:ascii="Times New Roman" w:hAnsi="Times New Roman"/>
          <w:bCs/>
          <w:color w:val="000000"/>
          <w:sz w:val="24"/>
          <w:szCs w:val="24"/>
        </w:rPr>
        <w:t>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9E3AB4">
        <w:rPr>
          <w:rFonts w:ascii="Times New Roman" w:eastAsia="Times New Roman" w:hAnsi="Times New Roman"/>
          <w:bCs/>
          <w:color w:val="000000"/>
          <w:sz w:val="24"/>
          <w:szCs w:val="24"/>
        </w:rPr>
        <w:t>) кувырок</w:t>
      </w:r>
    </w:p>
    <w:p w:rsidR="00067045" w:rsidRPr="009E3AB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перекат</w:t>
      </w:r>
    </w:p>
    <w:p w:rsidR="00067045" w:rsidRPr="004B4CD4" w:rsidRDefault="00067045" w:rsidP="00067045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B4C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E3AB4">
        <w:rPr>
          <w:rFonts w:ascii="Times New Roman" w:eastAsia="Times New Roman" w:hAnsi="Times New Roman"/>
          <w:color w:val="000000"/>
          <w:sz w:val="24"/>
          <w:szCs w:val="24"/>
        </w:rPr>
        <w:t>) переворот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19.Кто из данных спортсменов, наших земляков, является чемпионом мира по боям без правил?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а) Константин </w:t>
      </w:r>
      <w:proofErr w:type="spellStart"/>
      <w:r w:rsidRPr="004B4CD4">
        <w:t>Цзю</w:t>
      </w:r>
      <w:proofErr w:type="spellEnd"/>
      <w:r w:rsidRPr="004B4CD4">
        <w:t xml:space="preserve">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 xml:space="preserve">б) Федор </w:t>
      </w:r>
      <w:proofErr w:type="spellStart"/>
      <w:r w:rsidRPr="004B4CD4">
        <w:t>Емельяненко</w:t>
      </w:r>
      <w:proofErr w:type="spellEnd"/>
      <w:r w:rsidRPr="004B4CD4">
        <w:t xml:space="preserve">    </w:t>
      </w:r>
    </w:p>
    <w:p w:rsidR="00067045" w:rsidRPr="004B4CD4" w:rsidRDefault="00067045" w:rsidP="00067045">
      <w:pPr>
        <w:pStyle w:val="a3"/>
        <w:spacing w:before="120" w:after="120"/>
      </w:pPr>
      <w:r w:rsidRPr="004B4CD4">
        <w:t>в) Василий Жиров</w:t>
      </w:r>
    </w:p>
    <w:p w:rsidR="00067045" w:rsidRPr="004B4CD4" w:rsidRDefault="00067045" w:rsidP="00067045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t xml:space="preserve">20.  </w:t>
      </w:r>
      <w:r w:rsidRPr="004B4CD4">
        <w:rPr>
          <w:rStyle w:val="c19"/>
          <w:color w:val="000000"/>
        </w:rPr>
        <w:t xml:space="preserve">Александр Тихонов, Павел Ростовцев, Валерий </w:t>
      </w:r>
      <w:proofErr w:type="spellStart"/>
      <w:r w:rsidRPr="004B4CD4">
        <w:rPr>
          <w:rStyle w:val="c19"/>
          <w:color w:val="000000"/>
        </w:rPr>
        <w:t>Медведцев</w:t>
      </w:r>
      <w:proofErr w:type="spellEnd"/>
      <w:r w:rsidRPr="004B4CD4">
        <w:rPr>
          <w:rStyle w:val="c19"/>
          <w:color w:val="000000"/>
        </w:rPr>
        <w:t xml:space="preserve">,  Владимир </w:t>
      </w:r>
      <w:proofErr w:type="spellStart"/>
      <w:r w:rsidRPr="004B4CD4">
        <w:rPr>
          <w:rStyle w:val="c19"/>
          <w:color w:val="000000"/>
        </w:rPr>
        <w:t>Драчев</w:t>
      </w:r>
      <w:proofErr w:type="spellEnd"/>
      <w:r w:rsidRPr="004B4CD4">
        <w:rPr>
          <w:rStyle w:val="c19"/>
          <w:color w:val="000000"/>
        </w:rPr>
        <w:t xml:space="preserve">, Ринат Сафин, Николай Круглов  – Чемпионы мира </w:t>
      </w:r>
      <w:proofErr w:type="gramStart"/>
      <w:r w:rsidRPr="004B4CD4">
        <w:rPr>
          <w:rStyle w:val="c19"/>
          <w:color w:val="000000"/>
        </w:rPr>
        <w:t>в</w:t>
      </w:r>
      <w:proofErr w:type="gramEnd"/>
      <w:r w:rsidRPr="004B4CD4">
        <w:rPr>
          <w:rStyle w:val="c19"/>
          <w:color w:val="000000"/>
        </w:rPr>
        <w:t xml:space="preserve"> …</w:t>
      </w:r>
    </w:p>
    <w:p w:rsidR="00067045" w:rsidRPr="004B4CD4" w:rsidRDefault="00067045" w:rsidP="00067045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>а) Легкой атлетике.</w:t>
      </w:r>
    </w:p>
    <w:p w:rsidR="00067045" w:rsidRPr="004B4CD4" w:rsidRDefault="00067045" w:rsidP="00067045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 xml:space="preserve">б) </w:t>
      </w:r>
      <w:proofErr w:type="gramStart"/>
      <w:r w:rsidRPr="004B4CD4">
        <w:rPr>
          <w:rStyle w:val="c19"/>
          <w:color w:val="000000"/>
        </w:rPr>
        <w:t>Теннисе</w:t>
      </w:r>
      <w:proofErr w:type="gramEnd"/>
      <w:r w:rsidRPr="004B4CD4">
        <w:rPr>
          <w:rStyle w:val="c19"/>
          <w:color w:val="000000"/>
        </w:rPr>
        <w:t>.</w:t>
      </w:r>
    </w:p>
    <w:p w:rsidR="00067045" w:rsidRPr="004B4CD4" w:rsidRDefault="00067045" w:rsidP="00067045">
      <w:pPr>
        <w:pStyle w:val="c4"/>
        <w:shd w:val="clear" w:color="auto" w:fill="FFFFFF"/>
        <w:spacing w:before="120" w:beforeAutospacing="0" w:after="120" w:afterAutospacing="0"/>
        <w:rPr>
          <w:color w:val="000000"/>
        </w:rPr>
      </w:pPr>
      <w:r w:rsidRPr="004B4CD4">
        <w:rPr>
          <w:rStyle w:val="c19"/>
          <w:color w:val="000000"/>
        </w:rPr>
        <w:t xml:space="preserve">в) </w:t>
      </w:r>
      <w:proofErr w:type="gramStart"/>
      <w:r w:rsidRPr="004B4CD4">
        <w:rPr>
          <w:rStyle w:val="c19"/>
          <w:color w:val="000000"/>
        </w:rPr>
        <w:t>Биатлоне</w:t>
      </w:r>
      <w:proofErr w:type="gramEnd"/>
      <w:r w:rsidRPr="004B4CD4">
        <w:rPr>
          <w:rStyle w:val="c19"/>
          <w:color w:val="000000"/>
        </w:rPr>
        <w:t>.</w:t>
      </w:r>
    </w:p>
    <w:p w:rsidR="00067045" w:rsidRPr="009E3AB4" w:rsidRDefault="00067045" w:rsidP="00067045">
      <w:pPr>
        <w:pStyle w:val="a3"/>
        <w:spacing w:after="0"/>
      </w:pPr>
    </w:p>
    <w:p w:rsidR="00067045" w:rsidRPr="00EA77D0" w:rsidRDefault="00067045" w:rsidP="00067045">
      <w:pPr>
        <w:rPr>
          <w:rFonts w:ascii="Times New Roman" w:hAnsi="Times New Roman" w:cs="Times New Roman"/>
          <w:sz w:val="28"/>
          <w:szCs w:val="28"/>
        </w:rPr>
      </w:pPr>
    </w:p>
    <w:p w:rsidR="00610C1A" w:rsidRPr="00067045" w:rsidRDefault="00610C1A">
      <w:pPr>
        <w:rPr>
          <w:b/>
        </w:rPr>
      </w:pPr>
    </w:p>
    <w:sectPr w:rsidR="00610C1A" w:rsidRPr="00067045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98"/>
    <w:rsid w:val="00067045"/>
    <w:rsid w:val="00610C1A"/>
    <w:rsid w:val="00EC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0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06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6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2020-04-18T09:05:00Z</dcterms:created>
  <dcterms:modified xsi:type="dcterms:W3CDTF">2020-04-18T09:06:00Z</dcterms:modified>
</cp:coreProperties>
</file>