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9D" w:rsidRPr="00993C9D" w:rsidRDefault="00993C9D" w:rsidP="00993C9D">
      <w:pPr>
        <w:rPr>
          <w:sz w:val="36"/>
          <w:szCs w:val="36"/>
        </w:rPr>
      </w:pPr>
      <w:r w:rsidRPr="00993C9D">
        <w:rPr>
          <w:sz w:val="36"/>
          <w:szCs w:val="36"/>
        </w:rPr>
        <w:t>Методы приготовления отдельных соусных полуфабрикатов: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993C9D">
        <w:rPr>
          <w:sz w:val="36"/>
          <w:szCs w:val="36"/>
        </w:rPr>
        <w:t>овощных и фруктовых пюре.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 xml:space="preserve">Фруктовое пюре — уже готовый к использованию продукт питания в </w:t>
      </w:r>
      <w:proofErr w:type="spellStart"/>
      <w:r w:rsidRPr="00993C9D">
        <w:t>пюреобразном</w:t>
      </w:r>
      <w:proofErr w:type="spellEnd"/>
      <w:r w:rsidRPr="00993C9D">
        <w:t xml:space="preserve"> виде с ярко выраженным вкусом и запахом. Оно изготовлено из свежих или быстрозамороженных ягод, а также фруктов. Исходное сырье в обязательном порядке проходит термическую обработку, а фасуется — в асептических условиях. В большинстве случаев на рынке можно встретить именно детское фруктовое пюре, однако, сфера применения данного продукта более обширная, включая кондитерское дело.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Для приготовления фруктовых или фруктово-овощных, а также фруктово-ягодных пюре применяются различные ингредиенты. Их моют, размягчают (разваривают), а далее протирают в специальных машинах. Все косточки, семена, кожица не попадают в готовый продукт. Фруктовое пюре содержит все те же питательные элементы, что и свежие фрукты, овощи или ягоды.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Как правило, пюре в горячем виде разливается по ёмкостям. Чаще всего — в стеклянные банки, бутылки или другую тару. Например, фруктовое пюре для кондитеров поставляется в пластиковых контейнерах (особенно замороженное).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rPr>
          <w:b/>
          <w:bCs/>
        </w:rPr>
        <w:t>Состав может быть:</w:t>
      </w:r>
    </w:p>
    <w:p w:rsidR="00993C9D" w:rsidRPr="00993C9D" w:rsidRDefault="00993C9D" w:rsidP="00993C9D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993C9D">
        <w:t>Однокомпонентным</w:t>
      </w:r>
      <w:proofErr w:type="gramEnd"/>
      <w:r w:rsidRPr="00993C9D">
        <w:t xml:space="preserve"> — яблоко, слива, черника.</w:t>
      </w:r>
    </w:p>
    <w:p w:rsidR="00993C9D" w:rsidRPr="00993C9D" w:rsidRDefault="00993C9D" w:rsidP="00993C9D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993C9D">
        <w:t>Многокомпонентным</w:t>
      </w:r>
      <w:proofErr w:type="gramEnd"/>
      <w:r w:rsidRPr="00993C9D">
        <w:t xml:space="preserve"> — банан-клубника-слива, груша-яблоко и т.д.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 xml:space="preserve">Также часто фруктовое </w:t>
      </w:r>
      <w:proofErr w:type="gramStart"/>
      <w:r w:rsidRPr="00993C9D">
        <w:t>пюре</w:t>
      </w:r>
      <w:proofErr w:type="gramEnd"/>
      <w:r w:rsidRPr="00993C9D">
        <w:t xml:space="preserve"> охлажденное или замороженное в составе имеет различные дополнительные компоненты, улучшающие вкус или структуру. Кстати, такое </w:t>
      </w:r>
      <w:hyperlink r:id="rId6" w:tgtFrame="_self" w:history="1">
        <w:r w:rsidRPr="00993C9D">
          <w:rPr>
            <w:color w:val="0000FF"/>
            <w:u w:val="single"/>
          </w:rPr>
          <w:t>кондитерское сырье</w:t>
        </w:r>
      </w:hyperlink>
      <w:r w:rsidRPr="00993C9D">
        <w:t xml:space="preserve"> высоко ценится из-за универсальности в применении.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 </w:t>
      </w:r>
    </w:p>
    <w:p w:rsidR="00993C9D" w:rsidRPr="00993C9D" w:rsidRDefault="00993C9D" w:rsidP="00993C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93C9D">
        <w:rPr>
          <w:b/>
          <w:bCs/>
          <w:sz w:val="36"/>
          <w:szCs w:val="36"/>
        </w:rPr>
        <w:t>Применение фруктового пюре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Фруктовое или фруктово-ягодное пюре может поставляться в трех видах:</w:t>
      </w:r>
    </w:p>
    <w:p w:rsidR="00993C9D" w:rsidRPr="00993C9D" w:rsidRDefault="00993C9D" w:rsidP="00993C9D">
      <w:pPr>
        <w:numPr>
          <w:ilvl w:val="0"/>
          <w:numId w:val="4"/>
        </w:numPr>
        <w:spacing w:before="100" w:beforeAutospacing="1" w:after="100" w:afterAutospacing="1"/>
      </w:pPr>
      <w:r w:rsidRPr="00993C9D">
        <w:t>фруктовое пюре свежеприготовленное (в банках);</w:t>
      </w:r>
    </w:p>
    <w:p w:rsidR="00993C9D" w:rsidRPr="00993C9D" w:rsidRDefault="00993C9D" w:rsidP="00993C9D">
      <w:pPr>
        <w:numPr>
          <w:ilvl w:val="0"/>
          <w:numId w:val="4"/>
        </w:numPr>
        <w:spacing w:before="100" w:beforeAutospacing="1" w:after="100" w:afterAutospacing="1"/>
      </w:pPr>
      <w:r w:rsidRPr="00993C9D">
        <w:t>фруктовое пюре охлажденное;</w:t>
      </w:r>
    </w:p>
    <w:p w:rsidR="00993C9D" w:rsidRPr="00993C9D" w:rsidRDefault="00993C9D" w:rsidP="00993C9D">
      <w:pPr>
        <w:numPr>
          <w:ilvl w:val="0"/>
          <w:numId w:val="4"/>
        </w:numPr>
        <w:spacing w:before="100" w:beforeAutospacing="1" w:after="100" w:afterAutospacing="1"/>
      </w:pPr>
      <w:r w:rsidRPr="00993C9D">
        <w:t>фруктовое пюре замороженное.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 xml:space="preserve">Данный продукт в большинстве случаев применяется в процессе приготовления всевозможных начинок для пирогов, пончиков, пирожков, киселей и т.д. Какие фруктовые пюре наиболее востребованы? Самыми популярными считаются варианты из </w:t>
      </w:r>
      <w:hyperlink r:id="rId7" w:tgtFrame="_self" w:history="1">
        <w:r w:rsidRPr="00993C9D">
          <w:rPr>
            <w:color w:val="0000FF"/>
            <w:u w:val="single"/>
          </w:rPr>
          <w:t>клубники</w:t>
        </w:r>
      </w:hyperlink>
      <w:r w:rsidRPr="00993C9D">
        <w:t>, яблок, груш, персиков, вишни, айвы, черной смородины.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Также нельзя забывать о том, что детское фруктовое пюре чрезвычайно востребовано и пользуется спросом.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 </w:t>
      </w:r>
    </w:p>
    <w:p w:rsidR="00993C9D" w:rsidRPr="00993C9D" w:rsidRDefault="00993C9D" w:rsidP="00993C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93C9D">
        <w:rPr>
          <w:b/>
          <w:bCs/>
          <w:sz w:val="36"/>
          <w:szCs w:val="36"/>
        </w:rPr>
        <w:t>Особенности фруктовых соусов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lastRenderedPageBreak/>
        <w:t>Фруктовое пюре не всегда сразу можно употреблять в пищу в натуральном виде из-за большой кислотности. Чаще всего в него добавляют сахар, в результате чего получается фруктовый соус. Как вы видите, приготовление фруктового соуса — не очень сложная процедура.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Самый популярный вид — яблочный соус (яблочное пюре и 10% сахара). Не менее востребованы варианты с абрикосами, сливой, айвой. Их все можно сразу употреблять в пищу как сладкое блюдо или добавлять в выпечку.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Фруктовые соусы, как и фруктово-ягодные соусы, имеют ряд преимуществ перед вариантами на основе молока или яиц с маслом. Среди них следует выделить:</w:t>
      </w:r>
    </w:p>
    <w:p w:rsidR="00993C9D" w:rsidRPr="00993C9D" w:rsidRDefault="00993C9D" w:rsidP="00993C9D">
      <w:pPr>
        <w:numPr>
          <w:ilvl w:val="0"/>
          <w:numId w:val="5"/>
        </w:numPr>
        <w:spacing w:before="100" w:beforeAutospacing="1" w:after="100" w:afterAutospacing="1"/>
      </w:pPr>
      <w:r w:rsidRPr="00993C9D">
        <w:t>длительный срок хранения;</w:t>
      </w:r>
    </w:p>
    <w:p w:rsidR="00993C9D" w:rsidRPr="00993C9D" w:rsidRDefault="00993C9D" w:rsidP="00993C9D">
      <w:pPr>
        <w:numPr>
          <w:ilvl w:val="0"/>
          <w:numId w:val="5"/>
        </w:numPr>
        <w:spacing w:before="100" w:beforeAutospacing="1" w:after="100" w:afterAutospacing="1"/>
      </w:pPr>
      <w:r w:rsidRPr="00993C9D">
        <w:t>соусы на фруктовой основе не расслаиваются;</w:t>
      </w:r>
    </w:p>
    <w:p w:rsidR="00993C9D" w:rsidRPr="00993C9D" w:rsidRDefault="00993C9D" w:rsidP="00993C9D">
      <w:pPr>
        <w:numPr>
          <w:ilvl w:val="0"/>
          <w:numId w:val="5"/>
        </w:numPr>
        <w:spacing w:before="100" w:beforeAutospacing="1" w:after="100" w:afterAutospacing="1"/>
      </w:pPr>
      <w:r w:rsidRPr="00993C9D">
        <w:t>они практически не портятся.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Яркий вкус, богатый аромат и нежная текстура — то, что делает современные фруктовые соусы востребованными!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В большинстве случаев данный проду</w:t>
      </w:r>
      <w:proofErr w:type="gramStart"/>
      <w:r w:rsidRPr="00993C9D">
        <w:t>кт встр</w:t>
      </w:r>
      <w:proofErr w:type="gramEnd"/>
      <w:r w:rsidRPr="00993C9D">
        <w:t>ечается в виде фруктовых соусов охлажденных. Чаще всего они используются для того, чтобы разнообразить вкус различных блюд. Речь здесь идет не только о десертах, но и о закусках, горячих блюдах. Еще соусы на фруктовой основе используют в качестве приправы к рыбе или мясу. Однако здесь уместным будет добавление корицы или прочих пряностей. Но в данном случае получается немного другой продукт — фруктовая приправа.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 </w:t>
      </w:r>
    </w:p>
    <w:p w:rsidR="00993C9D" w:rsidRPr="00993C9D" w:rsidRDefault="00993C9D" w:rsidP="00993C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93C9D">
        <w:rPr>
          <w:b/>
          <w:bCs/>
          <w:sz w:val="36"/>
          <w:szCs w:val="36"/>
        </w:rPr>
        <w:t>Фруктовые соусы для кондитеров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Кондитеры просто обожают фруктовые соусы благодаря тем возможностям, которые они открывают. Достаточно добавить немного данного ингредиента и блюдо сразу же приобретает оригинальный вкус. Так фруктовые соусы, как и фруктовые замороженные или охлажденные пюре, применяются в качестве начинки для блинов, вареников, оладий, сырников, творожных запеканок и т.д. Изысканные десерты тоже могут стать более оригинальными — муссы, желе, кремы и бланманже, парфе и мороженое, суфле и т.д.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Фруктово-ягодный соус — отличное дополнение к крупяным, мучным и творожным десертам, а также различным сладостям на основе молока. Он хорошо гармонирует с фруктовым салатом, запеченными фруктами. Например, можно использовать абрикосовый соус для заправки запеченных яблок.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 </w:t>
      </w:r>
    </w:p>
    <w:p w:rsidR="00993C9D" w:rsidRPr="00993C9D" w:rsidRDefault="00993C9D" w:rsidP="00993C9D">
      <w:pPr>
        <w:spacing w:before="100" w:beforeAutospacing="1" w:after="100" w:afterAutospacing="1"/>
      </w:pPr>
      <w:r w:rsidRPr="00993C9D">
        <w:t>Как вы видите, фруктовые пюре и фруктовые соусы, вне зависимости от того, свежие они или охлажденные (замороженные), будут всегда полезны в кондитерском деле. Главное правильно подобрать подходящую комбинацию вкусов и не переборщить. Помните, что соус должен дополнять вкус основного блюда, а не перебивать его!</w:t>
      </w:r>
    </w:p>
    <w:sectPr w:rsidR="00993C9D" w:rsidRPr="0099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421"/>
    <w:multiLevelType w:val="multilevel"/>
    <w:tmpl w:val="09BA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978A7"/>
    <w:multiLevelType w:val="hybridMultilevel"/>
    <w:tmpl w:val="D93AFEF0"/>
    <w:lvl w:ilvl="0" w:tplc="0C2C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7AEC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99C65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C85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68EA6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E8264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29484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65C35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8F86C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763382A"/>
    <w:multiLevelType w:val="hybridMultilevel"/>
    <w:tmpl w:val="D5AE3344"/>
    <w:lvl w:ilvl="0" w:tplc="2262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723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6292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C229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18E72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508F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CE2E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F42D4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D88F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E4E7CB7"/>
    <w:multiLevelType w:val="multilevel"/>
    <w:tmpl w:val="946A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D44D1"/>
    <w:multiLevelType w:val="multilevel"/>
    <w:tmpl w:val="7DC6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52"/>
    <w:rsid w:val="002A34DA"/>
    <w:rsid w:val="00690F52"/>
    <w:rsid w:val="00993C9D"/>
    <w:rsid w:val="00B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lotoytrufel.com/p946209189-zamorozhennoe-fruktovoe-py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otoytrufel.com/g65503930-pyure-fruktovoe-zamorozhenn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2020-03-24T13:05:00Z</dcterms:created>
  <dcterms:modified xsi:type="dcterms:W3CDTF">2020-05-04T06:38:00Z</dcterms:modified>
</cp:coreProperties>
</file>